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74E" w:rsidRPr="00A85C66" w:rsidRDefault="00FB7200" w:rsidP="00567C4C">
      <w:pPr>
        <w:pBdr>
          <w:bottom w:val="single" w:sz="4" w:space="1" w:color="auto"/>
        </w:pBdr>
        <w:shd w:val="clear" w:color="auto" w:fill="FFFFFF"/>
        <w:ind w:firstLine="567"/>
        <w:jc w:val="center"/>
        <w:rPr>
          <w:b/>
          <w:bCs/>
          <w:color w:val="000000" w:themeColor="text1"/>
          <w:sz w:val="24"/>
          <w:szCs w:val="24"/>
          <w:u w:val="single"/>
        </w:rPr>
      </w:pPr>
      <w:r w:rsidRPr="00A85C66">
        <w:rPr>
          <w:b/>
          <w:bCs/>
          <w:color w:val="000000" w:themeColor="text1"/>
          <w:sz w:val="24"/>
          <w:szCs w:val="24"/>
        </w:rPr>
        <w:t>НАЦИОНАЛЬНЫЙ</w:t>
      </w:r>
      <w:r w:rsidR="003C074E" w:rsidRPr="00A85C66">
        <w:rPr>
          <w:b/>
          <w:bCs/>
          <w:color w:val="000000" w:themeColor="text1"/>
          <w:sz w:val="24"/>
          <w:szCs w:val="24"/>
        </w:rPr>
        <w:t xml:space="preserve"> СТАНДАРТ РЕСПУБЛИКИ КАЗАХСТАН</w:t>
      </w:r>
    </w:p>
    <w:p w:rsidR="001B4C7C" w:rsidRPr="00A85C66" w:rsidRDefault="001B4C7C" w:rsidP="00567C4C">
      <w:pPr>
        <w:shd w:val="clear" w:color="auto" w:fill="FFFFFF"/>
        <w:ind w:firstLine="567"/>
        <w:jc w:val="center"/>
        <w:rPr>
          <w:b/>
          <w:bCs/>
          <w:color w:val="000000" w:themeColor="text1"/>
          <w:sz w:val="24"/>
          <w:szCs w:val="24"/>
        </w:rPr>
      </w:pPr>
      <w:bookmarkStart w:id="0" w:name="bookmark4"/>
    </w:p>
    <w:bookmarkEnd w:id="0"/>
    <w:p w:rsidR="001619A6" w:rsidRDefault="00CB30FB" w:rsidP="00DC2ADB">
      <w:pPr>
        <w:widowControl/>
        <w:autoSpaceDE/>
        <w:autoSpaceDN/>
        <w:adjustRightInd/>
        <w:ind w:firstLine="567"/>
        <w:jc w:val="center"/>
        <w:rPr>
          <w:rFonts w:eastAsia="Calibri"/>
          <w:b/>
          <w:color w:val="000000" w:themeColor="text1"/>
          <w:sz w:val="24"/>
          <w:szCs w:val="24"/>
        </w:rPr>
      </w:pPr>
      <w:r w:rsidRPr="00A85C66">
        <w:rPr>
          <w:b/>
          <w:bCs/>
          <w:color w:val="000000" w:themeColor="text1"/>
          <w:sz w:val="24"/>
          <w:szCs w:val="24"/>
        </w:rPr>
        <w:tab/>
      </w:r>
      <w:r w:rsidR="00DC2ADB" w:rsidRPr="00DC2ADB">
        <w:rPr>
          <w:rFonts w:eastAsia="Calibri"/>
          <w:b/>
          <w:color w:val="000000" w:themeColor="text1"/>
          <w:sz w:val="24"/>
          <w:szCs w:val="24"/>
        </w:rPr>
        <w:t>Р</w:t>
      </w:r>
      <w:r w:rsidR="001619A6" w:rsidRPr="00DC2ADB">
        <w:rPr>
          <w:rFonts w:eastAsia="Calibri"/>
          <w:b/>
          <w:color w:val="000000" w:themeColor="text1"/>
          <w:sz w:val="24"/>
          <w:szCs w:val="24"/>
        </w:rPr>
        <w:t>ЕСУРСОСБЕРЕЖЕНИЕ</w:t>
      </w:r>
    </w:p>
    <w:p w:rsidR="001619A6" w:rsidRDefault="001619A6" w:rsidP="00DC2ADB">
      <w:pPr>
        <w:widowControl/>
        <w:autoSpaceDE/>
        <w:autoSpaceDN/>
        <w:adjustRightInd/>
        <w:ind w:firstLine="567"/>
        <w:jc w:val="center"/>
        <w:rPr>
          <w:rFonts w:eastAsia="Calibri"/>
          <w:b/>
          <w:color w:val="000000" w:themeColor="text1"/>
          <w:sz w:val="24"/>
          <w:szCs w:val="24"/>
        </w:rPr>
      </w:pPr>
    </w:p>
    <w:p w:rsidR="00DC2ADB" w:rsidRPr="00DC2ADB" w:rsidRDefault="00DC2ADB" w:rsidP="00DC2ADB">
      <w:pPr>
        <w:widowControl/>
        <w:autoSpaceDE/>
        <w:autoSpaceDN/>
        <w:adjustRightInd/>
        <w:ind w:firstLine="567"/>
        <w:jc w:val="center"/>
        <w:rPr>
          <w:rFonts w:eastAsia="Calibri"/>
          <w:b/>
          <w:color w:val="000000" w:themeColor="text1"/>
          <w:sz w:val="24"/>
          <w:szCs w:val="24"/>
        </w:rPr>
      </w:pPr>
      <w:r w:rsidRPr="00DC2ADB">
        <w:rPr>
          <w:rFonts w:eastAsia="Calibri"/>
          <w:b/>
          <w:color w:val="000000" w:themeColor="text1"/>
          <w:sz w:val="24"/>
          <w:szCs w:val="24"/>
        </w:rPr>
        <w:t>Обращение с отходами. Руководящие принципы и методы утилизации полимерных отходов</w:t>
      </w:r>
    </w:p>
    <w:p w:rsidR="003B31CA" w:rsidRPr="00A85C66" w:rsidRDefault="003B31CA" w:rsidP="00D94307">
      <w:pPr>
        <w:pBdr>
          <w:bottom w:val="single" w:sz="4" w:space="1" w:color="auto"/>
        </w:pBdr>
        <w:ind w:firstLine="567"/>
        <w:jc w:val="center"/>
        <w:rPr>
          <w:b/>
          <w:color w:val="000000" w:themeColor="text1"/>
          <w:sz w:val="24"/>
          <w:szCs w:val="24"/>
        </w:rPr>
      </w:pPr>
    </w:p>
    <w:p w:rsidR="001C4ECF" w:rsidRPr="00A85C66" w:rsidRDefault="001C4ECF" w:rsidP="00493A89">
      <w:pPr>
        <w:shd w:val="clear" w:color="auto" w:fill="FFFFFF"/>
        <w:ind w:firstLine="567"/>
        <w:jc w:val="right"/>
        <w:rPr>
          <w:b/>
          <w:bCs/>
          <w:color w:val="000000" w:themeColor="text1"/>
          <w:sz w:val="24"/>
          <w:szCs w:val="24"/>
        </w:rPr>
      </w:pPr>
      <w:r w:rsidRPr="00A85C66">
        <w:rPr>
          <w:b/>
          <w:bCs/>
          <w:color w:val="000000" w:themeColor="text1"/>
          <w:sz w:val="24"/>
          <w:szCs w:val="24"/>
        </w:rPr>
        <w:t>Дата введения</w:t>
      </w:r>
      <w:r w:rsidR="005467BC" w:rsidRPr="00A85C66">
        <w:rPr>
          <w:b/>
          <w:bCs/>
          <w:color w:val="000000" w:themeColor="text1"/>
          <w:sz w:val="24"/>
          <w:szCs w:val="24"/>
        </w:rPr>
        <w:t>__________</w:t>
      </w:r>
      <w:r w:rsidR="00D85717" w:rsidRPr="00A85C66">
        <w:rPr>
          <w:b/>
          <w:bCs/>
          <w:color w:val="000000" w:themeColor="text1"/>
          <w:sz w:val="24"/>
          <w:szCs w:val="24"/>
        </w:rPr>
        <w:t>___</w:t>
      </w:r>
      <w:r w:rsidR="00E174A5" w:rsidRPr="00A85C66">
        <w:rPr>
          <w:b/>
          <w:bCs/>
          <w:color w:val="000000" w:themeColor="text1"/>
          <w:sz w:val="24"/>
          <w:szCs w:val="24"/>
        </w:rPr>
        <w:t>_</w:t>
      </w:r>
    </w:p>
    <w:p w:rsidR="00CC5BE2" w:rsidRPr="00A85C66" w:rsidRDefault="00CC5BE2" w:rsidP="008E2273">
      <w:pPr>
        <w:pStyle w:val="Style18"/>
        <w:widowControl/>
        <w:ind w:firstLine="720"/>
        <w:jc w:val="both"/>
        <w:rPr>
          <w:rStyle w:val="FontStyle30"/>
          <w:rFonts w:ascii="Times New Roman" w:hAnsi="Times New Roman" w:cs="Times New Roman"/>
          <w:noProof/>
          <w:color w:val="000000" w:themeColor="text1"/>
        </w:rPr>
      </w:pPr>
    </w:p>
    <w:p w:rsidR="00CC5BE2" w:rsidRPr="00A85C66" w:rsidRDefault="00CC5BE2" w:rsidP="008E2273">
      <w:pPr>
        <w:pStyle w:val="Style18"/>
        <w:widowControl/>
        <w:ind w:firstLine="567"/>
        <w:jc w:val="both"/>
        <w:rPr>
          <w:rStyle w:val="FontStyle30"/>
          <w:rFonts w:ascii="Times New Roman" w:hAnsi="Times New Roman" w:cs="Times New Roman"/>
          <w:color w:val="000000" w:themeColor="text1"/>
        </w:rPr>
      </w:pPr>
      <w:r w:rsidRPr="00A85C66">
        <w:rPr>
          <w:rStyle w:val="FontStyle30"/>
          <w:rFonts w:ascii="Times New Roman" w:hAnsi="Times New Roman" w:cs="Times New Roman"/>
          <w:noProof/>
          <w:color w:val="000000" w:themeColor="text1"/>
        </w:rPr>
        <w:t>1</w:t>
      </w:r>
      <w:r w:rsidRPr="00A85C66">
        <w:rPr>
          <w:rStyle w:val="FontStyle30"/>
          <w:rFonts w:ascii="Times New Roman" w:hAnsi="Times New Roman" w:cs="Times New Roman"/>
          <w:color w:val="000000" w:themeColor="text1"/>
        </w:rPr>
        <w:t xml:space="preserve"> Область применения</w:t>
      </w:r>
    </w:p>
    <w:p w:rsidR="00CC5BE2" w:rsidRPr="00A85C66" w:rsidRDefault="00CC5BE2" w:rsidP="008E2273">
      <w:pPr>
        <w:pStyle w:val="Style17"/>
        <w:widowControl/>
        <w:ind w:firstLine="567"/>
        <w:jc w:val="both"/>
        <w:rPr>
          <w:rStyle w:val="FontStyle33"/>
          <w:rFonts w:ascii="Times New Roman" w:hAnsi="Times New Roman" w:cs="Times New Roman"/>
          <w:color w:val="000000" w:themeColor="text1"/>
          <w:lang w:eastAsia="en-US"/>
        </w:rPr>
      </w:pPr>
    </w:p>
    <w:p w:rsidR="000551C4" w:rsidRPr="00DC2ADB" w:rsidRDefault="00DC2ADB" w:rsidP="00DC2ADB">
      <w:pPr>
        <w:pStyle w:val="Style18"/>
        <w:widowControl/>
        <w:ind w:firstLine="567"/>
        <w:jc w:val="both"/>
        <w:rPr>
          <w:rStyle w:val="FontStyle33"/>
          <w:rFonts w:ascii="Times New Roman" w:hAnsi="Times New Roman" w:cs="Times New Roman"/>
          <w:color w:val="auto"/>
          <w:sz w:val="24"/>
          <w:szCs w:val="24"/>
          <w:lang w:eastAsia="en-US"/>
        </w:rPr>
      </w:pPr>
      <w:r w:rsidRPr="00DC2ADB">
        <w:rPr>
          <w:rStyle w:val="FontStyle33"/>
          <w:rFonts w:ascii="Times New Roman" w:hAnsi="Times New Roman" w:cs="Times New Roman"/>
          <w:color w:val="auto"/>
          <w:sz w:val="24"/>
          <w:szCs w:val="24"/>
          <w:lang w:eastAsia="en-US"/>
        </w:rPr>
        <w:t xml:space="preserve">Настоящий стандарт обеспечивает руководство для разработки стандартов и технических условий, охватывающих утилизацию отходов пластмасс, включая переработку и повторное использование. Стандарт представляет различные варианты для восстановления отходов пластмасс, получаемых из источников </w:t>
      </w:r>
      <w:r w:rsidR="00A51A47">
        <w:rPr>
          <w:rStyle w:val="FontStyle33"/>
          <w:rFonts w:ascii="Times New Roman" w:hAnsi="Times New Roman" w:cs="Times New Roman"/>
          <w:color w:val="auto"/>
          <w:sz w:val="24"/>
          <w:szCs w:val="24"/>
          <w:lang w:eastAsia="en-US"/>
        </w:rPr>
        <w:t>«</w:t>
      </w:r>
      <w:r w:rsidRPr="00DC2ADB">
        <w:rPr>
          <w:rStyle w:val="FontStyle33"/>
          <w:rFonts w:ascii="Times New Roman" w:hAnsi="Times New Roman" w:cs="Times New Roman"/>
          <w:color w:val="auto"/>
          <w:sz w:val="24"/>
          <w:szCs w:val="24"/>
          <w:lang w:eastAsia="en-US"/>
        </w:rPr>
        <w:t>до потребителя</w:t>
      </w:r>
      <w:r w:rsidR="00A51A47">
        <w:rPr>
          <w:rStyle w:val="FontStyle33"/>
          <w:rFonts w:ascii="Times New Roman" w:hAnsi="Times New Roman" w:cs="Times New Roman"/>
          <w:color w:val="auto"/>
          <w:sz w:val="24"/>
          <w:szCs w:val="24"/>
          <w:lang w:eastAsia="en-US"/>
        </w:rPr>
        <w:t>»</w:t>
      </w:r>
      <w:r w:rsidRPr="00DC2ADB">
        <w:rPr>
          <w:rStyle w:val="FontStyle33"/>
          <w:rFonts w:ascii="Times New Roman" w:hAnsi="Times New Roman" w:cs="Times New Roman"/>
          <w:color w:val="auto"/>
          <w:sz w:val="24"/>
          <w:szCs w:val="24"/>
          <w:lang w:eastAsia="en-US"/>
        </w:rPr>
        <w:t xml:space="preserve"> и </w:t>
      </w:r>
      <w:r w:rsidR="00A51A47">
        <w:rPr>
          <w:rStyle w:val="FontStyle33"/>
          <w:rFonts w:ascii="Times New Roman" w:hAnsi="Times New Roman" w:cs="Times New Roman"/>
          <w:color w:val="auto"/>
          <w:sz w:val="24"/>
          <w:szCs w:val="24"/>
          <w:lang w:eastAsia="en-US"/>
        </w:rPr>
        <w:t>«</w:t>
      </w:r>
      <w:r w:rsidRPr="00DC2ADB">
        <w:rPr>
          <w:rStyle w:val="FontStyle33"/>
          <w:rFonts w:ascii="Times New Roman" w:hAnsi="Times New Roman" w:cs="Times New Roman"/>
          <w:color w:val="auto"/>
          <w:sz w:val="24"/>
          <w:szCs w:val="24"/>
          <w:lang w:eastAsia="en-US"/>
        </w:rPr>
        <w:t>после потребителя</w:t>
      </w:r>
      <w:r w:rsidR="00A51A47">
        <w:rPr>
          <w:rStyle w:val="FontStyle33"/>
          <w:rFonts w:ascii="Times New Roman" w:hAnsi="Times New Roman" w:cs="Times New Roman"/>
          <w:color w:val="auto"/>
          <w:sz w:val="24"/>
          <w:szCs w:val="24"/>
          <w:lang w:eastAsia="en-US"/>
        </w:rPr>
        <w:t>»</w:t>
      </w:r>
      <w:r w:rsidRPr="00DC2ADB">
        <w:rPr>
          <w:rStyle w:val="FontStyle33"/>
          <w:rFonts w:ascii="Times New Roman" w:hAnsi="Times New Roman" w:cs="Times New Roman"/>
          <w:color w:val="auto"/>
          <w:sz w:val="24"/>
          <w:szCs w:val="24"/>
          <w:lang w:eastAsia="en-US"/>
        </w:rPr>
        <w:t xml:space="preserve">, как схематически показано в Приложении A. В данном документе также прописаны требования к качеству, которые следует учитывать на всех этапах процесса восстановления, и даются общие рекомендации для включения в стандарты на материалы, испытания и продукцию. Поэтому стадии процессов, требования, рекомендации и терминология, представленные в </w:t>
      </w:r>
      <w:r w:rsidR="009C76ED">
        <w:rPr>
          <w:rStyle w:val="FontStyle33"/>
          <w:rFonts w:ascii="Times New Roman" w:hAnsi="Times New Roman" w:cs="Times New Roman"/>
          <w:color w:val="auto"/>
          <w:sz w:val="24"/>
          <w:szCs w:val="24"/>
          <w:lang w:eastAsia="en-US"/>
        </w:rPr>
        <w:t>настоящем</w:t>
      </w:r>
      <w:r w:rsidRPr="00DC2ADB">
        <w:rPr>
          <w:rStyle w:val="FontStyle33"/>
          <w:rFonts w:ascii="Times New Roman" w:hAnsi="Times New Roman" w:cs="Times New Roman"/>
          <w:color w:val="auto"/>
          <w:sz w:val="24"/>
          <w:szCs w:val="24"/>
          <w:lang w:eastAsia="en-US"/>
        </w:rPr>
        <w:t xml:space="preserve"> стандарте, предназначены для общего использования.</w:t>
      </w:r>
    </w:p>
    <w:p w:rsidR="00DC2ADB" w:rsidRDefault="00DC2ADB" w:rsidP="00DC2ADB">
      <w:pPr>
        <w:pStyle w:val="Style18"/>
        <w:widowControl/>
        <w:ind w:firstLine="567"/>
        <w:jc w:val="both"/>
        <w:rPr>
          <w:rStyle w:val="FontStyle33"/>
          <w:rFonts w:ascii="Times New Roman" w:hAnsi="Times New Roman" w:cs="Times New Roman"/>
          <w:color w:val="000000" w:themeColor="text1"/>
          <w:sz w:val="24"/>
          <w:szCs w:val="24"/>
          <w:lang w:eastAsia="en-US"/>
        </w:rPr>
      </w:pPr>
    </w:p>
    <w:p w:rsidR="000551C4" w:rsidRPr="000551C4" w:rsidRDefault="000551C4" w:rsidP="000551C4">
      <w:pPr>
        <w:pStyle w:val="Style18"/>
        <w:widowControl/>
        <w:ind w:firstLine="567"/>
        <w:jc w:val="both"/>
        <w:rPr>
          <w:rStyle w:val="FontStyle33"/>
          <w:rFonts w:ascii="Times New Roman" w:hAnsi="Times New Roman" w:cs="Times New Roman"/>
          <w:b/>
          <w:color w:val="000000" w:themeColor="text1"/>
          <w:sz w:val="24"/>
          <w:szCs w:val="24"/>
          <w:lang w:eastAsia="en-US"/>
        </w:rPr>
      </w:pPr>
      <w:r w:rsidRPr="000551C4">
        <w:rPr>
          <w:rStyle w:val="FontStyle33"/>
          <w:rFonts w:ascii="Times New Roman" w:hAnsi="Times New Roman" w:cs="Times New Roman"/>
          <w:b/>
          <w:color w:val="000000" w:themeColor="text1"/>
          <w:sz w:val="24"/>
          <w:szCs w:val="24"/>
          <w:lang w:eastAsia="en-US"/>
        </w:rPr>
        <w:t>2 Нормативные ссылки</w:t>
      </w:r>
    </w:p>
    <w:p w:rsidR="000551C4" w:rsidRDefault="000551C4" w:rsidP="003B31CA">
      <w:pPr>
        <w:pStyle w:val="Style18"/>
        <w:widowControl/>
        <w:ind w:firstLine="567"/>
        <w:jc w:val="both"/>
        <w:rPr>
          <w:rStyle w:val="FontStyle33"/>
          <w:rFonts w:ascii="Times New Roman" w:hAnsi="Times New Roman" w:cs="Times New Roman"/>
          <w:color w:val="000000" w:themeColor="text1"/>
          <w:sz w:val="24"/>
          <w:szCs w:val="24"/>
          <w:lang w:eastAsia="en-US"/>
        </w:rPr>
      </w:pPr>
    </w:p>
    <w:p w:rsidR="000551C4" w:rsidRDefault="000551C4" w:rsidP="000551C4">
      <w:pPr>
        <w:pStyle w:val="Style12"/>
        <w:widowControl/>
        <w:ind w:firstLine="567"/>
        <w:jc w:val="both"/>
        <w:rPr>
          <w:rStyle w:val="FontStyle33"/>
          <w:rFonts w:ascii="Times New Roman" w:hAnsi="Times New Roman" w:cs="Times New Roman"/>
          <w:color w:val="000000" w:themeColor="text1"/>
          <w:sz w:val="24"/>
          <w:szCs w:val="24"/>
          <w:lang w:eastAsia="en-US"/>
        </w:rPr>
      </w:pPr>
      <w:r w:rsidRPr="000551C4">
        <w:rPr>
          <w:rStyle w:val="FontStyle33"/>
          <w:rFonts w:ascii="Times New Roman" w:hAnsi="Times New Roman" w:cs="Times New Roman"/>
          <w:color w:val="000000" w:themeColor="text1"/>
          <w:sz w:val="24"/>
          <w:szCs w:val="24"/>
          <w:lang w:eastAsia="en-US"/>
        </w:rPr>
        <w:t>Для применения настоящего стандарта необходимы следующие ссылочные нормативные документы. Для недатированных ссылок применяют последнее издание ссылочного нормативного документа (включая все его изменения).</w:t>
      </w:r>
    </w:p>
    <w:p w:rsidR="00DC2ADB" w:rsidRPr="00DC2ADB" w:rsidRDefault="00DC2ADB" w:rsidP="00DC2ADB">
      <w:pPr>
        <w:pStyle w:val="Style12"/>
        <w:widowControl/>
        <w:ind w:firstLine="567"/>
        <w:jc w:val="both"/>
        <w:rPr>
          <w:rStyle w:val="FontStyle33"/>
          <w:rFonts w:ascii="Times New Roman" w:hAnsi="Times New Roman" w:cs="Times New Roman"/>
          <w:color w:val="000000" w:themeColor="text1"/>
          <w:sz w:val="24"/>
          <w:szCs w:val="24"/>
          <w:lang w:eastAsia="en-US"/>
        </w:rPr>
      </w:pPr>
      <w:r w:rsidRPr="00DC2ADB">
        <w:rPr>
          <w:rStyle w:val="FontStyle33"/>
          <w:rFonts w:ascii="Times New Roman" w:hAnsi="Times New Roman" w:cs="Times New Roman"/>
          <w:color w:val="000000" w:themeColor="text1"/>
          <w:sz w:val="24"/>
          <w:szCs w:val="24"/>
          <w:lang w:eastAsia="en-US"/>
        </w:rPr>
        <w:t>ISO 472:1999, Пластмассы. Словарь</w:t>
      </w:r>
    </w:p>
    <w:p w:rsidR="00DC2ADB" w:rsidRPr="00DC2ADB" w:rsidRDefault="00DC2ADB" w:rsidP="00DC2ADB">
      <w:pPr>
        <w:pStyle w:val="Style12"/>
        <w:widowControl/>
        <w:ind w:firstLine="567"/>
        <w:jc w:val="both"/>
        <w:rPr>
          <w:rStyle w:val="FontStyle33"/>
          <w:rFonts w:ascii="Times New Roman" w:hAnsi="Times New Roman" w:cs="Times New Roman"/>
          <w:color w:val="000000" w:themeColor="text1"/>
          <w:sz w:val="24"/>
          <w:szCs w:val="24"/>
          <w:lang w:eastAsia="en-US"/>
        </w:rPr>
      </w:pPr>
      <w:r w:rsidRPr="00DC2ADB">
        <w:rPr>
          <w:rStyle w:val="FontStyle33"/>
          <w:rFonts w:ascii="Times New Roman" w:hAnsi="Times New Roman" w:cs="Times New Roman"/>
          <w:color w:val="000000" w:themeColor="text1"/>
          <w:sz w:val="24"/>
          <w:szCs w:val="24"/>
          <w:lang w:eastAsia="en-US"/>
        </w:rPr>
        <w:t xml:space="preserve">ISO 14021, Экологические этикетки и декларации. </w:t>
      </w:r>
      <w:proofErr w:type="spellStart"/>
      <w:r w:rsidRPr="00DC2ADB">
        <w:rPr>
          <w:rStyle w:val="FontStyle33"/>
          <w:rFonts w:ascii="Times New Roman" w:hAnsi="Times New Roman" w:cs="Times New Roman"/>
          <w:color w:val="000000" w:themeColor="text1"/>
          <w:sz w:val="24"/>
          <w:szCs w:val="24"/>
          <w:lang w:eastAsia="en-US"/>
        </w:rPr>
        <w:t>Самодекларированные</w:t>
      </w:r>
      <w:proofErr w:type="spellEnd"/>
      <w:r w:rsidRPr="00DC2ADB">
        <w:rPr>
          <w:rStyle w:val="FontStyle33"/>
          <w:rFonts w:ascii="Times New Roman" w:hAnsi="Times New Roman" w:cs="Times New Roman"/>
          <w:color w:val="000000" w:themeColor="text1"/>
          <w:sz w:val="24"/>
          <w:szCs w:val="24"/>
          <w:lang w:eastAsia="en-US"/>
        </w:rPr>
        <w:t xml:space="preserve"> экологические заявления</w:t>
      </w:r>
      <w:r>
        <w:rPr>
          <w:rStyle w:val="FontStyle33"/>
          <w:rFonts w:ascii="Times New Roman" w:hAnsi="Times New Roman" w:cs="Times New Roman"/>
          <w:color w:val="000000" w:themeColor="text1"/>
          <w:sz w:val="24"/>
          <w:szCs w:val="24"/>
          <w:lang w:eastAsia="en-US"/>
        </w:rPr>
        <w:t xml:space="preserve"> </w:t>
      </w:r>
      <w:r w:rsidRPr="00DC2ADB">
        <w:rPr>
          <w:rStyle w:val="FontStyle33"/>
          <w:rFonts w:ascii="Times New Roman" w:hAnsi="Times New Roman" w:cs="Times New Roman"/>
          <w:color w:val="000000" w:themeColor="text1"/>
          <w:sz w:val="24"/>
          <w:szCs w:val="24"/>
          <w:lang w:eastAsia="en-US"/>
        </w:rPr>
        <w:t>(</w:t>
      </w:r>
      <w:proofErr w:type="gramStart"/>
      <w:r w:rsidRPr="00DC2ADB">
        <w:rPr>
          <w:rStyle w:val="FontStyle33"/>
          <w:rFonts w:ascii="Times New Roman" w:hAnsi="Times New Roman" w:cs="Times New Roman"/>
          <w:color w:val="000000" w:themeColor="text1"/>
          <w:sz w:val="24"/>
          <w:szCs w:val="24"/>
          <w:lang w:eastAsia="en-US"/>
        </w:rPr>
        <w:t>Экологическое</w:t>
      </w:r>
      <w:proofErr w:type="gramEnd"/>
      <w:r w:rsidRPr="00DC2ADB">
        <w:rPr>
          <w:rStyle w:val="FontStyle33"/>
          <w:rFonts w:ascii="Times New Roman" w:hAnsi="Times New Roman" w:cs="Times New Roman"/>
          <w:color w:val="000000" w:themeColor="text1"/>
          <w:sz w:val="24"/>
          <w:szCs w:val="24"/>
          <w:lang w:eastAsia="en-US"/>
        </w:rPr>
        <w:t xml:space="preserve"> </w:t>
      </w:r>
      <w:proofErr w:type="spellStart"/>
      <w:r w:rsidRPr="00DC2ADB">
        <w:rPr>
          <w:rStyle w:val="FontStyle33"/>
          <w:rFonts w:ascii="Times New Roman" w:hAnsi="Times New Roman" w:cs="Times New Roman"/>
          <w:color w:val="000000" w:themeColor="text1"/>
          <w:sz w:val="24"/>
          <w:szCs w:val="24"/>
          <w:lang w:eastAsia="en-US"/>
        </w:rPr>
        <w:t>этикетирование</w:t>
      </w:r>
      <w:proofErr w:type="spellEnd"/>
      <w:r w:rsidRPr="00DC2ADB">
        <w:rPr>
          <w:rStyle w:val="FontStyle33"/>
          <w:rFonts w:ascii="Times New Roman" w:hAnsi="Times New Roman" w:cs="Times New Roman"/>
          <w:color w:val="000000" w:themeColor="text1"/>
          <w:sz w:val="24"/>
          <w:szCs w:val="24"/>
          <w:lang w:eastAsia="en-US"/>
        </w:rPr>
        <w:t xml:space="preserve"> типа II)</w:t>
      </w:r>
    </w:p>
    <w:p w:rsidR="00DC2ADB" w:rsidRPr="00DC2ADB" w:rsidRDefault="00DC2ADB" w:rsidP="00DC2ADB">
      <w:pPr>
        <w:pStyle w:val="Style12"/>
        <w:widowControl/>
        <w:ind w:firstLine="567"/>
        <w:jc w:val="both"/>
        <w:rPr>
          <w:rStyle w:val="FontStyle33"/>
          <w:rFonts w:ascii="Times New Roman" w:hAnsi="Times New Roman" w:cs="Times New Roman"/>
          <w:color w:val="000000" w:themeColor="text1"/>
          <w:sz w:val="24"/>
          <w:szCs w:val="24"/>
          <w:lang w:eastAsia="en-US"/>
        </w:rPr>
      </w:pPr>
      <w:r w:rsidRPr="00DC2ADB">
        <w:rPr>
          <w:rStyle w:val="FontStyle33"/>
          <w:rFonts w:ascii="Times New Roman" w:hAnsi="Times New Roman" w:cs="Times New Roman"/>
          <w:color w:val="000000" w:themeColor="text1"/>
          <w:sz w:val="24"/>
          <w:szCs w:val="24"/>
          <w:lang w:eastAsia="en-US"/>
        </w:rPr>
        <w:t>ISO 17422, Пластмассы. Экологические аспекты. Общее руководство по их включению в</w:t>
      </w:r>
      <w:r>
        <w:rPr>
          <w:rStyle w:val="FontStyle33"/>
          <w:rFonts w:ascii="Times New Roman" w:hAnsi="Times New Roman" w:cs="Times New Roman"/>
          <w:color w:val="000000" w:themeColor="text1"/>
          <w:sz w:val="24"/>
          <w:szCs w:val="24"/>
          <w:lang w:eastAsia="en-US"/>
        </w:rPr>
        <w:t xml:space="preserve"> </w:t>
      </w:r>
      <w:r w:rsidRPr="00DC2ADB">
        <w:rPr>
          <w:rStyle w:val="FontStyle33"/>
          <w:rFonts w:ascii="Times New Roman" w:hAnsi="Times New Roman" w:cs="Times New Roman"/>
          <w:color w:val="000000" w:themeColor="text1"/>
          <w:sz w:val="24"/>
          <w:szCs w:val="24"/>
          <w:lang w:eastAsia="en-US"/>
        </w:rPr>
        <w:t>стандарты</w:t>
      </w:r>
    </w:p>
    <w:p w:rsidR="000551C4" w:rsidRDefault="00DC2ADB" w:rsidP="00DC2ADB">
      <w:pPr>
        <w:pStyle w:val="Style12"/>
        <w:widowControl/>
        <w:ind w:firstLine="567"/>
        <w:jc w:val="both"/>
        <w:rPr>
          <w:rStyle w:val="FontStyle33"/>
          <w:rFonts w:ascii="Times New Roman" w:hAnsi="Times New Roman" w:cs="Times New Roman"/>
          <w:color w:val="000000" w:themeColor="text1"/>
          <w:sz w:val="24"/>
          <w:szCs w:val="24"/>
          <w:lang w:eastAsia="en-US"/>
        </w:rPr>
      </w:pPr>
      <w:r w:rsidRPr="00DC2ADB">
        <w:rPr>
          <w:rStyle w:val="FontStyle33"/>
          <w:rFonts w:ascii="Times New Roman" w:hAnsi="Times New Roman" w:cs="Times New Roman"/>
          <w:color w:val="000000" w:themeColor="text1"/>
          <w:sz w:val="24"/>
          <w:szCs w:val="24"/>
          <w:lang w:eastAsia="en-US"/>
        </w:rPr>
        <w:t>ASTM D 7209, Стандартное руководство по снижению отходов, восстановлению источников и</w:t>
      </w:r>
      <w:r>
        <w:rPr>
          <w:rStyle w:val="FontStyle33"/>
          <w:rFonts w:ascii="Times New Roman" w:hAnsi="Times New Roman" w:cs="Times New Roman"/>
          <w:color w:val="000000" w:themeColor="text1"/>
          <w:sz w:val="24"/>
          <w:szCs w:val="24"/>
          <w:lang w:eastAsia="en-US"/>
        </w:rPr>
        <w:t xml:space="preserve"> </w:t>
      </w:r>
      <w:r w:rsidRPr="00DC2ADB">
        <w:rPr>
          <w:rStyle w:val="FontStyle33"/>
          <w:rFonts w:ascii="Times New Roman" w:hAnsi="Times New Roman" w:cs="Times New Roman"/>
          <w:color w:val="000000" w:themeColor="text1"/>
          <w:sz w:val="24"/>
          <w:szCs w:val="24"/>
          <w:lang w:eastAsia="en-US"/>
        </w:rPr>
        <w:t>использованию регенерированных полимерных материалов и изделий</w:t>
      </w:r>
    </w:p>
    <w:p w:rsidR="00DC2ADB" w:rsidRDefault="00DC2ADB" w:rsidP="00DC2ADB">
      <w:pPr>
        <w:pStyle w:val="Style12"/>
        <w:widowControl/>
        <w:ind w:firstLine="567"/>
        <w:jc w:val="both"/>
        <w:rPr>
          <w:rStyle w:val="FontStyle33"/>
          <w:rFonts w:ascii="Times New Roman" w:hAnsi="Times New Roman" w:cs="Times New Roman"/>
          <w:color w:val="000000" w:themeColor="text1"/>
          <w:sz w:val="24"/>
          <w:szCs w:val="24"/>
          <w:lang w:eastAsia="en-US"/>
        </w:rPr>
      </w:pPr>
    </w:p>
    <w:p w:rsidR="000551C4" w:rsidRPr="000551C4" w:rsidRDefault="000551C4" w:rsidP="000551C4">
      <w:pPr>
        <w:pStyle w:val="Style12"/>
        <w:widowControl/>
        <w:ind w:firstLine="567"/>
        <w:jc w:val="both"/>
        <w:rPr>
          <w:rStyle w:val="FontStyle33"/>
          <w:rFonts w:ascii="Times New Roman" w:hAnsi="Times New Roman" w:cs="Times New Roman"/>
          <w:color w:val="000000" w:themeColor="text1"/>
          <w:sz w:val="20"/>
          <w:szCs w:val="20"/>
          <w:lang w:eastAsia="en-US"/>
        </w:rPr>
      </w:pPr>
      <w:r w:rsidRPr="000551C4">
        <w:rPr>
          <w:rStyle w:val="FontStyle33"/>
          <w:rFonts w:ascii="Times New Roman" w:hAnsi="Times New Roman" w:cs="Times New Roman"/>
          <w:color w:val="000000" w:themeColor="text1"/>
          <w:sz w:val="20"/>
          <w:szCs w:val="20"/>
          <w:lang w:eastAsia="en-US"/>
        </w:rPr>
        <w:t>Примечание – При пользовании настоящим стандартом (рекомендациями по стандартизации)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0551C4" w:rsidRDefault="000551C4" w:rsidP="0079449B">
      <w:pPr>
        <w:pStyle w:val="Style12"/>
        <w:widowControl/>
        <w:ind w:firstLine="567"/>
        <w:jc w:val="both"/>
        <w:rPr>
          <w:rStyle w:val="FontStyle33"/>
          <w:rFonts w:ascii="Times New Roman" w:hAnsi="Times New Roman" w:cs="Times New Roman"/>
          <w:b/>
          <w:color w:val="000000" w:themeColor="text1"/>
          <w:sz w:val="24"/>
          <w:szCs w:val="24"/>
          <w:lang w:eastAsia="en-US"/>
        </w:rPr>
      </w:pPr>
    </w:p>
    <w:p w:rsidR="00712840" w:rsidRPr="00A85C66" w:rsidRDefault="000551C4" w:rsidP="0079449B">
      <w:pPr>
        <w:pStyle w:val="Style12"/>
        <w:widowControl/>
        <w:ind w:firstLine="567"/>
        <w:jc w:val="both"/>
        <w:rPr>
          <w:rStyle w:val="FontStyle33"/>
          <w:rFonts w:ascii="Times New Roman" w:hAnsi="Times New Roman" w:cs="Times New Roman"/>
          <w:b/>
          <w:color w:val="000000" w:themeColor="text1"/>
          <w:sz w:val="24"/>
          <w:szCs w:val="24"/>
          <w:lang w:eastAsia="en-US"/>
        </w:rPr>
      </w:pPr>
      <w:r>
        <w:rPr>
          <w:rStyle w:val="FontStyle33"/>
          <w:rFonts w:ascii="Times New Roman" w:hAnsi="Times New Roman" w:cs="Times New Roman"/>
          <w:b/>
          <w:color w:val="000000" w:themeColor="text1"/>
          <w:sz w:val="24"/>
          <w:szCs w:val="24"/>
          <w:lang w:eastAsia="en-US"/>
        </w:rPr>
        <w:t>3</w:t>
      </w:r>
      <w:r w:rsidR="00712840" w:rsidRPr="00A85C66">
        <w:rPr>
          <w:rStyle w:val="FontStyle33"/>
          <w:rFonts w:ascii="Times New Roman" w:hAnsi="Times New Roman" w:cs="Times New Roman"/>
          <w:b/>
          <w:color w:val="000000" w:themeColor="text1"/>
          <w:sz w:val="24"/>
          <w:szCs w:val="24"/>
          <w:lang w:eastAsia="en-US"/>
        </w:rPr>
        <w:t xml:space="preserve"> Термины и определения</w:t>
      </w:r>
    </w:p>
    <w:p w:rsidR="00712840" w:rsidRPr="00A85C66" w:rsidRDefault="00712840" w:rsidP="0079449B">
      <w:pPr>
        <w:pStyle w:val="Style12"/>
        <w:widowControl/>
        <w:ind w:firstLine="567"/>
        <w:jc w:val="both"/>
        <w:rPr>
          <w:rStyle w:val="FontStyle33"/>
          <w:rFonts w:ascii="Times New Roman" w:hAnsi="Times New Roman" w:cs="Times New Roman"/>
          <w:b/>
          <w:color w:val="000000" w:themeColor="text1"/>
          <w:sz w:val="24"/>
          <w:szCs w:val="24"/>
          <w:lang w:eastAsia="en-US"/>
        </w:rPr>
      </w:pPr>
    </w:p>
    <w:p w:rsidR="00712840" w:rsidRDefault="00712840" w:rsidP="0079449B">
      <w:pPr>
        <w:pStyle w:val="Style12"/>
        <w:widowControl/>
        <w:ind w:firstLine="567"/>
        <w:jc w:val="both"/>
        <w:rPr>
          <w:rStyle w:val="FontStyle33"/>
          <w:rFonts w:ascii="Times New Roman" w:hAnsi="Times New Roman" w:cs="Times New Roman"/>
          <w:color w:val="000000" w:themeColor="text1"/>
          <w:sz w:val="24"/>
          <w:szCs w:val="24"/>
          <w:lang w:eastAsia="en-US"/>
        </w:rPr>
      </w:pPr>
      <w:r w:rsidRPr="00A85C66">
        <w:rPr>
          <w:rStyle w:val="FontStyle33"/>
          <w:rFonts w:ascii="Times New Roman" w:hAnsi="Times New Roman" w:cs="Times New Roman"/>
          <w:color w:val="000000" w:themeColor="text1"/>
          <w:sz w:val="24"/>
          <w:szCs w:val="24"/>
          <w:lang w:eastAsia="en-US"/>
        </w:rPr>
        <w:t>В настоящем стандарте применяются следующие термины с</w:t>
      </w:r>
      <w:r w:rsidR="00730111" w:rsidRPr="00A85C66">
        <w:rPr>
          <w:rStyle w:val="FontStyle33"/>
          <w:rFonts w:ascii="Times New Roman" w:hAnsi="Times New Roman" w:cs="Times New Roman"/>
          <w:color w:val="000000" w:themeColor="text1"/>
          <w:sz w:val="24"/>
          <w:szCs w:val="24"/>
          <w:lang w:eastAsia="en-US"/>
        </w:rPr>
        <w:t xml:space="preserve"> соответствующими определениями:</w:t>
      </w:r>
    </w:p>
    <w:p w:rsidR="00AA1D19" w:rsidRDefault="00B00E39" w:rsidP="00AA1D19">
      <w:pPr>
        <w:pStyle w:val="ab"/>
        <w:spacing w:after="0"/>
        <w:ind w:firstLine="0"/>
        <w:rPr>
          <w:color w:val="000000" w:themeColor="text1"/>
        </w:rPr>
      </w:pPr>
      <w:r>
        <w:rPr>
          <w:rStyle w:val="FontStyle33"/>
          <w:rFonts w:ascii="Times New Roman" w:cs="Times New Roman"/>
          <w:color w:val="000000" w:themeColor="text1"/>
          <w:sz w:val="24"/>
          <w:szCs w:val="24"/>
        </w:rPr>
        <w:t xml:space="preserve">3.1 </w:t>
      </w:r>
      <w:r w:rsidR="00ED1BAC" w:rsidRPr="00ED1BAC">
        <w:rPr>
          <w:rStyle w:val="FontStyle33"/>
          <w:rFonts w:ascii="Times New Roman" w:cs="Times New Roman"/>
          <w:b/>
          <w:color w:val="000000" w:themeColor="text1"/>
          <w:sz w:val="24"/>
          <w:szCs w:val="24"/>
        </w:rPr>
        <w:t xml:space="preserve">Агломерат </w:t>
      </w:r>
      <w:r w:rsidR="00ED1BAC" w:rsidRPr="00ED1BAC">
        <w:rPr>
          <w:rStyle w:val="FontStyle33"/>
          <w:rFonts w:ascii="Times New Roman" w:cs="Times New Roman"/>
          <w:color w:val="000000" w:themeColor="text1"/>
          <w:sz w:val="24"/>
          <w:szCs w:val="24"/>
        </w:rPr>
        <w:t>(</w:t>
      </w:r>
      <w:proofErr w:type="spellStart"/>
      <w:r w:rsidR="00ED1BAC" w:rsidRPr="00ED1BAC">
        <w:rPr>
          <w:rStyle w:val="FontStyle33"/>
          <w:rFonts w:ascii="Times New Roman" w:cs="Times New Roman"/>
          <w:color w:val="000000" w:themeColor="text1"/>
          <w:sz w:val="24"/>
          <w:szCs w:val="24"/>
        </w:rPr>
        <w:t>agglomerate</w:t>
      </w:r>
      <w:proofErr w:type="spellEnd"/>
      <w:r w:rsidR="00ED1BAC" w:rsidRPr="00ED1BAC">
        <w:rPr>
          <w:rStyle w:val="FontStyle33"/>
          <w:rFonts w:ascii="Times New Roman" w:cs="Times New Roman"/>
          <w:color w:val="000000" w:themeColor="text1"/>
          <w:sz w:val="24"/>
          <w:szCs w:val="24"/>
        </w:rPr>
        <w:t xml:space="preserve">): </w:t>
      </w:r>
      <w:r w:rsidR="00EF112A" w:rsidRPr="00ED1BAC">
        <w:rPr>
          <w:rStyle w:val="FontStyle33"/>
          <w:rFonts w:ascii="Times New Roman" w:cs="Times New Roman"/>
          <w:color w:val="000000" w:themeColor="text1"/>
          <w:sz w:val="24"/>
          <w:szCs w:val="24"/>
        </w:rPr>
        <w:t>И</w:t>
      </w:r>
      <w:r w:rsidR="00ED1BAC" w:rsidRPr="00ED1BAC">
        <w:rPr>
          <w:rStyle w:val="FontStyle33"/>
          <w:rFonts w:ascii="Times New Roman" w:cs="Times New Roman"/>
          <w:color w:val="000000" w:themeColor="text1"/>
          <w:sz w:val="24"/>
          <w:szCs w:val="24"/>
        </w:rPr>
        <w:t>змельченный и/или гранулированный пластмассовый материал в форме слипшихся частиц</w:t>
      </w:r>
      <w:r w:rsidR="00ED1BAC">
        <w:rPr>
          <w:rStyle w:val="FontStyle33"/>
          <w:rFonts w:ascii="Times New Roman" w:cs="Times New Roman"/>
          <w:color w:val="000000" w:themeColor="text1"/>
          <w:sz w:val="24"/>
          <w:szCs w:val="24"/>
        </w:rPr>
        <w:t>.</w:t>
      </w:r>
      <w:r w:rsidR="00AA1D19" w:rsidRPr="00AA1D19">
        <w:rPr>
          <w:color w:val="000000" w:themeColor="text1"/>
        </w:rPr>
        <w:t xml:space="preserve"> </w:t>
      </w:r>
    </w:p>
    <w:p w:rsidR="00AA1D19" w:rsidRDefault="00AA1D19" w:rsidP="00AA1D19">
      <w:pPr>
        <w:pStyle w:val="ab"/>
        <w:spacing w:after="0"/>
        <w:ind w:firstLine="0"/>
        <w:rPr>
          <w:rStyle w:val="12"/>
          <w:rFonts w:ascii="Times New Roman" w:hAnsi="Times New Roman" w:cs="Times New Roman"/>
          <w:color w:val="000000" w:themeColor="text1"/>
        </w:rPr>
      </w:pPr>
    </w:p>
    <w:p w:rsidR="00AA1D19" w:rsidRPr="006452BA" w:rsidRDefault="00AA1D19" w:rsidP="00AA1D19">
      <w:pPr>
        <w:pBdr>
          <w:top w:val="single" w:sz="4" w:space="1" w:color="auto"/>
        </w:pBdr>
        <w:ind w:firstLine="567"/>
        <w:jc w:val="both"/>
        <w:rPr>
          <w:rStyle w:val="FontStyle33"/>
          <w:rFonts w:ascii="Times New Roman" w:cs="Times New Roman"/>
          <w:i/>
          <w:color w:val="auto"/>
          <w:sz w:val="24"/>
          <w:szCs w:val="24"/>
        </w:rPr>
      </w:pPr>
      <w:r w:rsidRPr="006452BA">
        <w:rPr>
          <w:rStyle w:val="FontStyle33"/>
          <w:rFonts w:ascii="Times New Roman" w:cs="Times New Roman"/>
          <w:i/>
          <w:color w:val="auto"/>
          <w:sz w:val="24"/>
          <w:szCs w:val="24"/>
        </w:rPr>
        <w:t>Проект</w:t>
      </w:r>
      <w:r>
        <w:rPr>
          <w:rStyle w:val="FontStyle33"/>
          <w:rFonts w:ascii="Times New Roman" w:cs="Times New Roman"/>
          <w:i/>
          <w:color w:val="auto"/>
          <w:sz w:val="24"/>
          <w:szCs w:val="24"/>
        </w:rPr>
        <w:t xml:space="preserve">, </w:t>
      </w:r>
      <w:r w:rsidRPr="006452BA">
        <w:rPr>
          <w:rStyle w:val="FontStyle33"/>
          <w:rFonts w:ascii="Times New Roman" w:cs="Times New Roman"/>
          <w:i/>
          <w:color w:val="auto"/>
          <w:sz w:val="24"/>
          <w:szCs w:val="24"/>
        </w:rPr>
        <w:t>редакция</w:t>
      </w:r>
      <w:r>
        <w:rPr>
          <w:rStyle w:val="FontStyle33"/>
          <w:rFonts w:ascii="Times New Roman" w:cs="Times New Roman"/>
          <w:i/>
          <w:color w:val="auto"/>
          <w:sz w:val="24"/>
          <w:szCs w:val="24"/>
        </w:rPr>
        <w:t xml:space="preserve"> 1</w:t>
      </w:r>
    </w:p>
    <w:p w:rsidR="00ED1BAC" w:rsidRDefault="00ED1BAC" w:rsidP="00ED1BAC">
      <w:pPr>
        <w:pStyle w:val="Style12"/>
        <w:widowControl/>
        <w:ind w:firstLine="567"/>
        <w:jc w:val="both"/>
        <w:rPr>
          <w:rStyle w:val="FontStyle33"/>
          <w:rFonts w:ascii="Times New Roman" w:hAnsi="Times New Roman" w:cs="Times New Roman"/>
          <w:color w:val="000000" w:themeColor="text1"/>
          <w:sz w:val="24"/>
          <w:szCs w:val="24"/>
          <w:lang w:eastAsia="en-US"/>
        </w:rPr>
      </w:pPr>
      <w:r w:rsidRPr="00ED1BAC">
        <w:rPr>
          <w:rStyle w:val="FontStyle33"/>
          <w:rFonts w:ascii="Times New Roman" w:hAnsi="Times New Roman" w:cs="Times New Roman"/>
          <w:color w:val="000000" w:themeColor="text1"/>
          <w:sz w:val="24"/>
          <w:szCs w:val="24"/>
          <w:lang w:eastAsia="en-US"/>
        </w:rPr>
        <w:lastRenderedPageBreak/>
        <w:t>3.2</w:t>
      </w:r>
      <w:r>
        <w:rPr>
          <w:rStyle w:val="FontStyle33"/>
          <w:rFonts w:ascii="Times New Roman" w:hAnsi="Times New Roman" w:cs="Times New Roman"/>
          <w:color w:val="000000" w:themeColor="text1"/>
          <w:sz w:val="24"/>
          <w:szCs w:val="24"/>
          <w:lang w:eastAsia="en-US"/>
        </w:rPr>
        <w:t xml:space="preserve"> </w:t>
      </w:r>
      <w:r>
        <w:rPr>
          <w:rStyle w:val="FontStyle33"/>
          <w:rFonts w:ascii="Times New Roman" w:hAnsi="Times New Roman" w:cs="Times New Roman"/>
          <w:b/>
          <w:color w:val="000000" w:themeColor="text1"/>
          <w:sz w:val="24"/>
          <w:szCs w:val="24"/>
          <w:lang w:eastAsia="en-US"/>
        </w:rPr>
        <w:t>У</w:t>
      </w:r>
      <w:r w:rsidRPr="00ED1BAC">
        <w:rPr>
          <w:rStyle w:val="FontStyle33"/>
          <w:rFonts w:ascii="Times New Roman" w:hAnsi="Times New Roman" w:cs="Times New Roman"/>
          <w:b/>
          <w:color w:val="000000" w:themeColor="text1"/>
          <w:sz w:val="24"/>
          <w:szCs w:val="24"/>
          <w:lang w:eastAsia="en-US"/>
        </w:rPr>
        <w:t xml:space="preserve">паковка в кипы, </w:t>
      </w:r>
      <w:proofErr w:type="spellStart"/>
      <w:r w:rsidRPr="00ED1BAC">
        <w:rPr>
          <w:rStyle w:val="FontStyle33"/>
          <w:rFonts w:ascii="Times New Roman" w:hAnsi="Times New Roman" w:cs="Times New Roman"/>
          <w:b/>
          <w:color w:val="000000" w:themeColor="text1"/>
          <w:sz w:val="24"/>
          <w:szCs w:val="24"/>
          <w:lang w:eastAsia="en-US"/>
        </w:rPr>
        <w:t>киповка</w:t>
      </w:r>
      <w:proofErr w:type="spellEnd"/>
      <w:r w:rsidRPr="00ED1BAC">
        <w:rPr>
          <w:rStyle w:val="FontStyle33"/>
          <w:rFonts w:ascii="Times New Roman" w:hAnsi="Times New Roman" w:cs="Times New Roman"/>
          <w:b/>
          <w:color w:val="000000" w:themeColor="text1"/>
          <w:sz w:val="24"/>
          <w:szCs w:val="24"/>
          <w:lang w:eastAsia="en-US"/>
        </w:rPr>
        <w:t xml:space="preserve"> </w:t>
      </w:r>
      <w:r w:rsidRPr="00ED1BAC">
        <w:rPr>
          <w:rStyle w:val="FontStyle33"/>
          <w:rFonts w:ascii="Times New Roman" w:hAnsi="Times New Roman" w:cs="Times New Roman"/>
          <w:color w:val="000000" w:themeColor="text1"/>
          <w:sz w:val="24"/>
          <w:szCs w:val="24"/>
          <w:lang w:eastAsia="en-US"/>
        </w:rPr>
        <w:t>(</w:t>
      </w:r>
      <w:proofErr w:type="spellStart"/>
      <w:r w:rsidRPr="00ED1BAC">
        <w:rPr>
          <w:rStyle w:val="FontStyle33"/>
          <w:rFonts w:ascii="Times New Roman" w:hAnsi="Times New Roman" w:cs="Times New Roman"/>
          <w:color w:val="000000" w:themeColor="text1"/>
          <w:sz w:val="24"/>
          <w:szCs w:val="24"/>
          <w:lang w:eastAsia="en-US"/>
        </w:rPr>
        <w:t>baling</w:t>
      </w:r>
      <w:proofErr w:type="spellEnd"/>
      <w:r w:rsidRPr="00ED1BAC">
        <w:rPr>
          <w:rStyle w:val="FontStyle33"/>
          <w:rFonts w:ascii="Times New Roman" w:hAnsi="Times New Roman" w:cs="Times New Roman"/>
          <w:color w:val="000000" w:themeColor="text1"/>
          <w:sz w:val="24"/>
          <w:szCs w:val="24"/>
          <w:lang w:eastAsia="en-US"/>
        </w:rPr>
        <w:t>):</w:t>
      </w:r>
      <w:r>
        <w:rPr>
          <w:rStyle w:val="FontStyle33"/>
          <w:rFonts w:ascii="Times New Roman" w:hAnsi="Times New Roman" w:cs="Times New Roman"/>
          <w:b/>
          <w:color w:val="000000" w:themeColor="text1"/>
          <w:sz w:val="24"/>
          <w:szCs w:val="24"/>
          <w:lang w:eastAsia="en-US"/>
        </w:rPr>
        <w:t xml:space="preserve"> </w:t>
      </w:r>
      <w:r w:rsidR="00EF112A" w:rsidRPr="00ED1BAC">
        <w:rPr>
          <w:rStyle w:val="FontStyle33"/>
          <w:rFonts w:ascii="Times New Roman" w:hAnsi="Times New Roman" w:cs="Times New Roman"/>
          <w:color w:val="000000" w:themeColor="text1"/>
          <w:sz w:val="24"/>
          <w:szCs w:val="24"/>
          <w:lang w:eastAsia="en-US"/>
        </w:rPr>
        <w:t>П</w:t>
      </w:r>
      <w:r w:rsidRPr="00ED1BAC">
        <w:rPr>
          <w:rStyle w:val="FontStyle33"/>
          <w:rFonts w:ascii="Times New Roman" w:hAnsi="Times New Roman" w:cs="Times New Roman"/>
          <w:color w:val="000000" w:themeColor="text1"/>
          <w:sz w:val="24"/>
          <w:szCs w:val="24"/>
          <w:lang w:eastAsia="en-US"/>
        </w:rPr>
        <w:t>роцесс, в ходе которого отходы пластмассы пакуют и связывают в кипы для удобства обращения,</w:t>
      </w:r>
      <w:r>
        <w:rPr>
          <w:rStyle w:val="FontStyle33"/>
          <w:rFonts w:ascii="Times New Roman" w:hAnsi="Times New Roman" w:cs="Times New Roman"/>
          <w:color w:val="000000" w:themeColor="text1"/>
          <w:sz w:val="24"/>
          <w:szCs w:val="24"/>
          <w:lang w:eastAsia="en-US"/>
        </w:rPr>
        <w:t xml:space="preserve"> </w:t>
      </w:r>
      <w:r w:rsidRPr="00ED1BAC">
        <w:rPr>
          <w:rStyle w:val="FontStyle33"/>
          <w:rFonts w:ascii="Times New Roman" w:hAnsi="Times New Roman" w:cs="Times New Roman"/>
          <w:color w:val="000000" w:themeColor="text1"/>
          <w:sz w:val="24"/>
          <w:szCs w:val="24"/>
          <w:lang w:eastAsia="en-US"/>
        </w:rPr>
        <w:t>хранения и транспортирования</w:t>
      </w:r>
      <w:r>
        <w:rPr>
          <w:rStyle w:val="FontStyle33"/>
          <w:rFonts w:ascii="Times New Roman" w:hAnsi="Times New Roman" w:cs="Times New Roman"/>
          <w:color w:val="000000" w:themeColor="text1"/>
          <w:sz w:val="24"/>
          <w:szCs w:val="24"/>
          <w:lang w:eastAsia="en-US"/>
        </w:rPr>
        <w:t>.</w:t>
      </w:r>
    </w:p>
    <w:p w:rsidR="00ED1BAC" w:rsidRDefault="00ED1BAC" w:rsidP="00ED1BAC">
      <w:pPr>
        <w:pStyle w:val="Style12"/>
        <w:widowControl/>
        <w:ind w:firstLine="567"/>
        <w:jc w:val="both"/>
        <w:rPr>
          <w:rStyle w:val="FontStyle33"/>
          <w:rFonts w:ascii="Times New Roman" w:hAnsi="Times New Roman" w:cs="Times New Roman"/>
          <w:color w:val="000000" w:themeColor="text1"/>
          <w:sz w:val="24"/>
          <w:szCs w:val="24"/>
          <w:lang w:eastAsia="en-US"/>
        </w:rPr>
      </w:pPr>
      <w:r w:rsidRPr="00ED1BAC">
        <w:rPr>
          <w:rStyle w:val="FontStyle33"/>
          <w:rFonts w:ascii="Times New Roman" w:hAnsi="Times New Roman" w:cs="Times New Roman"/>
          <w:color w:val="000000" w:themeColor="text1"/>
          <w:sz w:val="24"/>
          <w:szCs w:val="24"/>
          <w:lang w:eastAsia="en-US"/>
        </w:rPr>
        <w:t>3.3</w:t>
      </w:r>
      <w:r>
        <w:rPr>
          <w:rStyle w:val="FontStyle33"/>
          <w:rFonts w:ascii="Times New Roman" w:hAnsi="Times New Roman" w:cs="Times New Roman"/>
          <w:color w:val="000000" w:themeColor="text1"/>
          <w:sz w:val="24"/>
          <w:szCs w:val="24"/>
          <w:lang w:eastAsia="en-US"/>
        </w:rPr>
        <w:t xml:space="preserve"> </w:t>
      </w:r>
      <w:r w:rsidRPr="00ED1BAC">
        <w:rPr>
          <w:rStyle w:val="FontStyle33"/>
          <w:rFonts w:ascii="Times New Roman" w:hAnsi="Times New Roman" w:cs="Times New Roman"/>
          <w:b/>
          <w:color w:val="000000" w:themeColor="text1"/>
          <w:sz w:val="24"/>
          <w:szCs w:val="24"/>
          <w:lang w:eastAsia="en-US"/>
        </w:rPr>
        <w:t xml:space="preserve">Партия </w:t>
      </w:r>
      <w:r w:rsidRPr="00ED1BAC">
        <w:rPr>
          <w:rStyle w:val="FontStyle33"/>
          <w:rFonts w:ascii="Times New Roman" w:hAnsi="Times New Roman" w:cs="Times New Roman"/>
          <w:color w:val="000000" w:themeColor="text1"/>
          <w:sz w:val="24"/>
          <w:szCs w:val="24"/>
          <w:lang w:eastAsia="en-US"/>
        </w:rPr>
        <w:t>(</w:t>
      </w:r>
      <w:proofErr w:type="spellStart"/>
      <w:r w:rsidRPr="00ED1BAC">
        <w:rPr>
          <w:rStyle w:val="FontStyle33"/>
          <w:rFonts w:ascii="Times New Roman" w:hAnsi="Times New Roman" w:cs="Times New Roman"/>
          <w:color w:val="000000" w:themeColor="text1"/>
          <w:sz w:val="24"/>
          <w:szCs w:val="24"/>
          <w:lang w:eastAsia="en-US"/>
        </w:rPr>
        <w:t>batch</w:t>
      </w:r>
      <w:proofErr w:type="spellEnd"/>
      <w:r w:rsidRPr="00ED1BAC">
        <w:rPr>
          <w:rStyle w:val="FontStyle33"/>
          <w:rFonts w:ascii="Times New Roman" w:hAnsi="Times New Roman" w:cs="Times New Roman"/>
          <w:color w:val="000000" w:themeColor="text1"/>
          <w:sz w:val="24"/>
          <w:szCs w:val="24"/>
          <w:lang w:eastAsia="en-US"/>
        </w:rPr>
        <w:t>):</w:t>
      </w:r>
      <w:r>
        <w:rPr>
          <w:rStyle w:val="FontStyle33"/>
          <w:rFonts w:ascii="Times New Roman" w:hAnsi="Times New Roman" w:cs="Times New Roman"/>
          <w:color w:val="000000" w:themeColor="text1"/>
          <w:sz w:val="24"/>
          <w:szCs w:val="24"/>
          <w:lang w:eastAsia="en-US"/>
        </w:rPr>
        <w:t xml:space="preserve"> </w:t>
      </w:r>
      <w:r w:rsidR="00EF112A" w:rsidRPr="00ED1BAC">
        <w:rPr>
          <w:rStyle w:val="FontStyle33"/>
          <w:rFonts w:ascii="Times New Roman" w:hAnsi="Times New Roman" w:cs="Times New Roman"/>
          <w:color w:val="000000" w:themeColor="text1"/>
          <w:sz w:val="24"/>
          <w:szCs w:val="24"/>
          <w:lang w:eastAsia="en-US"/>
        </w:rPr>
        <w:t>К</w:t>
      </w:r>
      <w:r w:rsidRPr="00ED1BAC">
        <w:rPr>
          <w:rStyle w:val="FontStyle33"/>
          <w:rFonts w:ascii="Times New Roman" w:hAnsi="Times New Roman" w:cs="Times New Roman"/>
          <w:color w:val="000000" w:themeColor="text1"/>
          <w:sz w:val="24"/>
          <w:szCs w:val="24"/>
          <w:lang w:eastAsia="en-US"/>
        </w:rPr>
        <w:t>оличество материала, считающееся одной единицей и имеющее уникальную ссылку</w:t>
      </w:r>
      <w:r w:rsidR="00EF112A">
        <w:rPr>
          <w:rStyle w:val="FontStyle33"/>
          <w:rFonts w:ascii="Times New Roman" w:hAnsi="Times New Roman" w:cs="Times New Roman"/>
          <w:color w:val="000000" w:themeColor="text1"/>
          <w:sz w:val="24"/>
          <w:szCs w:val="24"/>
          <w:lang w:eastAsia="en-US"/>
        </w:rPr>
        <w:t>.</w:t>
      </w:r>
    </w:p>
    <w:p w:rsidR="00B00E39" w:rsidRDefault="00B00E39" w:rsidP="0079449B">
      <w:pPr>
        <w:pStyle w:val="Style12"/>
        <w:widowControl/>
        <w:ind w:firstLine="567"/>
        <w:jc w:val="both"/>
        <w:rPr>
          <w:rStyle w:val="FontStyle33"/>
          <w:rFonts w:ascii="Times New Roman" w:hAnsi="Times New Roman" w:cs="Times New Roman"/>
          <w:color w:val="000000" w:themeColor="text1"/>
          <w:sz w:val="24"/>
          <w:szCs w:val="24"/>
          <w:lang w:eastAsia="en-US"/>
        </w:rPr>
      </w:pPr>
    </w:p>
    <w:p w:rsidR="00ED1BAC" w:rsidRPr="00ED1BAC" w:rsidRDefault="00ED1BAC" w:rsidP="0079449B">
      <w:pPr>
        <w:pStyle w:val="Style12"/>
        <w:widowControl/>
        <w:ind w:firstLine="567"/>
        <w:jc w:val="both"/>
        <w:rPr>
          <w:rStyle w:val="FontStyle33"/>
          <w:rFonts w:ascii="Times New Roman" w:hAnsi="Times New Roman" w:cs="Times New Roman"/>
          <w:color w:val="000000" w:themeColor="text1"/>
          <w:sz w:val="20"/>
          <w:szCs w:val="20"/>
          <w:lang w:eastAsia="en-US"/>
        </w:rPr>
      </w:pPr>
      <w:r w:rsidRPr="00ED1BAC">
        <w:rPr>
          <w:rStyle w:val="FontStyle33"/>
          <w:rFonts w:ascii="Times New Roman" w:hAnsi="Times New Roman" w:cs="Times New Roman"/>
          <w:color w:val="000000" w:themeColor="text1"/>
          <w:sz w:val="20"/>
          <w:szCs w:val="20"/>
          <w:lang w:eastAsia="en-US"/>
        </w:rPr>
        <w:t>Примечание – Изначально этот термин применяется при обработке.</w:t>
      </w:r>
    </w:p>
    <w:p w:rsidR="00ED1BAC" w:rsidRDefault="00ED1BAC" w:rsidP="0079449B">
      <w:pPr>
        <w:pStyle w:val="Style12"/>
        <w:widowControl/>
        <w:ind w:firstLine="567"/>
        <w:jc w:val="both"/>
        <w:rPr>
          <w:rStyle w:val="FontStyle33"/>
          <w:rFonts w:ascii="Times New Roman" w:hAnsi="Times New Roman" w:cs="Times New Roman"/>
          <w:color w:val="000000" w:themeColor="text1"/>
          <w:sz w:val="24"/>
          <w:szCs w:val="24"/>
          <w:lang w:eastAsia="en-US"/>
        </w:rPr>
      </w:pPr>
    </w:p>
    <w:p w:rsidR="00ED1BAC" w:rsidRDefault="00ED1BAC" w:rsidP="00ED1BAC">
      <w:pPr>
        <w:pStyle w:val="Style12"/>
        <w:widowControl/>
        <w:ind w:firstLine="567"/>
        <w:jc w:val="both"/>
        <w:rPr>
          <w:rStyle w:val="FontStyle33"/>
          <w:rFonts w:ascii="Times New Roman" w:hAnsi="Times New Roman" w:cs="Times New Roman"/>
          <w:color w:val="000000" w:themeColor="text1"/>
          <w:sz w:val="24"/>
          <w:szCs w:val="24"/>
          <w:lang w:eastAsia="en-US"/>
        </w:rPr>
      </w:pPr>
      <w:r w:rsidRPr="00ED1BAC">
        <w:rPr>
          <w:rStyle w:val="FontStyle33"/>
          <w:rFonts w:ascii="Times New Roman" w:hAnsi="Times New Roman" w:cs="Times New Roman"/>
          <w:color w:val="000000" w:themeColor="text1"/>
          <w:sz w:val="24"/>
          <w:szCs w:val="24"/>
          <w:lang w:eastAsia="en-US"/>
        </w:rPr>
        <w:t>3.4</w:t>
      </w:r>
      <w:r w:rsidRPr="00ED1BAC">
        <w:rPr>
          <w:rStyle w:val="FontStyle33"/>
          <w:rFonts w:ascii="Times New Roman" w:hAnsi="Times New Roman" w:cs="Times New Roman"/>
          <w:b/>
          <w:color w:val="000000" w:themeColor="text1"/>
          <w:sz w:val="24"/>
          <w:szCs w:val="24"/>
          <w:lang w:eastAsia="en-US"/>
        </w:rPr>
        <w:t xml:space="preserve"> </w:t>
      </w:r>
      <w:proofErr w:type="spellStart"/>
      <w:r w:rsidRPr="00ED1BAC">
        <w:rPr>
          <w:rStyle w:val="FontStyle33"/>
          <w:rFonts w:ascii="Times New Roman" w:hAnsi="Times New Roman" w:cs="Times New Roman"/>
          <w:b/>
          <w:color w:val="000000" w:themeColor="text1"/>
          <w:sz w:val="24"/>
          <w:szCs w:val="24"/>
          <w:lang w:eastAsia="en-US"/>
        </w:rPr>
        <w:t>Биоразложение</w:t>
      </w:r>
      <w:proofErr w:type="spellEnd"/>
      <w:r w:rsidRPr="00ED1BAC">
        <w:rPr>
          <w:rStyle w:val="FontStyle33"/>
          <w:rFonts w:ascii="Times New Roman" w:hAnsi="Times New Roman" w:cs="Times New Roman"/>
          <w:b/>
          <w:color w:val="000000" w:themeColor="text1"/>
          <w:sz w:val="24"/>
          <w:szCs w:val="24"/>
          <w:lang w:eastAsia="en-US"/>
        </w:rPr>
        <w:t xml:space="preserve"> </w:t>
      </w:r>
      <w:r>
        <w:rPr>
          <w:rStyle w:val="FontStyle33"/>
          <w:rFonts w:ascii="Times New Roman" w:hAnsi="Times New Roman" w:cs="Times New Roman"/>
          <w:color w:val="000000" w:themeColor="text1"/>
          <w:sz w:val="24"/>
          <w:szCs w:val="24"/>
          <w:lang w:eastAsia="en-US"/>
        </w:rPr>
        <w:t>(</w:t>
      </w:r>
      <w:proofErr w:type="spellStart"/>
      <w:r w:rsidRPr="00ED1BAC">
        <w:rPr>
          <w:rStyle w:val="FontStyle33"/>
          <w:rFonts w:ascii="Times New Roman" w:hAnsi="Times New Roman" w:cs="Times New Roman"/>
          <w:color w:val="000000" w:themeColor="text1"/>
          <w:sz w:val="24"/>
          <w:szCs w:val="24"/>
          <w:lang w:eastAsia="en-US"/>
        </w:rPr>
        <w:t>biodegradation</w:t>
      </w:r>
      <w:proofErr w:type="spellEnd"/>
      <w:r>
        <w:rPr>
          <w:rStyle w:val="FontStyle33"/>
          <w:rFonts w:ascii="Times New Roman" w:hAnsi="Times New Roman" w:cs="Times New Roman"/>
          <w:color w:val="000000" w:themeColor="text1"/>
          <w:sz w:val="24"/>
          <w:szCs w:val="24"/>
          <w:lang w:eastAsia="en-US"/>
        </w:rPr>
        <w:t xml:space="preserve">): </w:t>
      </w:r>
      <w:r w:rsidR="00EF112A" w:rsidRPr="00ED1BAC">
        <w:rPr>
          <w:rStyle w:val="FontStyle33"/>
          <w:rFonts w:ascii="Times New Roman" w:hAnsi="Times New Roman" w:cs="Times New Roman"/>
          <w:color w:val="000000" w:themeColor="text1"/>
          <w:sz w:val="24"/>
          <w:szCs w:val="24"/>
          <w:lang w:eastAsia="en-US"/>
        </w:rPr>
        <w:t>Р</w:t>
      </w:r>
      <w:r w:rsidRPr="00ED1BAC">
        <w:rPr>
          <w:rStyle w:val="FontStyle33"/>
          <w:rFonts w:ascii="Times New Roman" w:hAnsi="Times New Roman" w:cs="Times New Roman"/>
          <w:color w:val="000000" w:themeColor="text1"/>
          <w:sz w:val="24"/>
          <w:szCs w:val="24"/>
          <w:lang w:eastAsia="en-US"/>
        </w:rPr>
        <w:t>азложение в результате биологической активности, особенно ферментативной деятельности,</w:t>
      </w:r>
      <w:r>
        <w:rPr>
          <w:rStyle w:val="FontStyle33"/>
          <w:rFonts w:ascii="Times New Roman" w:hAnsi="Times New Roman" w:cs="Times New Roman"/>
          <w:color w:val="000000" w:themeColor="text1"/>
          <w:sz w:val="24"/>
          <w:szCs w:val="24"/>
          <w:lang w:eastAsia="en-US"/>
        </w:rPr>
        <w:t xml:space="preserve"> </w:t>
      </w:r>
      <w:r w:rsidRPr="00ED1BAC">
        <w:rPr>
          <w:rStyle w:val="FontStyle33"/>
          <w:rFonts w:ascii="Times New Roman" w:hAnsi="Times New Roman" w:cs="Times New Roman"/>
          <w:color w:val="000000" w:themeColor="text1"/>
          <w:sz w:val="24"/>
          <w:szCs w:val="24"/>
          <w:lang w:eastAsia="en-US"/>
        </w:rPr>
        <w:t>ведущей к значительному изменению химической структуры материала</w:t>
      </w:r>
      <w:r w:rsidR="00EF112A">
        <w:rPr>
          <w:rStyle w:val="FontStyle33"/>
          <w:rFonts w:ascii="Times New Roman" w:hAnsi="Times New Roman" w:cs="Times New Roman"/>
          <w:color w:val="000000" w:themeColor="text1"/>
          <w:sz w:val="24"/>
          <w:szCs w:val="24"/>
          <w:lang w:eastAsia="en-US"/>
        </w:rPr>
        <w:t>.</w:t>
      </w:r>
    </w:p>
    <w:p w:rsidR="00EF112A" w:rsidRDefault="00EF112A" w:rsidP="00ED1BAC">
      <w:pPr>
        <w:pStyle w:val="Style12"/>
        <w:widowControl/>
        <w:ind w:firstLine="567"/>
        <w:jc w:val="both"/>
        <w:rPr>
          <w:rStyle w:val="FontStyle33"/>
          <w:rFonts w:ascii="Times New Roman" w:hAnsi="Times New Roman" w:cs="Times New Roman"/>
          <w:color w:val="000000" w:themeColor="text1"/>
          <w:sz w:val="24"/>
          <w:szCs w:val="24"/>
          <w:lang w:eastAsia="en-US"/>
        </w:rPr>
      </w:pPr>
    </w:p>
    <w:p w:rsidR="00EF112A" w:rsidRPr="005555C8" w:rsidRDefault="00DE5F41" w:rsidP="00ED1BAC">
      <w:pPr>
        <w:pStyle w:val="Style12"/>
        <w:widowControl/>
        <w:ind w:firstLine="567"/>
        <w:jc w:val="both"/>
        <w:rPr>
          <w:rStyle w:val="FontStyle33"/>
          <w:rFonts w:ascii="Times New Roman" w:hAnsi="Times New Roman" w:cs="Times New Roman"/>
          <w:color w:val="000000" w:themeColor="text1"/>
          <w:sz w:val="20"/>
          <w:szCs w:val="20"/>
          <w:lang w:eastAsia="en-US"/>
        </w:rPr>
      </w:pPr>
      <w:r>
        <w:rPr>
          <w:rStyle w:val="FontStyle33"/>
          <w:rFonts w:ascii="Times New Roman" w:hAnsi="Times New Roman" w:cs="Times New Roman"/>
          <w:color w:val="000000" w:themeColor="text1"/>
          <w:sz w:val="20"/>
          <w:szCs w:val="20"/>
          <w:lang w:eastAsia="en-US"/>
        </w:rPr>
        <w:t xml:space="preserve">Примечание – Взято из </w:t>
      </w:r>
      <w:r w:rsidR="00EF112A" w:rsidRPr="005555C8">
        <w:rPr>
          <w:rStyle w:val="FontStyle33"/>
          <w:rFonts w:ascii="Times New Roman" w:hAnsi="Times New Roman" w:cs="Times New Roman"/>
          <w:color w:val="000000" w:themeColor="text1"/>
          <w:sz w:val="20"/>
          <w:szCs w:val="20"/>
          <w:lang w:eastAsia="en-US"/>
        </w:rPr>
        <w:t>ISO 16929:2002</w:t>
      </w:r>
      <w:r>
        <w:rPr>
          <w:rStyle w:val="FontStyle33"/>
          <w:rFonts w:ascii="Times New Roman" w:hAnsi="Times New Roman" w:cs="Times New Roman"/>
          <w:color w:val="000000" w:themeColor="text1"/>
          <w:sz w:val="20"/>
          <w:szCs w:val="20"/>
          <w:lang w:eastAsia="en-US"/>
        </w:rPr>
        <w:t>.</w:t>
      </w:r>
    </w:p>
    <w:p w:rsidR="00EF112A" w:rsidRDefault="00EF112A" w:rsidP="00ED1BAC">
      <w:pPr>
        <w:pStyle w:val="Style12"/>
        <w:widowControl/>
        <w:ind w:firstLine="567"/>
        <w:jc w:val="both"/>
        <w:rPr>
          <w:rStyle w:val="FontStyle33"/>
          <w:rFonts w:ascii="Times New Roman" w:hAnsi="Times New Roman" w:cs="Times New Roman"/>
          <w:color w:val="000000" w:themeColor="text1"/>
          <w:sz w:val="24"/>
          <w:szCs w:val="24"/>
          <w:lang w:eastAsia="en-US"/>
        </w:rPr>
      </w:pPr>
    </w:p>
    <w:p w:rsidR="00ED1BAC" w:rsidRDefault="00EF112A" w:rsidP="00EF112A">
      <w:pPr>
        <w:pStyle w:val="Style12"/>
        <w:widowControl/>
        <w:ind w:firstLine="567"/>
        <w:jc w:val="both"/>
        <w:rPr>
          <w:rStyle w:val="FontStyle33"/>
          <w:rFonts w:ascii="Times New Roman" w:hAnsi="Times New Roman" w:cs="Times New Roman"/>
          <w:color w:val="000000" w:themeColor="text1"/>
          <w:sz w:val="24"/>
          <w:szCs w:val="24"/>
          <w:lang w:eastAsia="en-US"/>
        </w:rPr>
      </w:pPr>
      <w:r w:rsidRPr="00EF112A">
        <w:rPr>
          <w:rStyle w:val="FontStyle33"/>
          <w:rFonts w:ascii="Times New Roman" w:hAnsi="Times New Roman" w:cs="Times New Roman"/>
          <w:color w:val="000000" w:themeColor="text1"/>
          <w:sz w:val="24"/>
          <w:szCs w:val="24"/>
          <w:lang w:eastAsia="en-US"/>
        </w:rPr>
        <w:t>3.5</w:t>
      </w:r>
      <w:r>
        <w:rPr>
          <w:rStyle w:val="FontStyle33"/>
          <w:rFonts w:ascii="Times New Roman" w:hAnsi="Times New Roman" w:cs="Times New Roman"/>
          <w:color w:val="000000" w:themeColor="text1"/>
          <w:sz w:val="24"/>
          <w:szCs w:val="24"/>
          <w:lang w:eastAsia="en-US"/>
        </w:rPr>
        <w:t xml:space="preserve"> </w:t>
      </w:r>
      <w:r w:rsidRPr="00EF112A">
        <w:rPr>
          <w:rStyle w:val="FontStyle33"/>
          <w:rFonts w:ascii="Times New Roman" w:hAnsi="Times New Roman" w:cs="Times New Roman"/>
          <w:b/>
          <w:color w:val="000000" w:themeColor="text1"/>
          <w:sz w:val="24"/>
          <w:szCs w:val="24"/>
          <w:lang w:eastAsia="en-US"/>
        </w:rPr>
        <w:t>Биологическая обработка</w:t>
      </w:r>
      <w:r>
        <w:rPr>
          <w:rStyle w:val="FontStyle33"/>
          <w:rFonts w:ascii="Times New Roman" w:hAnsi="Times New Roman" w:cs="Times New Roman"/>
          <w:color w:val="000000" w:themeColor="text1"/>
          <w:sz w:val="24"/>
          <w:szCs w:val="24"/>
          <w:lang w:eastAsia="en-US"/>
        </w:rPr>
        <w:t xml:space="preserve"> (</w:t>
      </w:r>
      <w:proofErr w:type="spellStart"/>
      <w:r w:rsidRPr="00EF112A">
        <w:rPr>
          <w:rStyle w:val="FontStyle33"/>
          <w:rFonts w:ascii="Times New Roman" w:hAnsi="Times New Roman" w:cs="Times New Roman"/>
          <w:color w:val="000000" w:themeColor="text1"/>
          <w:sz w:val="24"/>
          <w:szCs w:val="24"/>
          <w:lang w:eastAsia="en-US"/>
        </w:rPr>
        <w:t>biological</w:t>
      </w:r>
      <w:proofErr w:type="spellEnd"/>
      <w:r w:rsidRPr="00EF112A">
        <w:rPr>
          <w:rStyle w:val="FontStyle33"/>
          <w:rFonts w:ascii="Times New Roman" w:hAnsi="Times New Roman" w:cs="Times New Roman"/>
          <w:color w:val="000000" w:themeColor="text1"/>
          <w:sz w:val="24"/>
          <w:szCs w:val="24"/>
          <w:lang w:eastAsia="en-US"/>
        </w:rPr>
        <w:t xml:space="preserve"> </w:t>
      </w:r>
      <w:proofErr w:type="spellStart"/>
      <w:r w:rsidRPr="00EF112A">
        <w:rPr>
          <w:rStyle w:val="FontStyle33"/>
          <w:rFonts w:ascii="Times New Roman" w:hAnsi="Times New Roman" w:cs="Times New Roman"/>
          <w:color w:val="000000" w:themeColor="text1"/>
          <w:sz w:val="24"/>
          <w:szCs w:val="24"/>
          <w:lang w:eastAsia="en-US"/>
        </w:rPr>
        <w:t>recycling</w:t>
      </w:r>
      <w:proofErr w:type="spellEnd"/>
      <w:r>
        <w:rPr>
          <w:rStyle w:val="FontStyle33"/>
          <w:rFonts w:ascii="Times New Roman" w:hAnsi="Times New Roman" w:cs="Times New Roman"/>
          <w:color w:val="000000" w:themeColor="text1"/>
          <w:sz w:val="24"/>
          <w:szCs w:val="24"/>
          <w:lang w:eastAsia="en-US"/>
        </w:rPr>
        <w:t xml:space="preserve">): </w:t>
      </w:r>
      <w:r w:rsidRPr="00EF112A">
        <w:rPr>
          <w:rStyle w:val="FontStyle33"/>
          <w:rFonts w:ascii="Times New Roman" w:hAnsi="Times New Roman" w:cs="Times New Roman"/>
          <w:color w:val="000000" w:themeColor="text1"/>
          <w:sz w:val="24"/>
          <w:szCs w:val="24"/>
          <w:lang w:eastAsia="en-US"/>
        </w:rPr>
        <w:t xml:space="preserve">Аэробная (компостирование) или анаэробная (вываривание) обработка </w:t>
      </w:r>
      <w:proofErr w:type="spellStart"/>
      <w:r w:rsidRPr="00EF112A">
        <w:rPr>
          <w:rStyle w:val="FontStyle33"/>
          <w:rFonts w:ascii="Times New Roman" w:hAnsi="Times New Roman" w:cs="Times New Roman"/>
          <w:color w:val="000000" w:themeColor="text1"/>
          <w:sz w:val="24"/>
          <w:szCs w:val="24"/>
          <w:lang w:eastAsia="en-US"/>
        </w:rPr>
        <w:t>биоразлагающихся</w:t>
      </w:r>
      <w:proofErr w:type="spellEnd"/>
      <w:r w:rsidRPr="00EF112A">
        <w:rPr>
          <w:rStyle w:val="FontStyle33"/>
          <w:rFonts w:ascii="Times New Roman" w:hAnsi="Times New Roman" w:cs="Times New Roman"/>
          <w:color w:val="000000" w:themeColor="text1"/>
          <w:sz w:val="24"/>
          <w:szCs w:val="24"/>
          <w:lang w:eastAsia="en-US"/>
        </w:rPr>
        <w:t xml:space="preserve"> отходов</w:t>
      </w:r>
      <w:r>
        <w:rPr>
          <w:rStyle w:val="FontStyle33"/>
          <w:rFonts w:ascii="Times New Roman" w:hAnsi="Times New Roman" w:cs="Times New Roman"/>
          <w:color w:val="000000" w:themeColor="text1"/>
          <w:sz w:val="24"/>
          <w:szCs w:val="24"/>
          <w:lang w:eastAsia="en-US"/>
        </w:rPr>
        <w:t xml:space="preserve"> </w:t>
      </w:r>
      <w:r w:rsidRPr="00EF112A">
        <w:rPr>
          <w:rStyle w:val="FontStyle33"/>
          <w:rFonts w:ascii="Times New Roman" w:hAnsi="Times New Roman" w:cs="Times New Roman"/>
          <w:color w:val="000000" w:themeColor="text1"/>
          <w:sz w:val="24"/>
          <w:szCs w:val="24"/>
          <w:lang w:eastAsia="en-US"/>
        </w:rPr>
        <w:t>пластмасс в контролируемых условиях, используя микроорганизмы для получения, в присутствии</w:t>
      </w:r>
      <w:r>
        <w:rPr>
          <w:rStyle w:val="FontStyle33"/>
          <w:rFonts w:ascii="Times New Roman" w:hAnsi="Times New Roman" w:cs="Times New Roman"/>
          <w:color w:val="000000" w:themeColor="text1"/>
          <w:sz w:val="24"/>
          <w:szCs w:val="24"/>
          <w:lang w:eastAsia="en-US"/>
        </w:rPr>
        <w:t xml:space="preserve"> </w:t>
      </w:r>
      <w:r w:rsidRPr="00EF112A">
        <w:rPr>
          <w:rStyle w:val="FontStyle33"/>
          <w:rFonts w:ascii="Times New Roman" w:hAnsi="Times New Roman" w:cs="Times New Roman"/>
          <w:color w:val="000000" w:themeColor="text1"/>
          <w:sz w:val="24"/>
          <w:szCs w:val="24"/>
          <w:lang w:eastAsia="en-US"/>
        </w:rPr>
        <w:t>кислорода, стабилизированных органических остатков, диоксида углерода и воды или, в отсутствие</w:t>
      </w:r>
      <w:r>
        <w:rPr>
          <w:rStyle w:val="FontStyle33"/>
          <w:rFonts w:ascii="Times New Roman" w:hAnsi="Times New Roman" w:cs="Times New Roman"/>
          <w:color w:val="000000" w:themeColor="text1"/>
          <w:sz w:val="24"/>
          <w:szCs w:val="24"/>
          <w:lang w:eastAsia="en-US"/>
        </w:rPr>
        <w:t xml:space="preserve"> </w:t>
      </w:r>
      <w:r w:rsidRPr="00EF112A">
        <w:rPr>
          <w:rStyle w:val="FontStyle33"/>
          <w:rFonts w:ascii="Times New Roman" w:hAnsi="Times New Roman" w:cs="Times New Roman"/>
          <w:color w:val="000000" w:themeColor="text1"/>
          <w:sz w:val="24"/>
          <w:szCs w:val="24"/>
          <w:lang w:eastAsia="en-US"/>
        </w:rPr>
        <w:t>кислорода, стабилизированных органических остатков, метана, диоксида углерода и воды</w:t>
      </w:r>
      <w:r>
        <w:rPr>
          <w:rStyle w:val="FontStyle33"/>
          <w:rFonts w:ascii="Times New Roman" w:hAnsi="Times New Roman" w:cs="Times New Roman"/>
          <w:color w:val="000000" w:themeColor="text1"/>
          <w:sz w:val="24"/>
          <w:szCs w:val="24"/>
          <w:lang w:eastAsia="en-US"/>
        </w:rPr>
        <w:t>.</w:t>
      </w:r>
    </w:p>
    <w:p w:rsidR="00ED1BAC" w:rsidRDefault="00EF112A" w:rsidP="00EF112A">
      <w:pPr>
        <w:pStyle w:val="Style12"/>
        <w:widowControl/>
        <w:ind w:firstLine="567"/>
        <w:jc w:val="both"/>
        <w:rPr>
          <w:rStyle w:val="FontStyle33"/>
          <w:rFonts w:ascii="Times New Roman" w:hAnsi="Times New Roman" w:cs="Times New Roman"/>
          <w:color w:val="000000" w:themeColor="text1"/>
          <w:sz w:val="24"/>
          <w:szCs w:val="24"/>
          <w:lang w:eastAsia="en-US"/>
        </w:rPr>
      </w:pPr>
      <w:r w:rsidRPr="00EF112A">
        <w:rPr>
          <w:rStyle w:val="FontStyle33"/>
          <w:rFonts w:ascii="Times New Roman" w:hAnsi="Times New Roman" w:cs="Times New Roman"/>
          <w:color w:val="000000" w:themeColor="text1"/>
          <w:sz w:val="24"/>
          <w:szCs w:val="24"/>
          <w:lang w:eastAsia="en-US"/>
        </w:rPr>
        <w:t>3.6</w:t>
      </w:r>
      <w:r>
        <w:rPr>
          <w:rStyle w:val="FontStyle33"/>
          <w:rFonts w:ascii="Times New Roman" w:hAnsi="Times New Roman" w:cs="Times New Roman"/>
          <w:color w:val="000000" w:themeColor="text1"/>
          <w:sz w:val="24"/>
          <w:szCs w:val="24"/>
          <w:lang w:eastAsia="en-US"/>
        </w:rPr>
        <w:t xml:space="preserve"> </w:t>
      </w:r>
      <w:r w:rsidRPr="00EF112A">
        <w:rPr>
          <w:rStyle w:val="FontStyle33"/>
          <w:rFonts w:ascii="Times New Roman" w:hAnsi="Times New Roman" w:cs="Times New Roman"/>
          <w:b/>
          <w:color w:val="000000" w:themeColor="text1"/>
          <w:sz w:val="24"/>
          <w:szCs w:val="24"/>
          <w:lang w:eastAsia="en-US"/>
        </w:rPr>
        <w:t>Сбор</w:t>
      </w:r>
      <w:r>
        <w:rPr>
          <w:rStyle w:val="FontStyle33"/>
          <w:rFonts w:ascii="Times New Roman" w:hAnsi="Times New Roman" w:cs="Times New Roman"/>
          <w:color w:val="000000" w:themeColor="text1"/>
          <w:sz w:val="24"/>
          <w:szCs w:val="24"/>
          <w:lang w:eastAsia="en-US"/>
        </w:rPr>
        <w:t xml:space="preserve"> (</w:t>
      </w:r>
      <w:proofErr w:type="spellStart"/>
      <w:r w:rsidRPr="00EF112A">
        <w:rPr>
          <w:rStyle w:val="FontStyle33"/>
          <w:rFonts w:ascii="Times New Roman" w:hAnsi="Times New Roman" w:cs="Times New Roman"/>
          <w:color w:val="000000" w:themeColor="text1"/>
          <w:sz w:val="24"/>
          <w:szCs w:val="24"/>
          <w:lang w:eastAsia="en-US"/>
        </w:rPr>
        <w:t>collection</w:t>
      </w:r>
      <w:proofErr w:type="spellEnd"/>
      <w:r>
        <w:rPr>
          <w:rStyle w:val="FontStyle33"/>
          <w:rFonts w:ascii="Times New Roman" w:hAnsi="Times New Roman" w:cs="Times New Roman"/>
          <w:color w:val="000000" w:themeColor="text1"/>
          <w:sz w:val="24"/>
          <w:szCs w:val="24"/>
          <w:lang w:eastAsia="en-US"/>
        </w:rPr>
        <w:t xml:space="preserve">): </w:t>
      </w:r>
      <w:r w:rsidRPr="00EF112A">
        <w:rPr>
          <w:rStyle w:val="FontStyle33"/>
          <w:rFonts w:ascii="Times New Roman" w:hAnsi="Times New Roman" w:cs="Times New Roman"/>
          <w:color w:val="000000" w:themeColor="text1"/>
          <w:sz w:val="24"/>
          <w:szCs w:val="24"/>
          <w:lang w:eastAsia="en-US"/>
        </w:rPr>
        <w:t>Логистический процесс передвижения отходов пластмассы от источника к месту, в котором они могут</w:t>
      </w:r>
      <w:r>
        <w:rPr>
          <w:rStyle w:val="FontStyle33"/>
          <w:rFonts w:ascii="Times New Roman" w:hAnsi="Times New Roman" w:cs="Times New Roman"/>
          <w:color w:val="000000" w:themeColor="text1"/>
          <w:sz w:val="24"/>
          <w:szCs w:val="24"/>
          <w:lang w:eastAsia="en-US"/>
        </w:rPr>
        <w:t xml:space="preserve"> </w:t>
      </w:r>
      <w:r w:rsidRPr="00EF112A">
        <w:rPr>
          <w:rStyle w:val="FontStyle33"/>
          <w:rFonts w:ascii="Times New Roman" w:hAnsi="Times New Roman" w:cs="Times New Roman"/>
          <w:color w:val="000000" w:themeColor="text1"/>
          <w:sz w:val="24"/>
          <w:szCs w:val="24"/>
          <w:lang w:eastAsia="en-US"/>
        </w:rPr>
        <w:t>подвергаться переработке</w:t>
      </w:r>
      <w:r>
        <w:rPr>
          <w:rStyle w:val="FontStyle33"/>
          <w:rFonts w:ascii="Times New Roman" w:hAnsi="Times New Roman" w:cs="Times New Roman"/>
          <w:color w:val="000000" w:themeColor="text1"/>
          <w:sz w:val="24"/>
          <w:szCs w:val="24"/>
          <w:lang w:eastAsia="en-US"/>
        </w:rPr>
        <w:t>.</w:t>
      </w:r>
    </w:p>
    <w:p w:rsidR="00EF112A" w:rsidRDefault="00EF112A" w:rsidP="00EF112A">
      <w:pPr>
        <w:pStyle w:val="Style12"/>
        <w:widowControl/>
        <w:ind w:firstLine="567"/>
        <w:jc w:val="both"/>
        <w:rPr>
          <w:rStyle w:val="FontStyle33"/>
          <w:rFonts w:ascii="Times New Roman" w:hAnsi="Times New Roman" w:cs="Times New Roman"/>
          <w:color w:val="000000" w:themeColor="text1"/>
          <w:sz w:val="24"/>
          <w:szCs w:val="24"/>
          <w:lang w:eastAsia="en-US"/>
        </w:rPr>
      </w:pPr>
      <w:r w:rsidRPr="00EF112A">
        <w:rPr>
          <w:rStyle w:val="FontStyle33"/>
          <w:rFonts w:ascii="Times New Roman" w:hAnsi="Times New Roman" w:cs="Times New Roman"/>
          <w:color w:val="000000" w:themeColor="text1"/>
          <w:sz w:val="24"/>
          <w:szCs w:val="24"/>
          <w:lang w:eastAsia="en-US"/>
        </w:rPr>
        <w:t>3.7</w:t>
      </w:r>
      <w:r>
        <w:rPr>
          <w:rStyle w:val="FontStyle33"/>
          <w:rFonts w:ascii="Times New Roman" w:hAnsi="Times New Roman" w:cs="Times New Roman"/>
          <w:color w:val="000000" w:themeColor="text1"/>
          <w:sz w:val="24"/>
          <w:szCs w:val="24"/>
          <w:lang w:eastAsia="en-US"/>
        </w:rPr>
        <w:t xml:space="preserve"> </w:t>
      </w:r>
      <w:r w:rsidRPr="00EF112A">
        <w:rPr>
          <w:rStyle w:val="FontStyle33"/>
          <w:rFonts w:ascii="Times New Roman" w:hAnsi="Times New Roman" w:cs="Times New Roman"/>
          <w:b/>
          <w:color w:val="000000" w:themeColor="text1"/>
          <w:sz w:val="24"/>
          <w:szCs w:val="24"/>
          <w:lang w:eastAsia="en-US"/>
        </w:rPr>
        <w:t>Смешанные пластмассы</w:t>
      </w:r>
      <w:r>
        <w:rPr>
          <w:rStyle w:val="FontStyle33"/>
          <w:rFonts w:ascii="Times New Roman" w:hAnsi="Times New Roman" w:cs="Times New Roman"/>
          <w:color w:val="000000" w:themeColor="text1"/>
          <w:sz w:val="24"/>
          <w:szCs w:val="24"/>
          <w:lang w:eastAsia="en-US"/>
        </w:rPr>
        <w:t xml:space="preserve"> (</w:t>
      </w:r>
      <w:proofErr w:type="spellStart"/>
      <w:r w:rsidRPr="00EF112A">
        <w:rPr>
          <w:rStyle w:val="FontStyle33"/>
          <w:rFonts w:ascii="Times New Roman" w:hAnsi="Times New Roman" w:cs="Times New Roman"/>
          <w:color w:val="000000" w:themeColor="text1"/>
          <w:sz w:val="24"/>
          <w:szCs w:val="24"/>
          <w:lang w:eastAsia="en-US"/>
        </w:rPr>
        <w:t>commingled</w:t>
      </w:r>
      <w:proofErr w:type="spellEnd"/>
      <w:r w:rsidRPr="00EF112A">
        <w:rPr>
          <w:rStyle w:val="FontStyle33"/>
          <w:rFonts w:ascii="Times New Roman" w:hAnsi="Times New Roman" w:cs="Times New Roman"/>
          <w:color w:val="000000" w:themeColor="text1"/>
          <w:sz w:val="24"/>
          <w:szCs w:val="24"/>
          <w:lang w:eastAsia="en-US"/>
        </w:rPr>
        <w:t xml:space="preserve"> </w:t>
      </w:r>
      <w:proofErr w:type="spellStart"/>
      <w:r w:rsidRPr="00EF112A">
        <w:rPr>
          <w:rStyle w:val="FontStyle33"/>
          <w:rFonts w:ascii="Times New Roman" w:hAnsi="Times New Roman" w:cs="Times New Roman"/>
          <w:color w:val="000000" w:themeColor="text1"/>
          <w:sz w:val="24"/>
          <w:szCs w:val="24"/>
          <w:lang w:eastAsia="en-US"/>
        </w:rPr>
        <w:t>plastics</w:t>
      </w:r>
      <w:proofErr w:type="spellEnd"/>
      <w:r>
        <w:rPr>
          <w:rStyle w:val="FontStyle33"/>
          <w:rFonts w:ascii="Times New Roman" w:hAnsi="Times New Roman" w:cs="Times New Roman"/>
          <w:color w:val="000000" w:themeColor="text1"/>
          <w:sz w:val="24"/>
          <w:szCs w:val="24"/>
          <w:lang w:eastAsia="en-US"/>
        </w:rPr>
        <w:t xml:space="preserve">): </w:t>
      </w:r>
      <w:r w:rsidRPr="00EF112A">
        <w:rPr>
          <w:rStyle w:val="FontStyle33"/>
          <w:rFonts w:ascii="Times New Roman" w:hAnsi="Times New Roman" w:cs="Times New Roman"/>
          <w:color w:val="000000" w:themeColor="text1"/>
          <w:sz w:val="24"/>
          <w:szCs w:val="24"/>
          <w:lang w:eastAsia="en-US"/>
        </w:rPr>
        <w:t>Смесь материалов или изделий, состоящая из различных типов пластмассы</w:t>
      </w:r>
      <w:r>
        <w:rPr>
          <w:rStyle w:val="FontStyle33"/>
          <w:rFonts w:ascii="Times New Roman" w:hAnsi="Times New Roman" w:cs="Times New Roman"/>
          <w:color w:val="000000" w:themeColor="text1"/>
          <w:sz w:val="24"/>
          <w:szCs w:val="24"/>
          <w:lang w:eastAsia="en-US"/>
        </w:rPr>
        <w:t>.</w:t>
      </w:r>
    </w:p>
    <w:p w:rsidR="00EF112A" w:rsidRDefault="00EF112A" w:rsidP="00EF112A">
      <w:pPr>
        <w:pStyle w:val="Style12"/>
        <w:widowControl/>
        <w:ind w:firstLine="567"/>
        <w:jc w:val="both"/>
        <w:rPr>
          <w:rStyle w:val="FontStyle33"/>
          <w:rFonts w:ascii="Times New Roman" w:hAnsi="Times New Roman" w:cs="Times New Roman"/>
          <w:color w:val="000000" w:themeColor="text1"/>
          <w:sz w:val="24"/>
          <w:szCs w:val="24"/>
          <w:lang w:eastAsia="en-US"/>
        </w:rPr>
      </w:pPr>
    </w:p>
    <w:p w:rsidR="00ED1BAC" w:rsidRPr="00EF112A" w:rsidRDefault="00EF112A" w:rsidP="0079449B">
      <w:pPr>
        <w:pStyle w:val="Style12"/>
        <w:widowControl/>
        <w:ind w:firstLine="567"/>
        <w:jc w:val="both"/>
        <w:rPr>
          <w:rStyle w:val="FontStyle33"/>
          <w:rFonts w:ascii="Times New Roman" w:hAnsi="Times New Roman" w:cs="Times New Roman"/>
          <w:color w:val="000000" w:themeColor="text1"/>
          <w:sz w:val="20"/>
          <w:szCs w:val="20"/>
          <w:lang w:eastAsia="en-US"/>
        </w:rPr>
      </w:pPr>
      <w:r w:rsidRPr="00EF112A">
        <w:rPr>
          <w:rStyle w:val="FontStyle33"/>
          <w:rFonts w:ascii="Times New Roman" w:hAnsi="Times New Roman" w:cs="Times New Roman"/>
          <w:color w:val="000000" w:themeColor="text1"/>
          <w:sz w:val="20"/>
          <w:szCs w:val="20"/>
          <w:lang w:eastAsia="en-US"/>
        </w:rPr>
        <w:t xml:space="preserve">Примечание – Термин </w:t>
      </w:r>
      <w:r>
        <w:rPr>
          <w:rStyle w:val="FontStyle33"/>
          <w:rFonts w:ascii="Times New Roman" w:hAnsi="Times New Roman" w:cs="Times New Roman"/>
          <w:color w:val="000000" w:themeColor="text1"/>
          <w:sz w:val="20"/>
          <w:szCs w:val="20"/>
          <w:lang w:eastAsia="en-US"/>
        </w:rPr>
        <w:t>«</w:t>
      </w:r>
      <w:proofErr w:type="spellStart"/>
      <w:r w:rsidRPr="00EF112A">
        <w:rPr>
          <w:rStyle w:val="FontStyle33"/>
          <w:rFonts w:ascii="Times New Roman" w:hAnsi="Times New Roman" w:cs="Times New Roman"/>
          <w:color w:val="000000" w:themeColor="text1"/>
          <w:sz w:val="20"/>
          <w:szCs w:val="20"/>
          <w:lang w:eastAsia="en-US"/>
        </w:rPr>
        <w:t>mixed</w:t>
      </w:r>
      <w:proofErr w:type="spellEnd"/>
      <w:r w:rsidRPr="00EF112A">
        <w:rPr>
          <w:rStyle w:val="FontStyle33"/>
          <w:rFonts w:ascii="Times New Roman" w:hAnsi="Times New Roman" w:cs="Times New Roman"/>
          <w:color w:val="000000" w:themeColor="text1"/>
          <w:sz w:val="20"/>
          <w:szCs w:val="20"/>
          <w:lang w:eastAsia="en-US"/>
        </w:rPr>
        <w:t xml:space="preserve"> </w:t>
      </w:r>
      <w:proofErr w:type="spellStart"/>
      <w:r w:rsidRPr="00EF112A">
        <w:rPr>
          <w:rStyle w:val="FontStyle33"/>
          <w:rFonts w:ascii="Times New Roman" w:hAnsi="Times New Roman" w:cs="Times New Roman"/>
          <w:color w:val="000000" w:themeColor="text1"/>
          <w:sz w:val="20"/>
          <w:szCs w:val="20"/>
          <w:lang w:eastAsia="en-US"/>
        </w:rPr>
        <w:t>plastics</w:t>
      </w:r>
      <w:proofErr w:type="spellEnd"/>
      <w:r>
        <w:rPr>
          <w:rStyle w:val="FontStyle33"/>
          <w:rFonts w:ascii="Times New Roman" w:hAnsi="Times New Roman" w:cs="Times New Roman"/>
          <w:color w:val="000000" w:themeColor="text1"/>
          <w:sz w:val="20"/>
          <w:szCs w:val="20"/>
          <w:lang w:eastAsia="en-US"/>
        </w:rPr>
        <w:t>»</w:t>
      </w:r>
      <w:r w:rsidRPr="00EF112A">
        <w:rPr>
          <w:rStyle w:val="FontStyle33"/>
          <w:rFonts w:ascii="Times New Roman" w:hAnsi="Times New Roman" w:cs="Times New Roman"/>
          <w:color w:val="000000" w:themeColor="text1"/>
          <w:sz w:val="20"/>
          <w:szCs w:val="20"/>
          <w:lang w:eastAsia="en-US"/>
        </w:rPr>
        <w:t xml:space="preserve"> используется как синоним.</w:t>
      </w:r>
    </w:p>
    <w:p w:rsidR="00ED1BAC" w:rsidRDefault="00ED1BAC" w:rsidP="0079449B">
      <w:pPr>
        <w:pStyle w:val="Style12"/>
        <w:widowControl/>
        <w:ind w:firstLine="567"/>
        <w:jc w:val="both"/>
        <w:rPr>
          <w:rStyle w:val="FontStyle33"/>
          <w:rFonts w:ascii="Times New Roman" w:hAnsi="Times New Roman" w:cs="Times New Roman"/>
          <w:color w:val="000000" w:themeColor="text1"/>
          <w:sz w:val="24"/>
          <w:szCs w:val="24"/>
          <w:lang w:eastAsia="en-US"/>
        </w:rPr>
      </w:pPr>
    </w:p>
    <w:p w:rsidR="00EF112A" w:rsidRDefault="00EF112A" w:rsidP="00EF112A">
      <w:pPr>
        <w:pStyle w:val="Style12"/>
        <w:widowControl/>
        <w:ind w:firstLine="567"/>
        <w:jc w:val="both"/>
        <w:rPr>
          <w:rStyle w:val="FontStyle33"/>
          <w:rFonts w:ascii="Times New Roman" w:hAnsi="Times New Roman" w:cs="Times New Roman"/>
          <w:color w:val="000000" w:themeColor="text1"/>
          <w:sz w:val="24"/>
          <w:szCs w:val="24"/>
          <w:lang w:eastAsia="en-US"/>
        </w:rPr>
      </w:pPr>
      <w:r>
        <w:rPr>
          <w:rStyle w:val="FontStyle33"/>
          <w:rFonts w:ascii="Times New Roman" w:hAnsi="Times New Roman" w:cs="Times New Roman"/>
          <w:color w:val="000000" w:themeColor="text1"/>
          <w:sz w:val="24"/>
          <w:szCs w:val="24"/>
          <w:lang w:eastAsia="en-US"/>
        </w:rPr>
        <w:t xml:space="preserve">3.8 </w:t>
      </w:r>
      <w:r w:rsidRPr="00EF112A">
        <w:rPr>
          <w:rStyle w:val="FontStyle33"/>
          <w:rFonts w:ascii="Times New Roman" w:hAnsi="Times New Roman" w:cs="Times New Roman"/>
          <w:b/>
          <w:color w:val="000000" w:themeColor="text1"/>
          <w:sz w:val="24"/>
          <w:szCs w:val="24"/>
          <w:lang w:eastAsia="en-US"/>
        </w:rPr>
        <w:t>Загрязняющая примесь</w:t>
      </w:r>
      <w:r>
        <w:rPr>
          <w:rStyle w:val="FontStyle33"/>
          <w:rFonts w:ascii="Times New Roman" w:hAnsi="Times New Roman" w:cs="Times New Roman"/>
          <w:color w:val="000000" w:themeColor="text1"/>
          <w:sz w:val="24"/>
          <w:szCs w:val="24"/>
          <w:lang w:eastAsia="en-US"/>
        </w:rPr>
        <w:t xml:space="preserve"> (</w:t>
      </w:r>
      <w:proofErr w:type="spellStart"/>
      <w:r w:rsidRPr="00EF112A">
        <w:rPr>
          <w:rStyle w:val="FontStyle33"/>
          <w:rFonts w:ascii="Times New Roman" w:hAnsi="Times New Roman" w:cs="Times New Roman"/>
          <w:color w:val="000000" w:themeColor="text1"/>
          <w:sz w:val="24"/>
          <w:szCs w:val="24"/>
          <w:lang w:eastAsia="en-US"/>
        </w:rPr>
        <w:t>contaminant</w:t>
      </w:r>
      <w:proofErr w:type="spellEnd"/>
      <w:r>
        <w:rPr>
          <w:rStyle w:val="FontStyle33"/>
          <w:rFonts w:ascii="Times New Roman" w:hAnsi="Times New Roman" w:cs="Times New Roman"/>
          <w:color w:val="000000" w:themeColor="text1"/>
          <w:sz w:val="24"/>
          <w:szCs w:val="24"/>
          <w:lang w:eastAsia="en-US"/>
        </w:rPr>
        <w:t>): Н</w:t>
      </w:r>
      <w:r w:rsidRPr="00EF112A">
        <w:rPr>
          <w:rStyle w:val="FontStyle33"/>
          <w:rFonts w:ascii="Times New Roman" w:hAnsi="Times New Roman" w:cs="Times New Roman"/>
          <w:color w:val="000000" w:themeColor="text1"/>
          <w:sz w:val="24"/>
          <w:szCs w:val="24"/>
          <w:lang w:eastAsia="en-US"/>
        </w:rPr>
        <w:t>ежелательное вещество или материал</w:t>
      </w:r>
      <w:r w:rsidR="00705899">
        <w:rPr>
          <w:rStyle w:val="FontStyle33"/>
          <w:rFonts w:ascii="Times New Roman" w:hAnsi="Times New Roman" w:cs="Times New Roman"/>
          <w:color w:val="000000" w:themeColor="text1"/>
          <w:sz w:val="24"/>
          <w:szCs w:val="24"/>
          <w:lang w:eastAsia="en-US"/>
        </w:rPr>
        <w:t>.</w:t>
      </w:r>
    </w:p>
    <w:p w:rsidR="00ED1BAC" w:rsidRDefault="00ED1BAC" w:rsidP="0079449B">
      <w:pPr>
        <w:pStyle w:val="Style12"/>
        <w:widowControl/>
        <w:ind w:firstLine="567"/>
        <w:jc w:val="both"/>
        <w:rPr>
          <w:rStyle w:val="FontStyle33"/>
          <w:rFonts w:ascii="Times New Roman" w:hAnsi="Times New Roman" w:cs="Times New Roman"/>
          <w:color w:val="000000" w:themeColor="text1"/>
          <w:sz w:val="24"/>
          <w:szCs w:val="24"/>
          <w:lang w:eastAsia="en-US"/>
        </w:rPr>
      </w:pPr>
    </w:p>
    <w:p w:rsidR="00EF112A" w:rsidRPr="00EF112A" w:rsidRDefault="00EF112A" w:rsidP="0079449B">
      <w:pPr>
        <w:pStyle w:val="Style12"/>
        <w:widowControl/>
        <w:ind w:firstLine="567"/>
        <w:jc w:val="both"/>
        <w:rPr>
          <w:rStyle w:val="FontStyle33"/>
          <w:rFonts w:ascii="Times New Roman" w:hAnsi="Times New Roman" w:cs="Times New Roman"/>
          <w:color w:val="000000" w:themeColor="text1"/>
          <w:sz w:val="20"/>
          <w:szCs w:val="20"/>
          <w:lang w:eastAsia="en-US"/>
        </w:rPr>
      </w:pPr>
      <w:r w:rsidRPr="00EF112A">
        <w:rPr>
          <w:rStyle w:val="FontStyle33"/>
          <w:rFonts w:ascii="Times New Roman" w:hAnsi="Times New Roman" w:cs="Times New Roman"/>
          <w:color w:val="000000" w:themeColor="text1"/>
          <w:sz w:val="20"/>
          <w:szCs w:val="20"/>
          <w:lang w:eastAsia="en-US"/>
        </w:rPr>
        <w:t>Примечание – Термин «</w:t>
      </w:r>
      <w:proofErr w:type="spellStart"/>
      <w:r w:rsidRPr="00EF112A">
        <w:rPr>
          <w:rStyle w:val="FontStyle33"/>
          <w:rFonts w:ascii="Times New Roman" w:hAnsi="Times New Roman" w:cs="Times New Roman"/>
          <w:color w:val="000000" w:themeColor="text1"/>
          <w:sz w:val="20"/>
          <w:szCs w:val="20"/>
          <w:lang w:eastAsia="en-US"/>
        </w:rPr>
        <w:t>impurity</w:t>
      </w:r>
      <w:proofErr w:type="spellEnd"/>
      <w:r w:rsidRPr="00EF112A">
        <w:rPr>
          <w:rStyle w:val="FontStyle33"/>
          <w:rFonts w:ascii="Times New Roman" w:hAnsi="Times New Roman" w:cs="Times New Roman"/>
          <w:color w:val="000000" w:themeColor="text1"/>
          <w:sz w:val="20"/>
          <w:szCs w:val="20"/>
          <w:lang w:eastAsia="en-US"/>
        </w:rPr>
        <w:t>» является нежелательным синонимом и не рекомендуется к использованию.</w:t>
      </w:r>
    </w:p>
    <w:p w:rsidR="00ED1BAC" w:rsidRDefault="00ED1BAC" w:rsidP="0079449B">
      <w:pPr>
        <w:pStyle w:val="Style12"/>
        <w:widowControl/>
        <w:ind w:firstLine="567"/>
        <w:jc w:val="both"/>
        <w:rPr>
          <w:rStyle w:val="FontStyle33"/>
          <w:rFonts w:ascii="Times New Roman" w:hAnsi="Times New Roman" w:cs="Times New Roman"/>
          <w:color w:val="000000" w:themeColor="text1"/>
          <w:sz w:val="24"/>
          <w:szCs w:val="24"/>
          <w:lang w:eastAsia="en-US"/>
        </w:rPr>
      </w:pPr>
    </w:p>
    <w:p w:rsidR="00EF112A" w:rsidRDefault="00EF112A" w:rsidP="00EF112A">
      <w:pPr>
        <w:pStyle w:val="Style12"/>
        <w:widowControl/>
        <w:ind w:firstLine="567"/>
        <w:jc w:val="both"/>
        <w:rPr>
          <w:rStyle w:val="FontStyle33"/>
          <w:rFonts w:ascii="Times New Roman" w:hAnsi="Times New Roman" w:cs="Times New Roman"/>
          <w:color w:val="000000" w:themeColor="text1"/>
          <w:sz w:val="24"/>
          <w:szCs w:val="24"/>
          <w:lang w:eastAsia="en-US"/>
        </w:rPr>
      </w:pPr>
      <w:r w:rsidRPr="00EF112A">
        <w:rPr>
          <w:rStyle w:val="FontStyle33"/>
          <w:rFonts w:ascii="Times New Roman" w:hAnsi="Times New Roman" w:cs="Times New Roman"/>
          <w:color w:val="000000" w:themeColor="text1"/>
          <w:sz w:val="24"/>
          <w:szCs w:val="24"/>
          <w:lang w:eastAsia="en-US"/>
        </w:rPr>
        <w:t>3.9</w:t>
      </w:r>
      <w:r>
        <w:rPr>
          <w:rStyle w:val="FontStyle33"/>
          <w:rFonts w:ascii="Times New Roman" w:hAnsi="Times New Roman" w:cs="Times New Roman"/>
          <w:color w:val="000000" w:themeColor="text1"/>
          <w:sz w:val="24"/>
          <w:szCs w:val="24"/>
          <w:lang w:eastAsia="en-US"/>
        </w:rPr>
        <w:t xml:space="preserve"> </w:t>
      </w:r>
      <w:r w:rsidRPr="00A70738">
        <w:rPr>
          <w:rStyle w:val="FontStyle33"/>
          <w:rFonts w:ascii="Times New Roman" w:hAnsi="Times New Roman" w:cs="Times New Roman"/>
          <w:b/>
          <w:color w:val="000000" w:themeColor="text1"/>
          <w:sz w:val="24"/>
          <w:szCs w:val="24"/>
          <w:lang w:eastAsia="en-US"/>
        </w:rPr>
        <w:t>Конвертер</w:t>
      </w:r>
      <w:r>
        <w:rPr>
          <w:rStyle w:val="FontStyle33"/>
          <w:rFonts w:ascii="Times New Roman" w:hAnsi="Times New Roman" w:cs="Times New Roman"/>
          <w:color w:val="000000" w:themeColor="text1"/>
          <w:sz w:val="24"/>
          <w:szCs w:val="24"/>
          <w:lang w:eastAsia="en-US"/>
        </w:rPr>
        <w:t xml:space="preserve"> </w:t>
      </w:r>
      <w:r w:rsidR="00A70738">
        <w:rPr>
          <w:rStyle w:val="FontStyle33"/>
          <w:rFonts w:ascii="Times New Roman" w:hAnsi="Times New Roman" w:cs="Times New Roman"/>
          <w:color w:val="000000" w:themeColor="text1"/>
          <w:sz w:val="24"/>
          <w:szCs w:val="24"/>
          <w:lang w:eastAsia="en-US"/>
        </w:rPr>
        <w:t>(</w:t>
      </w:r>
      <w:proofErr w:type="spellStart"/>
      <w:r w:rsidRPr="00EF112A">
        <w:rPr>
          <w:rStyle w:val="FontStyle33"/>
          <w:rFonts w:ascii="Times New Roman" w:hAnsi="Times New Roman" w:cs="Times New Roman"/>
          <w:color w:val="000000" w:themeColor="text1"/>
          <w:sz w:val="24"/>
          <w:szCs w:val="24"/>
          <w:lang w:eastAsia="en-US"/>
        </w:rPr>
        <w:t>converter</w:t>
      </w:r>
      <w:proofErr w:type="spellEnd"/>
      <w:r w:rsidR="00A70738">
        <w:rPr>
          <w:rStyle w:val="FontStyle33"/>
          <w:rFonts w:ascii="Times New Roman" w:hAnsi="Times New Roman" w:cs="Times New Roman"/>
          <w:color w:val="000000" w:themeColor="text1"/>
          <w:sz w:val="24"/>
          <w:szCs w:val="24"/>
          <w:lang w:eastAsia="en-US"/>
        </w:rPr>
        <w:t>):</w:t>
      </w:r>
      <w:r>
        <w:rPr>
          <w:rStyle w:val="FontStyle33"/>
          <w:rFonts w:ascii="Times New Roman" w:hAnsi="Times New Roman" w:cs="Times New Roman"/>
          <w:color w:val="000000" w:themeColor="text1"/>
          <w:sz w:val="24"/>
          <w:szCs w:val="24"/>
          <w:lang w:eastAsia="en-US"/>
        </w:rPr>
        <w:t xml:space="preserve"> </w:t>
      </w:r>
      <w:r w:rsidR="00A70738">
        <w:rPr>
          <w:rStyle w:val="FontStyle33"/>
          <w:rFonts w:ascii="Times New Roman" w:hAnsi="Times New Roman" w:cs="Times New Roman"/>
          <w:color w:val="000000" w:themeColor="text1"/>
          <w:sz w:val="24"/>
          <w:szCs w:val="24"/>
          <w:lang w:eastAsia="en-US"/>
        </w:rPr>
        <w:t>С</w:t>
      </w:r>
      <w:r w:rsidRPr="00EF112A">
        <w:rPr>
          <w:rStyle w:val="FontStyle33"/>
          <w:rFonts w:ascii="Times New Roman" w:hAnsi="Times New Roman" w:cs="Times New Roman"/>
          <w:color w:val="000000" w:themeColor="text1"/>
          <w:sz w:val="24"/>
          <w:szCs w:val="24"/>
          <w:lang w:eastAsia="en-US"/>
        </w:rPr>
        <w:t>пециалист, обеспечивающий фасонирование пластмассового сырья для получения годных к</w:t>
      </w:r>
      <w:r>
        <w:rPr>
          <w:rStyle w:val="FontStyle33"/>
          <w:rFonts w:ascii="Times New Roman" w:hAnsi="Times New Roman" w:cs="Times New Roman"/>
          <w:color w:val="000000" w:themeColor="text1"/>
          <w:sz w:val="24"/>
          <w:szCs w:val="24"/>
          <w:lang w:eastAsia="en-US"/>
        </w:rPr>
        <w:t xml:space="preserve"> </w:t>
      </w:r>
      <w:r w:rsidRPr="00EF112A">
        <w:rPr>
          <w:rStyle w:val="FontStyle33"/>
          <w:rFonts w:ascii="Times New Roman" w:hAnsi="Times New Roman" w:cs="Times New Roman"/>
          <w:color w:val="000000" w:themeColor="text1"/>
          <w:sz w:val="24"/>
          <w:szCs w:val="24"/>
          <w:lang w:eastAsia="en-US"/>
        </w:rPr>
        <w:t>применению полуфабрикатов или готовых изделий</w:t>
      </w:r>
      <w:r w:rsidR="00705899">
        <w:rPr>
          <w:rStyle w:val="FontStyle33"/>
          <w:rFonts w:ascii="Times New Roman" w:hAnsi="Times New Roman" w:cs="Times New Roman"/>
          <w:color w:val="000000" w:themeColor="text1"/>
          <w:sz w:val="24"/>
          <w:szCs w:val="24"/>
          <w:lang w:eastAsia="en-US"/>
        </w:rPr>
        <w:t>.</w:t>
      </w:r>
    </w:p>
    <w:p w:rsidR="00800C77" w:rsidRPr="00800C77" w:rsidRDefault="00800C77" w:rsidP="00800C77">
      <w:pPr>
        <w:pStyle w:val="Style12"/>
        <w:widowControl/>
        <w:ind w:firstLine="567"/>
        <w:jc w:val="both"/>
        <w:rPr>
          <w:rStyle w:val="FontStyle33"/>
          <w:rFonts w:ascii="Times New Roman" w:hAnsi="Times New Roman" w:cs="Times New Roman"/>
          <w:color w:val="000000" w:themeColor="text1"/>
          <w:sz w:val="24"/>
          <w:szCs w:val="24"/>
          <w:lang w:eastAsia="en-US"/>
        </w:rPr>
      </w:pPr>
      <w:r w:rsidRPr="00800C77">
        <w:rPr>
          <w:rStyle w:val="FontStyle33"/>
          <w:rFonts w:ascii="Times New Roman" w:hAnsi="Times New Roman" w:cs="Times New Roman"/>
          <w:color w:val="000000" w:themeColor="text1"/>
          <w:sz w:val="24"/>
          <w:szCs w:val="24"/>
          <w:lang w:eastAsia="en-US"/>
        </w:rPr>
        <w:t>3.10</w:t>
      </w:r>
      <w:r>
        <w:rPr>
          <w:rStyle w:val="FontStyle33"/>
          <w:rFonts w:ascii="Times New Roman" w:hAnsi="Times New Roman" w:cs="Times New Roman"/>
          <w:color w:val="000000" w:themeColor="text1"/>
          <w:sz w:val="24"/>
          <w:szCs w:val="24"/>
          <w:lang w:eastAsia="en-US"/>
        </w:rPr>
        <w:t xml:space="preserve"> </w:t>
      </w:r>
      <w:r w:rsidRPr="00800C77">
        <w:rPr>
          <w:rStyle w:val="FontStyle33"/>
          <w:rFonts w:ascii="Times New Roman" w:hAnsi="Times New Roman" w:cs="Times New Roman"/>
          <w:b/>
          <w:color w:val="000000" w:themeColor="text1"/>
          <w:sz w:val="24"/>
          <w:szCs w:val="24"/>
          <w:lang w:eastAsia="en-US"/>
        </w:rPr>
        <w:t>Деполимеризация</w:t>
      </w:r>
      <w:r>
        <w:rPr>
          <w:rStyle w:val="FontStyle33"/>
          <w:rFonts w:ascii="Times New Roman" w:hAnsi="Times New Roman" w:cs="Times New Roman"/>
          <w:color w:val="000000" w:themeColor="text1"/>
          <w:sz w:val="24"/>
          <w:szCs w:val="24"/>
          <w:lang w:eastAsia="en-US"/>
        </w:rPr>
        <w:t xml:space="preserve"> (</w:t>
      </w:r>
      <w:proofErr w:type="spellStart"/>
      <w:r w:rsidRPr="00800C77">
        <w:rPr>
          <w:rStyle w:val="FontStyle33"/>
          <w:rFonts w:ascii="Times New Roman" w:hAnsi="Times New Roman" w:cs="Times New Roman"/>
          <w:color w:val="000000" w:themeColor="text1"/>
          <w:sz w:val="24"/>
          <w:szCs w:val="24"/>
          <w:lang w:eastAsia="en-US"/>
        </w:rPr>
        <w:t>depolymerization</w:t>
      </w:r>
      <w:proofErr w:type="spellEnd"/>
      <w:r>
        <w:rPr>
          <w:rStyle w:val="FontStyle33"/>
          <w:rFonts w:ascii="Times New Roman" w:hAnsi="Times New Roman" w:cs="Times New Roman"/>
          <w:color w:val="000000" w:themeColor="text1"/>
          <w:sz w:val="24"/>
          <w:szCs w:val="24"/>
          <w:lang w:eastAsia="en-US"/>
        </w:rPr>
        <w:t>): Х</w:t>
      </w:r>
      <w:r w:rsidRPr="00800C77">
        <w:rPr>
          <w:rStyle w:val="FontStyle33"/>
          <w:rFonts w:ascii="Times New Roman" w:hAnsi="Times New Roman" w:cs="Times New Roman"/>
          <w:color w:val="000000" w:themeColor="text1"/>
          <w:sz w:val="24"/>
          <w:szCs w:val="24"/>
          <w:lang w:eastAsia="en-US"/>
        </w:rPr>
        <w:t>имическое обращение полимера в его мономе</w:t>
      </w:r>
      <w:proofErr w:type="gramStart"/>
      <w:r w:rsidRPr="00800C77">
        <w:rPr>
          <w:rStyle w:val="FontStyle33"/>
          <w:rFonts w:ascii="Times New Roman" w:hAnsi="Times New Roman" w:cs="Times New Roman"/>
          <w:color w:val="000000" w:themeColor="text1"/>
          <w:sz w:val="24"/>
          <w:szCs w:val="24"/>
          <w:lang w:eastAsia="en-US"/>
        </w:rPr>
        <w:t>р(</w:t>
      </w:r>
      <w:proofErr w:type="gramEnd"/>
      <w:r w:rsidRPr="00800C77">
        <w:rPr>
          <w:rStyle w:val="FontStyle33"/>
          <w:rFonts w:ascii="Times New Roman" w:hAnsi="Times New Roman" w:cs="Times New Roman"/>
          <w:color w:val="000000" w:themeColor="text1"/>
          <w:sz w:val="24"/>
          <w:szCs w:val="24"/>
          <w:lang w:eastAsia="en-US"/>
        </w:rPr>
        <w:t>ы) или в полимер с более низкой относительной</w:t>
      </w:r>
      <w:r>
        <w:rPr>
          <w:rStyle w:val="FontStyle33"/>
          <w:rFonts w:ascii="Times New Roman" w:hAnsi="Times New Roman" w:cs="Times New Roman"/>
          <w:color w:val="000000" w:themeColor="text1"/>
          <w:sz w:val="24"/>
          <w:szCs w:val="24"/>
          <w:lang w:eastAsia="en-US"/>
        </w:rPr>
        <w:t xml:space="preserve"> </w:t>
      </w:r>
      <w:r w:rsidRPr="00800C77">
        <w:rPr>
          <w:rStyle w:val="FontStyle33"/>
          <w:rFonts w:ascii="Times New Roman" w:hAnsi="Times New Roman" w:cs="Times New Roman"/>
          <w:color w:val="000000" w:themeColor="text1"/>
          <w:sz w:val="24"/>
          <w:szCs w:val="24"/>
          <w:lang w:eastAsia="en-US"/>
        </w:rPr>
        <w:t>молекулярной массой</w:t>
      </w:r>
      <w:r>
        <w:rPr>
          <w:rStyle w:val="FontStyle33"/>
          <w:rFonts w:ascii="Times New Roman" w:hAnsi="Times New Roman" w:cs="Times New Roman"/>
          <w:color w:val="000000" w:themeColor="text1"/>
          <w:sz w:val="24"/>
          <w:szCs w:val="24"/>
          <w:lang w:eastAsia="en-US"/>
        </w:rPr>
        <w:t>.</w:t>
      </w:r>
    </w:p>
    <w:p w:rsidR="005555C8" w:rsidRDefault="005555C8" w:rsidP="00800C77">
      <w:pPr>
        <w:pStyle w:val="Style12"/>
        <w:widowControl/>
        <w:ind w:firstLine="567"/>
        <w:jc w:val="both"/>
        <w:rPr>
          <w:rStyle w:val="FontStyle33"/>
          <w:rFonts w:ascii="Times New Roman" w:hAnsi="Times New Roman" w:cs="Times New Roman"/>
          <w:color w:val="000000" w:themeColor="text1"/>
          <w:sz w:val="24"/>
          <w:szCs w:val="24"/>
          <w:lang w:eastAsia="en-US"/>
        </w:rPr>
      </w:pPr>
    </w:p>
    <w:p w:rsidR="00705899" w:rsidRPr="005555C8" w:rsidRDefault="00DE5F41" w:rsidP="00800C77">
      <w:pPr>
        <w:pStyle w:val="Style12"/>
        <w:widowControl/>
        <w:ind w:firstLine="567"/>
        <w:jc w:val="both"/>
        <w:rPr>
          <w:rStyle w:val="FontStyle33"/>
          <w:rFonts w:ascii="Times New Roman" w:hAnsi="Times New Roman" w:cs="Times New Roman"/>
          <w:color w:val="000000" w:themeColor="text1"/>
          <w:sz w:val="20"/>
          <w:szCs w:val="20"/>
          <w:lang w:eastAsia="en-US"/>
        </w:rPr>
      </w:pPr>
      <w:r>
        <w:rPr>
          <w:rStyle w:val="FontStyle33"/>
          <w:rFonts w:ascii="Times New Roman" w:hAnsi="Times New Roman" w:cs="Times New Roman"/>
          <w:color w:val="000000" w:themeColor="text1"/>
          <w:sz w:val="20"/>
          <w:szCs w:val="20"/>
          <w:lang w:eastAsia="en-US"/>
        </w:rPr>
        <w:t>Примечание – Взято из ISO 472:1999.</w:t>
      </w:r>
    </w:p>
    <w:p w:rsidR="005555C8" w:rsidRDefault="005555C8" w:rsidP="00800C77">
      <w:pPr>
        <w:pStyle w:val="Style12"/>
        <w:widowControl/>
        <w:ind w:firstLine="567"/>
        <w:jc w:val="both"/>
        <w:rPr>
          <w:rStyle w:val="FontStyle33"/>
          <w:rFonts w:ascii="Times New Roman" w:hAnsi="Times New Roman" w:cs="Times New Roman"/>
          <w:color w:val="000000" w:themeColor="text1"/>
          <w:sz w:val="24"/>
          <w:szCs w:val="24"/>
          <w:lang w:eastAsia="en-US"/>
        </w:rPr>
      </w:pPr>
    </w:p>
    <w:p w:rsid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r>
        <w:rPr>
          <w:rStyle w:val="FontStyle33"/>
          <w:rFonts w:ascii="Times New Roman" w:hAnsi="Times New Roman" w:cs="Times New Roman"/>
          <w:color w:val="000000" w:themeColor="text1"/>
          <w:sz w:val="24"/>
          <w:szCs w:val="24"/>
          <w:lang w:eastAsia="en-US"/>
        </w:rPr>
        <w:t xml:space="preserve">3.11 </w:t>
      </w:r>
      <w:r w:rsidRPr="005555C8">
        <w:rPr>
          <w:rStyle w:val="FontStyle33"/>
          <w:rFonts w:ascii="Times New Roman" w:hAnsi="Times New Roman" w:cs="Times New Roman"/>
          <w:b/>
          <w:color w:val="000000" w:themeColor="text1"/>
          <w:sz w:val="24"/>
          <w:szCs w:val="24"/>
          <w:lang w:eastAsia="en-US"/>
        </w:rPr>
        <w:t>Рекуперация энергии</w:t>
      </w:r>
      <w:r>
        <w:rPr>
          <w:rStyle w:val="FontStyle33"/>
          <w:rFonts w:ascii="Times New Roman" w:hAnsi="Times New Roman" w:cs="Times New Roman"/>
          <w:color w:val="000000" w:themeColor="text1"/>
          <w:sz w:val="24"/>
          <w:szCs w:val="24"/>
          <w:lang w:eastAsia="en-US"/>
        </w:rPr>
        <w:t xml:space="preserve"> (</w:t>
      </w:r>
      <w:proofErr w:type="spellStart"/>
      <w:r w:rsidRPr="005555C8">
        <w:rPr>
          <w:rStyle w:val="FontStyle33"/>
          <w:rFonts w:ascii="Times New Roman" w:hAnsi="Times New Roman" w:cs="Times New Roman"/>
          <w:color w:val="000000" w:themeColor="text1"/>
          <w:sz w:val="24"/>
          <w:szCs w:val="24"/>
          <w:lang w:eastAsia="en-US"/>
        </w:rPr>
        <w:t>energy</w:t>
      </w:r>
      <w:proofErr w:type="spellEnd"/>
      <w:r w:rsidRPr="005555C8">
        <w:rPr>
          <w:rStyle w:val="FontStyle33"/>
          <w:rFonts w:ascii="Times New Roman" w:hAnsi="Times New Roman" w:cs="Times New Roman"/>
          <w:color w:val="000000" w:themeColor="text1"/>
          <w:sz w:val="24"/>
          <w:szCs w:val="24"/>
          <w:lang w:eastAsia="en-US"/>
        </w:rPr>
        <w:t xml:space="preserve"> </w:t>
      </w:r>
      <w:proofErr w:type="spellStart"/>
      <w:r w:rsidRPr="005555C8">
        <w:rPr>
          <w:rStyle w:val="FontStyle33"/>
          <w:rFonts w:ascii="Times New Roman" w:hAnsi="Times New Roman" w:cs="Times New Roman"/>
          <w:color w:val="000000" w:themeColor="text1"/>
          <w:sz w:val="24"/>
          <w:szCs w:val="24"/>
          <w:lang w:eastAsia="en-US"/>
        </w:rPr>
        <w:t>recovery</w:t>
      </w:r>
      <w:proofErr w:type="spellEnd"/>
      <w:r>
        <w:rPr>
          <w:rStyle w:val="FontStyle33"/>
          <w:rFonts w:ascii="Times New Roman" w:hAnsi="Times New Roman" w:cs="Times New Roman"/>
          <w:color w:val="000000" w:themeColor="text1"/>
          <w:sz w:val="24"/>
          <w:szCs w:val="24"/>
          <w:lang w:eastAsia="en-US"/>
        </w:rPr>
        <w:t>): П</w:t>
      </w:r>
      <w:r w:rsidRPr="005555C8">
        <w:rPr>
          <w:rStyle w:val="FontStyle33"/>
          <w:rFonts w:ascii="Times New Roman" w:hAnsi="Times New Roman" w:cs="Times New Roman"/>
          <w:color w:val="000000" w:themeColor="text1"/>
          <w:sz w:val="24"/>
          <w:szCs w:val="24"/>
          <w:lang w:eastAsia="en-US"/>
        </w:rPr>
        <w:t>роизводство полезной энергии путем прямого и контролируемого сжигания</w:t>
      </w:r>
      <w:r>
        <w:rPr>
          <w:rStyle w:val="FontStyle33"/>
          <w:rFonts w:ascii="Times New Roman" w:hAnsi="Times New Roman" w:cs="Times New Roman"/>
          <w:color w:val="000000" w:themeColor="text1"/>
          <w:sz w:val="24"/>
          <w:szCs w:val="24"/>
          <w:lang w:eastAsia="en-US"/>
        </w:rPr>
        <w:t>.</w:t>
      </w:r>
    </w:p>
    <w:p w:rsid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p>
    <w:p w:rsidR="005555C8" w:rsidRPr="005555C8" w:rsidRDefault="005555C8" w:rsidP="005555C8">
      <w:pPr>
        <w:pStyle w:val="Style12"/>
        <w:widowControl/>
        <w:ind w:firstLine="567"/>
        <w:jc w:val="both"/>
        <w:rPr>
          <w:rStyle w:val="FontStyle33"/>
          <w:rFonts w:ascii="Times New Roman" w:hAnsi="Times New Roman" w:cs="Times New Roman"/>
          <w:color w:val="000000" w:themeColor="text1"/>
          <w:sz w:val="20"/>
          <w:szCs w:val="20"/>
          <w:lang w:eastAsia="en-US"/>
        </w:rPr>
      </w:pPr>
      <w:r w:rsidRPr="005555C8">
        <w:rPr>
          <w:rStyle w:val="FontStyle33"/>
          <w:rFonts w:ascii="Times New Roman" w:hAnsi="Times New Roman" w:cs="Times New Roman"/>
          <w:color w:val="000000" w:themeColor="text1"/>
          <w:sz w:val="20"/>
          <w:szCs w:val="20"/>
          <w:lang w:eastAsia="en-US"/>
        </w:rPr>
        <w:t>Примечание – Печи для сжигания твердых отходов, производящие горячую воду, водяной пар и/или электричество, являются общей формой рекуперации энергии.</w:t>
      </w:r>
    </w:p>
    <w:p w:rsidR="005555C8" w:rsidRP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p>
    <w:p w:rsid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r w:rsidRPr="005555C8">
        <w:rPr>
          <w:rStyle w:val="FontStyle33"/>
          <w:rFonts w:ascii="Times New Roman" w:hAnsi="Times New Roman" w:cs="Times New Roman"/>
          <w:color w:val="000000" w:themeColor="text1"/>
          <w:sz w:val="24"/>
          <w:szCs w:val="24"/>
          <w:lang w:eastAsia="en-US"/>
        </w:rPr>
        <w:t>3.12</w:t>
      </w:r>
      <w:r>
        <w:rPr>
          <w:rStyle w:val="FontStyle33"/>
          <w:rFonts w:ascii="Times New Roman" w:hAnsi="Times New Roman" w:cs="Times New Roman"/>
          <w:color w:val="000000" w:themeColor="text1"/>
          <w:sz w:val="24"/>
          <w:szCs w:val="24"/>
          <w:lang w:eastAsia="en-US"/>
        </w:rPr>
        <w:t xml:space="preserve"> </w:t>
      </w:r>
      <w:r w:rsidRPr="005555C8">
        <w:rPr>
          <w:rStyle w:val="FontStyle33"/>
          <w:rFonts w:ascii="Times New Roman" w:hAnsi="Times New Roman" w:cs="Times New Roman"/>
          <w:b/>
          <w:color w:val="000000" w:themeColor="text1"/>
          <w:sz w:val="24"/>
          <w:szCs w:val="24"/>
          <w:lang w:eastAsia="en-US"/>
        </w:rPr>
        <w:t>Экологический аспект</w:t>
      </w:r>
      <w:r>
        <w:rPr>
          <w:rStyle w:val="FontStyle33"/>
          <w:rFonts w:ascii="Times New Roman" w:hAnsi="Times New Roman" w:cs="Times New Roman"/>
          <w:color w:val="000000" w:themeColor="text1"/>
          <w:sz w:val="24"/>
          <w:szCs w:val="24"/>
          <w:lang w:eastAsia="en-US"/>
        </w:rPr>
        <w:t xml:space="preserve"> (</w:t>
      </w:r>
      <w:proofErr w:type="spellStart"/>
      <w:r w:rsidRPr="005555C8">
        <w:rPr>
          <w:rStyle w:val="FontStyle33"/>
          <w:rFonts w:ascii="Times New Roman" w:hAnsi="Times New Roman" w:cs="Times New Roman"/>
          <w:color w:val="000000" w:themeColor="text1"/>
          <w:sz w:val="24"/>
          <w:szCs w:val="24"/>
          <w:lang w:eastAsia="en-US"/>
        </w:rPr>
        <w:t>environmental</w:t>
      </w:r>
      <w:proofErr w:type="spellEnd"/>
      <w:r w:rsidRPr="005555C8">
        <w:rPr>
          <w:rStyle w:val="FontStyle33"/>
          <w:rFonts w:ascii="Times New Roman" w:hAnsi="Times New Roman" w:cs="Times New Roman"/>
          <w:color w:val="000000" w:themeColor="text1"/>
          <w:sz w:val="24"/>
          <w:szCs w:val="24"/>
          <w:lang w:eastAsia="en-US"/>
        </w:rPr>
        <w:t xml:space="preserve"> </w:t>
      </w:r>
      <w:proofErr w:type="spellStart"/>
      <w:r w:rsidRPr="005555C8">
        <w:rPr>
          <w:rStyle w:val="FontStyle33"/>
          <w:rFonts w:ascii="Times New Roman" w:hAnsi="Times New Roman" w:cs="Times New Roman"/>
          <w:color w:val="000000" w:themeColor="text1"/>
          <w:sz w:val="24"/>
          <w:szCs w:val="24"/>
          <w:lang w:eastAsia="en-US"/>
        </w:rPr>
        <w:t>aspect</w:t>
      </w:r>
      <w:proofErr w:type="spellEnd"/>
      <w:r>
        <w:rPr>
          <w:rStyle w:val="FontStyle33"/>
          <w:rFonts w:ascii="Times New Roman" w:hAnsi="Times New Roman" w:cs="Times New Roman"/>
          <w:color w:val="000000" w:themeColor="text1"/>
          <w:sz w:val="24"/>
          <w:szCs w:val="24"/>
          <w:lang w:eastAsia="en-US"/>
        </w:rPr>
        <w:t>): Э</w:t>
      </w:r>
      <w:r w:rsidRPr="005555C8">
        <w:rPr>
          <w:rStyle w:val="FontStyle33"/>
          <w:rFonts w:ascii="Times New Roman" w:hAnsi="Times New Roman" w:cs="Times New Roman"/>
          <w:color w:val="000000" w:themeColor="text1"/>
          <w:sz w:val="24"/>
          <w:szCs w:val="24"/>
          <w:lang w:eastAsia="en-US"/>
        </w:rPr>
        <w:t>лемент деятельности организации или продуктов или услуг, который может воздействовать на</w:t>
      </w:r>
      <w:r>
        <w:rPr>
          <w:rStyle w:val="FontStyle33"/>
          <w:rFonts w:ascii="Times New Roman" w:hAnsi="Times New Roman" w:cs="Times New Roman"/>
          <w:color w:val="000000" w:themeColor="text1"/>
          <w:sz w:val="24"/>
          <w:szCs w:val="24"/>
          <w:lang w:eastAsia="en-US"/>
        </w:rPr>
        <w:t xml:space="preserve"> </w:t>
      </w:r>
      <w:r w:rsidRPr="005555C8">
        <w:rPr>
          <w:rStyle w:val="FontStyle33"/>
          <w:rFonts w:ascii="Times New Roman" w:hAnsi="Times New Roman" w:cs="Times New Roman"/>
          <w:color w:val="000000" w:themeColor="text1"/>
          <w:sz w:val="24"/>
          <w:szCs w:val="24"/>
          <w:lang w:eastAsia="en-US"/>
        </w:rPr>
        <w:t>окружающую среду</w:t>
      </w:r>
      <w:r>
        <w:rPr>
          <w:rStyle w:val="FontStyle33"/>
          <w:rFonts w:ascii="Times New Roman" w:hAnsi="Times New Roman" w:cs="Times New Roman"/>
          <w:color w:val="000000" w:themeColor="text1"/>
          <w:sz w:val="24"/>
          <w:szCs w:val="24"/>
          <w:lang w:eastAsia="en-US"/>
        </w:rPr>
        <w:t>.</w:t>
      </w:r>
    </w:p>
    <w:p w:rsidR="005555C8" w:rsidRP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p>
    <w:p w:rsidR="005555C8" w:rsidRPr="005555C8" w:rsidRDefault="00FD1098" w:rsidP="005555C8">
      <w:pPr>
        <w:pStyle w:val="Style12"/>
        <w:widowControl/>
        <w:ind w:firstLine="567"/>
        <w:jc w:val="both"/>
        <w:rPr>
          <w:rStyle w:val="FontStyle33"/>
          <w:rFonts w:ascii="Times New Roman" w:hAnsi="Times New Roman" w:cs="Times New Roman"/>
          <w:color w:val="000000" w:themeColor="text1"/>
          <w:sz w:val="20"/>
          <w:szCs w:val="20"/>
          <w:lang w:eastAsia="en-US"/>
        </w:rPr>
      </w:pPr>
      <w:r>
        <w:rPr>
          <w:rStyle w:val="FontStyle33"/>
          <w:rFonts w:ascii="Times New Roman" w:hAnsi="Times New Roman" w:cs="Times New Roman"/>
          <w:color w:val="000000" w:themeColor="text1"/>
          <w:sz w:val="20"/>
          <w:szCs w:val="20"/>
          <w:lang w:eastAsia="en-US"/>
        </w:rPr>
        <w:t>Примечание – Взято из ISO 14001:2004.</w:t>
      </w:r>
    </w:p>
    <w:p w:rsid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p>
    <w:p w:rsid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r w:rsidRPr="005555C8">
        <w:rPr>
          <w:rStyle w:val="FontStyle33"/>
          <w:rFonts w:ascii="Times New Roman" w:hAnsi="Times New Roman" w:cs="Times New Roman"/>
          <w:color w:val="000000" w:themeColor="text1"/>
          <w:sz w:val="24"/>
          <w:szCs w:val="24"/>
          <w:lang w:eastAsia="en-US"/>
        </w:rPr>
        <w:t>3.13</w:t>
      </w:r>
      <w:r>
        <w:rPr>
          <w:rStyle w:val="FontStyle33"/>
          <w:rFonts w:ascii="Times New Roman" w:hAnsi="Times New Roman" w:cs="Times New Roman"/>
          <w:color w:val="000000" w:themeColor="text1"/>
          <w:sz w:val="24"/>
          <w:szCs w:val="24"/>
          <w:lang w:eastAsia="en-US"/>
        </w:rPr>
        <w:t xml:space="preserve"> </w:t>
      </w:r>
      <w:r w:rsidRPr="005555C8">
        <w:rPr>
          <w:rStyle w:val="FontStyle33"/>
          <w:rFonts w:ascii="Times New Roman" w:hAnsi="Times New Roman" w:cs="Times New Roman"/>
          <w:b/>
          <w:color w:val="000000" w:themeColor="text1"/>
          <w:sz w:val="24"/>
          <w:szCs w:val="24"/>
          <w:lang w:eastAsia="en-US"/>
        </w:rPr>
        <w:t>Влияние на окружающую среду</w:t>
      </w:r>
      <w:r>
        <w:rPr>
          <w:rStyle w:val="FontStyle33"/>
          <w:rFonts w:ascii="Times New Roman" w:hAnsi="Times New Roman" w:cs="Times New Roman"/>
          <w:color w:val="000000" w:themeColor="text1"/>
          <w:sz w:val="24"/>
          <w:szCs w:val="24"/>
          <w:lang w:eastAsia="en-US"/>
        </w:rPr>
        <w:t xml:space="preserve"> (</w:t>
      </w:r>
      <w:proofErr w:type="spellStart"/>
      <w:r w:rsidRPr="005555C8">
        <w:rPr>
          <w:rStyle w:val="FontStyle33"/>
          <w:rFonts w:ascii="Times New Roman" w:hAnsi="Times New Roman" w:cs="Times New Roman"/>
          <w:color w:val="000000" w:themeColor="text1"/>
          <w:sz w:val="24"/>
          <w:szCs w:val="24"/>
          <w:lang w:eastAsia="en-US"/>
        </w:rPr>
        <w:t>environmental</w:t>
      </w:r>
      <w:proofErr w:type="spellEnd"/>
      <w:r w:rsidRPr="005555C8">
        <w:rPr>
          <w:rStyle w:val="FontStyle33"/>
          <w:rFonts w:ascii="Times New Roman" w:hAnsi="Times New Roman" w:cs="Times New Roman"/>
          <w:color w:val="000000" w:themeColor="text1"/>
          <w:sz w:val="24"/>
          <w:szCs w:val="24"/>
          <w:lang w:eastAsia="en-US"/>
        </w:rPr>
        <w:t xml:space="preserve"> </w:t>
      </w:r>
      <w:proofErr w:type="spellStart"/>
      <w:r w:rsidRPr="005555C8">
        <w:rPr>
          <w:rStyle w:val="FontStyle33"/>
          <w:rFonts w:ascii="Times New Roman" w:hAnsi="Times New Roman" w:cs="Times New Roman"/>
          <w:color w:val="000000" w:themeColor="text1"/>
          <w:sz w:val="24"/>
          <w:szCs w:val="24"/>
          <w:lang w:eastAsia="en-US"/>
        </w:rPr>
        <w:t>impact</w:t>
      </w:r>
      <w:proofErr w:type="spellEnd"/>
      <w:r>
        <w:rPr>
          <w:rStyle w:val="FontStyle33"/>
          <w:rFonts w:ascii="Times New Roman" w:hAnsi="Times New Roman" w:cs="Times New Roman"/>
          <w:color w:val="000000" w:themeColor="text1"/>
          <w:sz w:val="24"/>
          <w:szCs w:val="24"/>
          <w:lang w:eastAsia="en-US"/>
        </w:rPr>
        <w:t>): Л</w:t>
      </w:r>
      <w:r w:rsidRPr="005555C8">
        <w:rPr>
          <w:rStyle w:val="FontStyle33"/>
          <w:rFonts w:ascii="Times New Roman" w:hAnsi="Times New Roman" w:cs="Times New Roman"/>
          <w:color w:val="000000" w:themeColor="text1"/>
          <w:sz w:val="24"/>
          <w:szCs w:val="24"/>
          <w:lang w:eastAsia="en-US"/>
        </w:rPr>
        <w:t>юбое изменение окружающей среды, благоприятное или неблагоприятное, произошедшее целиком</w:t>
      </w:r>
      <w:r>
        <w:rPr>
          <w:rStyle w:val="FontStyle33"/>
          <w:rFonts w:ascii="Times New Roman" w:hAnsi="Times New Roman" w:cs="Times New Roman"/>
          <w:color w:val="000000" w:themeColor="text1"/>
          <w:sz w:val="24"/>
          <w:szCs w:val="24"/>
          <w:lang w:eastAsia="en-US"/>
        </w:rPr>
        <w:t xml:space="preserve"> </w:t>
      </w:r>
      <w:r w:rsidRPr="005555C8">
        <w:rPr>
          <w:rStyle w:val="FontStyle33"/>
          <w:rFonts w:ascii="Times New Roman" w:hAnsi="Times New Roman" w:cs="Times New Roman"/>
          <w:color w:val="000000" w:themeColor="text1"/>
          <w:sz w:val="24"/>
          <w:szCs w:val="24"/>
          <w:lang w:eastAsia="en-US"/>
        </w:rPr>
        <w:t>или отчасти за счет экологических аспектов</w:t>
      </w:r>
      <w:r>
        <w:rPr>
          <w:rStyle w:val="FontStyle33"/>
          <w:rFonts w:ascii="Times New Roman" w:hAnsi="Times New Roman" w:cs="Times New Roman"/>
          <w:color w:val="000000" w:themeColor="text1"/>
          <w:sz w:val="24"/>
          <w:szCs w:val="24"/>
          <w:lang w:eastAsia="en-US"/>
        </w:rPr>
        <w:t>.</w:t>
      </w:r>
    </w:p>
    <w:p w:rsid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p>
    <w:p w:rsidR="005555C8" w:rsidRPr="005555C8" w:rsidRDefault="00722193" w:rsidP="005555C8">
      <w:pPr>
        <w:pStyle w:val="Style12"/>
        <w:widowControl/>
        <w:ind w:firstLine="567"/>
        <w:jc w:val="both"/>
        <w:rPr>
          <w:rStyle w:val="FontStyle33"/>
          <w:rFonts w:ascii="Times New Roman" w:hAnsi="Times New Roman" w:cs="Times New Roman"/>
          <w:color w:val="000000" w:themeColor="text1"/>
          <w:sz w:val="20"/>
          <w:szCs w:val="20"/>
          <w:lang w:eastAsia="en-US"/>
        </w:rPr>
      </w:pPr>
      <w:r>
        <w:rPr>
          <w:rStyle w:val="FontStyle33"/>
          <w:rFonts w:ascii="Times New Roman" w:hAnsi="Times New Roman" w:cs="Times New Roman"/>
          <w:color w:val="000000" w:themeColor="text1"/>
          <w:sz w:val="20"/>
          <w:szCs w:val="20"/>
          <w:lang w:eastAsia="en-US"/>
        </w:rPr>
        <w:t xml:space="preserve">Примечание – Взято из </w:t>
      </w:r>
      <w:r w:rsidR="005555C8" w:rsidRPr="005555C8">
        <w:rPr>
          <w:rStyle w:val="FontStyle33"/>
          <w:rFonts w:ascii="Times New Roman" w:hAnsi="Times New Roman" w:cs="Times New Roman"/>
          <w:color w:val="000000" w:themeColor="text1"/>
          <w:sz w:val="20"/>
          <w:szCs w:val="20"/>
          <w:lang w:eastAsia="en-US"/>
        </w:rPr>
        <w:t>ISO 14001:2004</w:t>
      </w:r>
    </w:p>
    <w:p w:rsidR="005555C8" w:rsidRP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p>
    <w:p w:rsid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r w:rsidRPr="005555C8">
        <w:rPr>
          <w:rStyle w:val="FontStyle33"/>
          <w:rFonts w:ascii="Times New Roman" w:hAnsi="Times New Roman" w:cs="Times New Roman"/>
          <w:color w:val="000000" w:themeColor="text1"/>
          <w:sz w:val="24"/>
          <w:szCs w:val="24"/>
          <w:lang w:eastAsia="en-US"/>
        </w:rPr>
        <w:t>3.14</w:t>
      </w:r>
      <w:r>
        <w:rPr>
          <w:rStyle w:val="FontStyle33"/>
          <w:rFonts w:ascii="Times New Roman" w:hAnsi="Times New Roman" w:cs="Times New Roman"/>
          <w:color w:val="000000" w:themeColor="text1"/>
          <w:sz w:val="24"/>
          <w:szCs w:val="24"/>
          <w:lang w:eastAsia="en-US"/>
        </w:rPr>
        <w:t xml:space="preserve"> </w:t>
      </w:r>
      <w:proofErr w:type="spellStart"/>
      <w:r w:rsidRPr="005555C8">
        <w:rPr>
          <w:rStyle w:val="FontStyle33"/>
          <w:rFonts w:ascii="Times New Roman" w:hAnsi="Times New Roman" w:cs="Times New Roman"/>
          <w:b/>
          <w:color w:val="000000" w:themeColor="text1"/>
          <w:sz w:val="24"/>
          <w:szCs w:val="24"/>
          <w:lang w:eastAsia="en-US"/>
        </w:rPr>
        <w:t>Рециклинг</w:t>
      </w:r>
      <w:proofErr w:type="spellEnd"/>
      <w:r w:rsidRPr="005555C8">
        <w:rPr>
          <w:rStyle w:val="FontStyle33"/>
          <w:rFonts w:ascii="Times New Roman" w:hAnsi="Times New Roman" w:cs="Times New Roman"/>
          <w:b/>
          <w:color w:val="000000" w:themeColor="text1"/>
          <w:sz w:val="24"/>
          <w:szCs w:val="24"/>
          <w:lang w:eastAsia="en-US"/>
        </w:rPr>
        <w:t xml:space="preserve"> исходного сырья</w:t>
      </w:r>
      <w:r>
        <w:rPr>
          <w:rStyle w:val="FontStyle33"/>
          <w:rFonts w:ascii="Times New Roman" w:hAnsi="Times New Roman" w:cs="Times New Roman"/>
          <w:color w:val="000000" w:themeColor="text1"/>
          <w:sz w:val="24"/>
          <w:szCs w:val="24"/>
          <w:lang w:eastAsia="en-US"/>
        </w:rPr>
        <w:t xml:space="preserve"> (</w:t>
      </w:r>
      <w:proofErr w:type="spellStart"/>
      <w:r w:rsidRPr="005555C8">
        <w:rPr>
          <w:rStyle w:val="FontStyle33"/>
          <w:rFonts w:ascii="Times New Roman" w:hAnsi="Times New Roman" w:cs="Times New Roman"/>
          <w:color w:val="000000" w:themeColor="text1"/>
          <w:sz w:val="24"/>
          <w:szCs w:val="24"/>
          <w:lang w:eastAsia="en-US"/>
        </w:rPr>
        <w:t>feedstock</w:t>
      </w:r>
      <w:proofErr w:type="spellEnd"/>
      <w:r w:rsidRPr="005555C8">
        <w:rPr>
          <w:rStyle w:val="FontStyle33"/>
          <w:rFonts w:ascii="Times New Roman" w:hAnsi="Times New Roman" w:cs="Times New Roman"/>
          <w:color w:val="000000" w:themeColor="text1"/>
          <w:sz w:val="24"/>
          <w:szCs w:val="24"/>
          <w:lang w:eastAsia="en-US"/>
        </w:rPr>
        <w:t xml:space="preserve"> </w:t>
      </w:r>
      <w:proofErr w:type="spellStart"/>
      <w:r w:rsidRPr="005555C8">
        <w:rPr>
          <w:rStyle w:val="FontStyle33"/>
          <w:rFonts w:ascii="Times New Roman" w:hAnsi="Times New Roman" w:cs="Times New Roman"/>
          <w:color w:val="000000" w:themeColor="text1"/>
          <w:sz w:val="24"/>
          <w:szCs w:val="24"/>
          <w:lang w:eastAsia="en-US"/>
        </w:rPr>
        <w:t>recycling</w:t>
      </w:r>
      <w:proofErr w:type="spellEnd"/>
      <w:r>
        <w:rPr>
          <w:rStyle w:val="FontStyle33"/>
          <w:rFonts w:ascii="Times New Roman" w:hAnsi="Times New Roman" w:cs="Times New Roman"/>
          <w:color w:val="000000" w:themeColor="text1"/>
          <w:sz w:val="24"/>
          <w:szCs w:val="24"/>
          <w:lang w:eastAsia="en-US"/>
        </w:rPr>
        <w:t>): П</w:t>
      </w:r>
      <w:r w:rsidRPr="005555C8">
        <w:rPr>
          <w:rStyle w:val="FontStyle33"/>
          <w:rFonts w:ascii="Times New Roman" w:hAnsi="Times New Roman" w:cs="Times New Roman"/>
          <w:color w:val="000000" w:themeColor="text1"/>
          <w:sz w:val="24"/>
          <w:szCs w:val="24"/>
          <w:lang w:eastAsia="en-US"/>
        </w:rPr>
        <w:t>реобразование в мономер или производство новых сырьевых материалов путем изменения</w:t>
      </w:r>
      <w:r>
        <w:rPr>
          <w:rStyle w:val="FontStyle33"/>
          <w:rFonts w:ascii="Times New Roman" w:hAnsi="Times New Roman" w:cs="Times New Roman"/>
          <w:color w:val="000000" w:themeColor="text1"/>
          <w:sz w:val="24"/>
          <w:szCs w:val="24"/>
          <w:lang w:eastAsia="en-US"/>
        </w:rPr>
        <w:t xml:space="preserve"> </w:t>
      </w:r>
      <w:r w:rsidRPr="005555C8">
        <w:rPr>
          <w:rStyle w:val="FontStyle33"/>
          <w:rFonts w:ascii="Times New Roman" w:hAnsi="Times New Roman" w:cs="Times New Roman"/>
          <w:color w:val="000000" w:themeColor="text1"/>
          <w:sz w:val="24"/>
          <w:szCs w:val="24"/>
          <w:lang w:eastAsia="en-US"/>
        </w:rPr>
        <w:t>химической структуры пластмассовых отходов путем крекинга, газификации или деполимеризации, за</w:t>
      </w:r>
      <w:r>
        <w:rPr>
          <w:rStyle w:val="FontStyle33"/>
          <w:rFonts w:ascii="Times New Roman" w:hAnsi="Times New Roman" w:cs="Times New Roman"/>
          <w:color w:val="000000" w:themeColor="text1"/>
          <w:sz w:val="24"/>
          <w:szCs w:val="24"/>
          <w:lang w:eastAsia="en-US"/>
        </w:rPr>
        <w:t xml:space="preserve"> </w:t>
      </w:r>
      <w:r w:rsidRPr="005555C8">
        <w:rPr>
          <w:rStyle w:val="FontStyle33"/>
          <w:rFonts w:ascii="Times New Roman" w:hAnsi="Times New Roman" w:cs="Times New Roman"/>
          <w:color w:val="000000" w:themeColor="text1"/>
          <w:sz w:val="24"/>
          <w:szCs w:val="24"/>
          <w:lang w:eastAsia="en-US"/>
        </w:rPr>
        <w:t>исключение рекуперации энергии и сжигания отходов</w:t>
      </w:r>
      <w:r>
        <w:rPr>
          <w:rStyle w:val="FontStyle33"/>
          <w:rFonts w:ascii="Times New Roman" w:hAnsi="Times New Roman" w:cs="Times New Roman"/>
          <w:color w:val="000000" w:themeColor="text1"/>
          <w:sz w:val="24"/>
          <w:szCs w:val="24"/>
          <w:lang w:eastAsia="en-US"/>
        </w:rPr>
        <w:t>.</w:t>
      </w:r>
    </w:p>
    <w:p w:rsid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r>
        <w:rPr>
          <w:rStyle w:val="FontStyle33"/>
          <w:rFonts w:ascii="Times New Roman" w:hAnsi="Times New Roman" w:cs="Times New Roman"/>
          <w:color w:val="000000" w:themeColor="text1"/>
          <w:sz w:val="24"/>
          <w:szCs w:val="24"/>
          <w:lang w:eastAsia="en-US"/>
        </w:rPr>
        <w:t xml:space="preserve"> </w:t>
      </w:r>
    </w:p>
    <w:p w:rsidR="005555C8" w:rsidRPr="005555C8" w:rsidRDefault="005555C8" w:rsidP="005555C8">
      <w:pPr>
        <w:pStyle w:val="Style12"/>
        <w:widowControl/>
        <w:ind w:firstLine="567"/>
        <w:jc w:val="both"/>
        <w:rPr>
          <w:rStyle w:val="FontStyle33"/>
          <w:rFonts w:ascii="Times New Roman" w:hAnsi="Times New Roman" w:cs="Times New Roman"/>
          <w:color w:val="000000" w:themeColor="text1"/>
          <w:sz w:val="20"/>
          <w:szCs w:val="20"/>
          <w:lang w:eastAsia="en-US"/>
        </w:rPr>
      </w:pPr>
      <w:r w:rsidRPr="005555C8">
        <w:rPr>
          <w:rStyle w:val="FontStyle33"/>
          <w:rFonts w:ascii="Times New Roman" w:hAnsi="Times New Roman" w:cs="Times New Roman"/>
          <w:color w:val="000000" w:themeColor="text1"/>
          <w:sz w:val="20"/>
          <w:szCs w:val="20"/>
          <w:lang w:eastAsia="en-US"/>
        </w:rPr>
        <w:t xml:space="preserve">Примечание – </w:t>
      </w:r>
      <w:proofErr w:type="spellStart"/>
      <w:r w:rsidRPr="005555C8">
        <w:rPr>
          <w:rStyle w:val="FontStyle33"/>
          <w:rFonts w:ascii="Times New Roman" w:hAnsi="Times New Roman" w:cs="Times New Roman"/>
          <w:color w:val="000000" w:themeColor="text1"/>
          <w:sz w:val="20"/>
          <w:szCs w:val="20"/>
          <w:lang w:eastAsia="en-US"/>
        </w:rPr>
        <w:t>Рециклинг</w:t>
      </w:r>
      <w:proofErr w:type="spellEnd"/>
      <w:r w:rsidRPr="005555C8">
        <w:rPr>
          <w:rStyle w:val="FontStyle33"/>
          <w:rFonts w:ascii="Times New Roman" w:hAnsi="Times New Roman" w:cs="Times New Roman"/>
          <w:color w:val="000000" w:themeColor="text1"/>
          <w:sz w:val="20"/>
          <w:szCs w:val="20"/>
          <w:lang w:eastAsia="en-US"/>
        </w:rPr>
        <w:t xml:space="preserve"> исходного сырья и </w:t>
      </w:r>
      <w:proofErr w:type="gramStart"/>
      <w:r w:rsidRPr="005555C8">
        <w:rPr>
          <w:rStyle w:val="FontStyle33"/>
          <w:rFonts w:ascii="Times New Roman" w:hAnsi="Times New Roman" w:cs="Times New Roman"/>
          <w:color w:val="000000" w:themeColor="text1"/>
          <w:sz w:val="20"/>
          <w:szCs w:val="20"/>
          <w:lang w:eastAsia="en-US"/>
        </w:rPr>
        <w:t>химический</w:t>
      </w:r>
      <w:proofErr w:type="gramEnd"/>
      <w:r w:rsidRPr="005555C8">
        <w:rPr>
          <w:rStyle w:val="FontStyle33"/>
          <w:rFonts w:ascii="Times New Roman" w:hAnsi="Times New Roman" w:cs="Times New Roman"/>
          <w:color w:val="000000" w:themeColor="text1"/>
          <w:sz w:val="20"/>
          <w:szCs w:val="20"/>
          <w:lang w:eastAsia="en-US"/>
        </w:rPr>
        <w:t xml:space="preserve"> </w:t>
      </w:r>
      <w:proofErr w:type="spellStart"/>
      <w:r w:rsidRPr="005555C8">
        <w:rPr>
          <w:rStyle w:val="FontStyle33"/>
          <w:rFonts w:ascii="Times New Roman" w:hAnsi="Times New Roman" w:cs="Times New Roman"/>
          <w:color w:val="000000" w:themeColor="text1"/>
          <w:sz w:val="20"/>
          <w:szCs w:val="20"/>
          <w:lang w:eastAsia="en-US"/>
        </w:rPr>
        <w:t>рециклинг</w:t>
      </w:r>
      <w:proofErr w:type="spellEnd"/>
      <w:r w:rsidRPr="005555C8">
        <w:rPr>
          <w:rStyle w:val="FontStyle33"/>
          <w:rFonts w:ascii="Times New Roman" w:hAnsi="Times New Roman" w:cs="Times New Roman"/>
          <w:color w:val="000000" w:themeColor="text1"/>
          <w:sz w:val="20"/>
          <w:szCs w:val="20"/>
          <w:lang w:eastAsia="en-US"/>
        </w:rPr>
        <w:t xml:space="preserve"> являются синонимами.</w:t>
      </w:r>
    </w:p>
    <w:p w:rsidR="005555C8" w:rsidRP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p>
    <w:p w:rsidR="005555C8" w:rsidRP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r w:rsidRPr="005555C8">
        <w:rPr>
          <w:rStyle w:val="FontStyle33"/>
          <w:rFonts w:ascii="Times New Roman" w:hAnsi="Times New Roman" w:cs="Times New Roman"/>
          <w:color w:val="000000" w:themeColor="text1"/>
          <w:sz w:val="24"/>
          <w:szCs w:val="24"/>
          <w:lang w:eastAsia="en-US"/>
        </w:rPr>
        <w:t>3.15</w:t>
      </w:r>
      <w:r>
        <w:rPr>
          <w:rStyle w:val="FontStyle33"/>
          <w:rFonts w:ascii="Times New Roman" w:hAnsi="Times New Roman" w:cs="Times New Roman"/>
          <w:color w:val="000000" w:themeColor="text1"/>
          <w:sz w:val="24"/>
          <w:szCs w:val="24"/>
          <w:lang w:eastAsia="en-US"/>
        </w:rPr>
        <w:t xml:space="preserve"> </w:t>
      </w:r>
      <w:r w:rsidRPr="00631208">
        <w:rPr>
          <w:rStyle w:val="FontStyle33"/>
          <w:rFonts w:ascii="Times New Roman" w:hAnsi="Times New Roman" w:cs="Times New Roman"/>
          <w:b/>
          <w:color w:val="000000" w:themeColor="text1"/>
          <w:sz w:val="24"/>
          <w:szCs w:val="24"/>
          <w:lang w:eastAsia="en-US"/>
        </w:rPr>
        <w:t>Хлопьевидная частица</w:t>
      </w:r>
      <w:r>
        <w:rPr>
          <w:rStyle w:val="FontStyle33"/>
          <w:rFonts w:ascii="Times New Roman" w:hAnsi="Times New Roman" w:cs="Times New Roman"/>
          <w:color w:val="000000" w:themeColor="text1"/>
          <w:sz w:val="24"/>
          <w:szCs w:val="24"/>
          <w:lang w:eastAsia="en-US"/>
        </w:rPr>
        <w:t xml:space="preserve"> </w:t>
      </w:r>
      <w:r w:rsidR="00631208">
        <w:rPr>
          <w:rStyle w:val="FontStyle33"/>
          <w:rFonts w:ascii="Times New Roman" w:hAnsi="Times New Roman" w:cs="Times New Roman"/>
          <w:color w:val="000000" w:themeColor="text1"/>
          <w:sz w:val="24"/>
          <w:szCs w:val="24"/>
          <w:lang w:eastAsia="en-US"/>
        </w:rPr>
        <w:t>(</w:t>
      </w:r>
      <w:proofErr w:type="spellStart"/>
      <w:r w:rsidRPr="005555C8">
        <w:rPr>
          <w:rStyle w:val="FontStyle33"/>
          <w:rFonts w:ascii="Times New Roman" w:hAnsi="Times New Roman" w:cs="Times New Roman"/>
          <w:color w:val="000000" w:themeColor="text1"/>
          <w:sz w:val="24"/>
          <w:szCs w:val="24"/>
          <w:lang w:eastAsia="en-US"/>
        </w:rPr>
        <w:t>flake</w:t>
      </w:r>
      <w:proofErr w:type="spellEnd"/>
      <w:r w:rsidR="00631208">
        <w:rPr>
          <w:rStyle w:val="FontStyle33"/>
          <w:rFonts w:ascii="Times New Roman" w:hAnsi="Times New Roman" w:cs="Times New Roman"/>
          <w:color w:val="000000" w:themeColor="text1"/>
          <w:sz w:val="24"/>
          <w:szCs w:val="24"/>
          <w:lang w:eastAsia="en-US"/>
        </w:rPr>
        <w:t>):</w:t>
      </w:r>
      <w:r>
        <w:rPr>
          <w:rStyle w:val="FontStyle33"/>
          <w:rFonts w:ascii="Times New Roman" w:hAnsi="Times New Roman" w:cs="Times New Roman"/>
          <w:color w:val="000000" w:themeColor="text1"/>
          <w:sz w:val="24"/>
          <w:szCs w:val="24"/>
          <w:lang w:eastAsia="en-US"/>
        </w:rPr>
        <w:t xml:space="preserve"> </w:t>
      </w:r>
      <w:r w:rsidR="00631208">
        <w:rPr>
          <w:rStyle w:val="FontStyle33"/>
          <w:rFonts w:ascii="Times New Roman" w:hAnsi="Times New Roman" w:cs="Times New Roman"/>
          <w:color w:val="000000" w:themeColor="text1"/>
          <w:sz w:val="24"/>
          <w:szCs w:val="24"/>
          <w:lang w:eastAsia="en-US"/>
        </w:rPr>
        <w:t>П</w:t>
      </w:r>
      <w:r w:rsidRPr="005555C8">
        <w:rPr>
          <w:rStyle w:val="FontStyle33"/>
          <w:rFonts w:ascii="Times New Roman" w:hAnsi="Times New Roman" w:cs="Times New Roman"/>
          <w:color w:val="000000" w:themeColor="text1"/>
          <w:sz w:val="24"/>
          <w:szCs w:val="24"/>
          <w:lang w:eastAsia="en-US"/>
        </w:rPr>
        <w:t>родукт доизмельчения плоской формы</w:t>
      </w:r>
    </w:p>
    <w:p w:rsidR="00631208" w:rsidRDefault="00631208" w:rsidP="005555C8">
      <w:pPr>
        <w:pStyle w:val="Style12"/>
        <w:widowControl/>
        <w:ind w:firstLine="567"/>
        <w:jc w:val="both"/>
        <w:rPr>
          <w:rStyle w:val="FontStyle33"/>
          <w:rFonts w:ascii="Times New Roman" w:hAnsi="Times New Roman" w:cs="Times New Roman"/>
          <w:color w:val="000000" w:themeColor="text1"/>
          <w:sz w:val="24"/>
          <w:szCs w:val="24"/>
          <w:lang w:eastAsia="en-US"/>
        </w:rPr>
      </w:pPr>
    </w:p>
    <w:p w:rsidR="005555C8" w:rsidRPr="00631208" w:rsidRDefault="005555C8" w:rsidP="005555C8">
      <w:pPr>
        <w:pStyle w:val="Style12"/>
        <w:widowControl/>
        <w:ind w:firstLine="567"/>
        <w:jc w:val="both"/>
        <w:rPr>
          <w:rStyle w:val="FontStyle33"/>
          <w:rFonts w:ascii="Times New Roman" w:hAnsi="Times New Roman" w:cs="Times New Roman"/>
          <w:color w:val="000000" w:themeColor="text1"/>
          <w:sz w:val="20"/>
          <w:szCs w:val="20"/>
          <w:lang w:eastAsia="en-US"/>
        </w:rPr>
      </w:pPr>
      <w:r w:rsidRPr="00631208">
        <w:rPr>
          <w:rStyle w:val="FontStyle33"/>
          <w:rFonts w:ascii="Times New Roman" w:hAnsi="Times New Roman" w:cs="Times New Roman"/>
          <w:color w:val="000000" w:themeColor="text1"/>
          <w:sz w:val="20"/>
          <w:szCs w:val="20"/>
          <w:lang w:eastAsia="en-US"/>
        </w:rPr>
        <w:t>П</w:t>
      </w:r>
      <w:r w:rsidR="00631208" w:rsidRPr="00631208">
        <w:rPr>
          <w:rStyle w:val="FontStyle33"/>
          <w:rFonts w:ascii="Times New Roman" w:hAnsi="Times New Roman" w:cs="Times New Roman"/>
          <w:color w:val="000000" w:themeColor="text1"/>
          <w:sz w:val="20"/>
          <w:szCs w:val="20"/>
          <w:lang w:eastAsia="en-US"/>
        </w:rPr>
        <w:t xml:space="preserve">римечание </w:t>
      </w:r>
      <w:r w:rsidR="00631208">
        <w:rPr>
          <w:rStyle w:val="FontStyle33"/>
          <w:rFonts w:ascii="Times New Roman" w:hAnsi="Times New Roman" w:cs="Times New Roman"/>
          <w:color w:val="000000" w:themeColor="text1"/>
          <w:sz w:val="20"/>
          <w:szCs w:val="20"/>
          <w:lang w:eastAsia="en-US"/>
        </w:rPr>
        <w:t>–</w:t>
      </w:r>
      <w:r w:rsidRPr="00631208">
        <w:rPr>
          <w:rStyle w:val="FontStyle33"/>
          <w:rFonts w:ascii="Times New Roman" w:hAnsi="Times New Roman" w:cs="Times New Roman"/>
          <w:color w:val="000000" w:themeColor="text1"/>
          <w:sz w:val="20"/>
          <w:szCs w:val="20"/>
          <w:lang w:eastAsia="en-US"/>
        </w:rPr>
        <w:t xml:space="preserve"> Форма</w:t>
      </w:r>
      <w:r w:rsidR="00631208">
        <w:rPr>
          <w:rStyle w:val="FontStyle33"/>
          <w:rFonts w:ascii="Times New Roman" w:hAnsi="Times New Roman" w:cs="Times New Roman"/>
          <w:color w:val="000000" w:themeColor="text1"/>
          <w:sz w:val="20"/>
          <w:szCs w:val="20"/>
          <w:lang w:eastAsia="en-US"/>
        </w:rPr>
        <w:t xml:space="preserve"> </w:t>
      </w:r>
      <w:r w:rsidRPr="00631208">
        <w:rPr>
          <w:rStyle w:val="FontStyle33"/>
          <w:rFonts w:ascii="Times New Roman" w:hAnsi="Times New Roman" w:cs="Times New Roman"/>
          <w:color w:val="000000" w:themeColor="text1"/>
          <w:sz w:val="20"/>
          <w:szCs w:val="20"/>
          <w:lang w:eastAsia="en-US"/>
        </w:rPr>
        <w:t>частиц при доизмельчении зависит от обрабатываемой пластмассы и технологии</w:t>
      </w:r>
      <w:r w:rsidR="00631208" w:rsidRPr="00631208">
        <w:rPr>
          <w:rStyle w:val="FontStyle33"/>
          <w:rFonts w:ascii="Times New Roman" w:hAnsi="Times New Roman" w:cs="Times New Roman"/>
          <w:color w:val="000000" w:themeColor="text1"/>
          <w:sz w:val="20"/>
          <w:szCs w:val="20"/>
          <w:lang w:eastAsia="en-US"/>
        </w:rPr>
        <w:t xml:space="preserve"> </w:t>
      </w:r>
      <w:r w:rsidRPr="00631208">
        <w:rPr>
          <w:rStyle w:val="FontStyle33"/>
          <w:rFonts w:ascii="Times New Roman" w:hAnsi="Times New Roman" w:cs="Times New Roman"/>
          <w:color w:val="000000" w:themeColor="text1"/>
          <w:sz w:val="20"/>
          <w:szCs w:val="20"/>
          <w:lang w:eastAsia="en-US"/>
        </w:rPr>
        <w:t>обработки.</w:t>
      </w:r>
    </w:p>
    <w:p w:rsidR="00631208" w:rsidRPr="005555C8" w:rsidRDefault="00631208" w:rsidP="005555C8">
      <w:pPr>
        <w:pStyle w:val="Style12"/>
        <w:widowControl/>
        <w:ind w:firstLine="567"/>
        <w:jc w:val="both"/>
        <w:rPr>
          <w:rStyle w:val="FontStyle33"/>
          <w:rFonts w:ascii="Times New Roman" w:hAnsi="Times New Roman" w:cs="Times New Roman"/>
          <w:color w:val="000000" w:themeColor="text1"/>
          <w:sz w:val="24"/>
          <w:szCs w:val="24"/>
          <w:lang w:eastAsia="en-US"/>
        </w:rPr>
      </w:pPr>
    </w:p>
    <w:p w:rsid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eastAsia="en-US"/>
        </w:rPr>
      </w:pPr>
      <w:r w:rsidRPr="005555C8">
        <w:rPr>
          <w:rStyle w:val="FontStyle33"/>
          <w:rFonts w:ascii="Times New Roman" w:hAnsi="Times New Roman" w:cs="Times New Roman"/>
          <w:color w:val="000000" w:themeColor="text1"/>
          <w:sz w:val="24"/>
          <w:szCs w:val="24"/>
          <w:lang w:eastAsia="en-US"/>
        </w:rPr>
        <w:t>3.16</w:t>
      </w:r>
      <w:r w:rsidR="00631208">
        <w:rPr>
          <w:rStyle w:val="FontStyle33"/>
          <w:rFonts w:ascii="Times New Roman" w:hAnsi="Times New Roman" w:cs="Times New Roman"/>
          <w:color w:val="000000" w:themeColor="text1"/>
          <w:sz w:val="24"/>
          <w:szCs w:val="24"/>
          <w:lang w:eastAsia="en-US"/>
        </w:rPr>
        <w:t xml:space="preserve"> </w:t>
      </w:r>
      <w:r w:rsidR="00631208" w:rsidRPr="00631208">
        <w:rPr>
          <w:rStyle w:val="FontStyle33"/>
          <w:rFonts w:ascii="Times New Roman" w:hAnsi="Times New Roman" w:cs="Times New Roman"/>
          <w:b/>
          <w:color w:val="000000" w:themeColor="text1"/>
          <w:sz w:val="24"/>
          <w:szCs w:val="24"/>
          <w:lang w:eastAsia="en-US"/>
        </w:rPr>
        <w:t>В</w:t>
      </w:r>
      <w:r w:rsidRPr="00631208">
        <w:rPr>
          <w:rStyle w:val="FontStyle33"/>
          <w:rFonts w:ascii="Times New Roman" w:hAnsi="Times New Roman" w:cs="Times New Roman"/>
          <w:b/>
          <w:color w:val="000000" w:themeColor="text1"/>
          <w:sz w:val="24"/>
          <w:szCs w:val="24"/>
          <w:lang w:eastAsia="en-US"/>
        </w:rPr>
        <w:t>орсинка</w:t>
      </w:r>
      <w:r w:rsidR="00631208">
        <w:rPr>
          <w:rStyle w:val="FontStyle33"/>
          <w:rFonts w:ascii="Times New Roman" w:hAnsi="Times New Roman" w:cs="Times New Roman"/>
          <w:color w:val="000000" w:themeColor="text1"/>
          <w:sz w:val="24"/>
          <w:szCs w:val="24"/>
          <w:lang w:eastAsia="en-US"/>
        </w:rPr>
        <w:t xml:space="preserve"> </w:t>
      </w:r>
      <w:r w:rsidR="00631208">
        <w:rPr>
          <w:rStyle w:val="FontStyle33"/>
          <w:rFonts w:ascii="Times New Roman" w:hAnsi="Times New Roman" w:cs="Times New Roman"/>
          <w:color w:val="000000" w:themeColor="text1"/>
          <w:sz w:val="24"/>
          <w:szCs w:val="24"/>
          <w:lang w:val="kk-KZ" w:eastAsia="en-US"/>
        </w:rPr>
        <w:t>(</w:t>
      </w:r>
      <w:proofErr w:type="spellStart"/>
      <w:r w:rsidRPr="005555C8">
        <w:rPr>
          <w:rStyle w:val="FontStyle33"/>
          <w:rFonts w:ascii="Times New Roman" w:hAnsi="Times New Roman" w:cs="Times New Roman"/>
          <w:color w:val="000000" w:themeColor="text1"/>
          <w:sz w:val="24"/>
          <w:szCs w:val="24"/>
          <w:lang w:eastAsia="en-US"/>
        </w:rPr>
        <w:t>fluff</w:t>
      </w:r>
      <w:proofErr w:type="spellEnd"/>
      <w:r w:rsidR="00631208">
        <w:rPr>
          <w:rStyle w:val="FontStyle33"/>
          <w:rFonts w:ascii="Times New Roman" w:hAnsi="Times New Roman" w:cs="Times New Roman"/>
          <w:color w:val="000000" w:themeColor="text1"/>
          <w:sz w:val="24"/>
          <w:szCs w:val="24"/>
          <w:lang w:val="kk-KZ" w:eastAsia="en-US"/>
        </w:rPr>
        <w:t>):</w:t>
      </w:r>
      <w:r w:rsidR="00631208">
        <w:rPr>
          <w:rStyle w:val="FontStyle33"/>
          <w:rFonts w:ascii="Times New Roman" w:hAnsi="Times New Roman" w:cs="Times New Roman"/>
          <w:color w:val="000000" w:themeColor="text1"/>
          <w:sz w:val="24"/>
          <w:szCs w:val="24"/>
          <w:lang w:eastAsia="en-US"/>
        </w:rPr>
        <w:t xml:space="preserve"> </w:t>
      </w:r>
      <w:r w:rsidR="00631208">
        <w:rPr>
          <w:rStyle w:val="FontStyle33"/>
          <w:rFonts w:ascii="Times New Roman" w:hAnsi="Times New Roman" w:cs="Times New Roman"/>
          <w:color w:val="000000" w:themeColor="text1"/>
          <w:sz w:val="24"/>
          <w:szCs w:val="24"/>
          <w:lang w:val="kk-KZ" w:eastAsia="en-US"/>
        </w:rPr>
        <w:t>Н</w:t>
      </w:r>
      <w:proofErr w:type="spellStart"/>
      <w:r w:rsidRPr="005555C8">
        <w:rPr>
          <w:rStyle w:val="FontStyle33"/>
          <w:rFonts w:ascii="Times New Roman" w:hAnsi="Times New Roman" w:cs="Times New Roman"/>
          <w:color w:val="000000" w:themeColor="text1"/>
          <w:sz w:val="24"/>
          <w:szCs w:val="24"/>
          <w:lang w:eastAsia="en-US"/>
        </w:rPr>
        <w:t>итевидный</w:t>
      </w:r>
      <w:proofErr w:type="spellEnd"/>
      <w:r w:rsidRPr="005555C8">
        <w:rPr>
          <w:rStyle w:val="FontStyle33"/>
          <w:rFonts w:ascii="Times New Roman" w:hAnsi="Times New Roman" w:cs="Times New Roman"/>
          <w:color w:val="000000" w:themeColor="text1"/>
          <w:sz w:val="24"/>
          <w:szCs w:val="24"/>
          <w:lang w:eastAsia="en-US"/>
        </w:rPr>
        <w:t xml:space="preserve"> продукт доизмельчения</w:t>
      </w:r>
    </w:p>
    <w:p w:rsidR="00631208" w:rsidRPr="005555C8" w:rsidRDefault="00631208" w:rsidP="005555C8">
      <w:pPr>
        <w:pStyle w:val="Style12"/>
        <w:widowControl/>
        <w:ind w:firstLine="567"/>
        <w:jc w:val="both"/>
        <w:rPr>
          <w:rStyle w:val="FontStyle33"/>
          <w:rFonts w:ascii="Times New Roman" w:hAnsi="Times New Roman" w:cs="Times New Roman"/>
          <w:color w:val="000000" w:themeColor="text1"/>
          <w:sz w:val="24"/>
          <w:szCs w:val="24"/>
          <w:lang w:eastAsia="en-US"/>
        </w:rPr>
      </w:pPr>
    </w:p>
    <w:p w:rsidR="005555C8" w:rsidRPr="00631208" w:rsidRDefault="00631208" w:rsidP="005555C8">
      <w:pPr>
        <w:pStyle w:val="Style12"/>
        <w:widowControl/>
        <w:ind w:firstLine="567"/>
        <w:jc w:val="both"/>
        <w:rPr>
          <w:rStyle w:val="FontStyle33"/>
          <w:rFonts w:ascii="Times New Roman" w:hAnsi="Times New Roman" w:cs="Times New Roman"/>
          <w:color w:val="000000" w:themeColor="text1"/>
          <w:sz w:val="20"/>
          <w:szCs w:val="20"/>
          <w:lang w:eastAsia="en-US"/>
        </w:rPr>
      </w:pPr>
      <w:r w:rsidRPr="00631208">
        <w:rPr>
          <w:rStyle w:val="FontStyle33"/>
          <w:rFonts w:ascii="Times New Roman" w:hAnsi="Times New Roman" w:cs="Times New Roman"/>
          <w:color w:val="000000" w:themeColor="text1"/>
          <w:sz w:val="20"/>
          <w:szCs w:val="20"/>
          <w:lang w:eastAsia="en-US"/>
        </w:rPr>
        <w:t>Примечание –</w:t>
      </w:r>
      <w:r w:rsidR="005555C8" w:rsidRPr="00631208">
        <w:rPr>
          <w:rStyle w:val="FontStyle33"/>
          <w:rFonts w:ascii="Times New Roman" w:hAnsi="Times New Roman" w:cs="Times New Roman"/>
          <w:color w:val="000000" w:themeColor="text1"/>
          <w:sz w:val="20"/>
          <w:szCs w:val="20"/>
          <w:lang w:eastAsia="en-US"/>
        </w:rPr>
        <w:t xml:space="preserve"> Обычное</w:t>
      </w:r>
      <w:r w:rsidRPr="00631208">
        <w:rPr>
          <w:rStyle w:val="FontStyle33"/>
          <w:rFonts w:ascii="Times New Roman" w:hAnsi="Times New Roman" w:cs="Times New Roman"/>
          <w:color w:val="000000" w:themeColor="text1"/>
          <w:sz w:val="20"/>
          <w:szCs w:val="20"/>
          <w:lang w:eastAsia="en-US"/>
        </w:rPr>
        <w:t xml:space="preserve"> </w:t>
      </w:r>
      <w:r w:rsidR="005555C8" w:rsidRPr="00631208">
        <w:rPr>
          <w:rStyle w:val="FontStyle33"/>
          <w:rFonts w:ascii="Times New Roman" w:hAnsi="Times New Roman" w:cs="Times New Roman"/>
          <w:color w:val="000000" w:themeColor="text1"/>
          <w:sz w:val="20"/>
          <w:szCs w:val="20"/>
          <w:lang w:eastAsia="en-US"/>
        </w:rPr>
        <w:t xml:space="preserve">применение термина </w:t>
      </w:r>
      <w:r w:rsidRPr="00631208">
        <w:rPr>
          <w:rStyle w:val="FontStyle33"/>
          <w:rFonts w:ascii="Times New Roman" w:hAnsi="Times New Roman" w:cs="Times New Roman"/>
          <w:color w:val="000000" w:themeColor="text1"/>
          <w:sz w:val="20"/>
          <w:szCs w:val="20"/>
          <w:lang w:val="kk-KZ" w:eastAsia="en-US"/>
        </w:rPr>
        <w:t>«</w:t>
      </w:r>
      <w:proofErr w:type="spellStart"/>
      <w:r w:rsidR="005555C8" w:rsidRPr="00631208">
        <w:rPr>
          <w:rStyle w:val="FontStyle33"/>
          <w:rFonts w:ascii="Times New Roman" w:hAnsi="Times New Roman" w:cs="Times New Roman"/>
          <w:color w:val="000000" w:themeColor="text1"/>
          <w:sz w:val="20"/>
          <w:szCs w:val="20"/>
          <w:lang w:eastAsia="en-US"/>
        </w:rPr>
        <w:t>fluff</w:t>
      </w:r>
      <w:proofErr w:type="spellEnd"/>
      <w:r w:rsidRPr="00631208">
        <w:rPr>
          <w:rStyle w:val="FontStyle33"/>
          <w:rFonts w:ascii="Times New Roman" w:hAnsi="Times New Roman" w:cs="Times New Roman"/>
          <w:color w:val="000000" w:themeColor="text1"/>
          <w:sz w:val="20"/>
          <w:szCs w:val="20"/>
          <w:lang w:val="kk-KZ" w:eastAsia="en-US"/>
        </w:rPr>
        <w:t>»</w:t>
      </w:r>
      <w:r w:rsidR="005555C8" w:rsidRPr="00631208">
        <w:rPr>
          <w:rStyle w:val="FontStyle33"/>
          <w:rFonts w:ascii="Times New Roman" w:hAnsi="Times New Roman" w:cs="Times New Roman"/>
          <w:color w:val="000000" w:themeColor="text1"/>
          <w:sz w:val="20"/>
          <w:szCs w:val="20"/>
          <w:lang w:eastAsia="en-US"/>
        </w:rPr>
        <w:t xml:space="preserve"> также включает остаточные фракции </w:t>
      </w:r>
      <w:proofErr w:type="spellStart"/>
      <w:r w:rsidR="005555C8" w:rsidRPr="00631208">
        <w:rPr>
          <w:rStyle w:val="FontStyle33"/>
          <w:rFonts w:ascii="Times New Roman" w:hAnsi="Times New Roman" w:cs="Times New Roman"/>
          <w:color w:val="000000" w:themeColor="text1"/>
          <w:sz w:val="20"/>
          <w:szCs w:val="20"/>
          <w:lang w:eastAsia="en-US"/>
        </w:rPr>
        <w:t>измельчителя</w:t>
      </w:r>
      <w:proofErr w:type="spellEnd"/>
      <w:r w:rsidR="005555C8" w:rsidRPr="00631208">
        <w:rPr>
          <w:rStyle w:val="FontStyle33"/>
          <w:rFonts w:ascii="Times New Roman" w:hAnsi="Times New Roman" w:cs="Times New Roman"/>
          <w:color w:val="000000" w:themeColor="text1"/>
          <w:sz w:val="20"/>
          <w:szCs w:val="20"/>
          <w:lang w:eastAsia="en-US"/>
        </w:rPr>
        <w:t>,</w:t>
      </w:r>
      <w:r w:rsidRPr="00631208">
        <w:rPr>
          <w:rStyle w:val="FontStyle33"/>
          <w:rFonts w:ascii="Times New Roman" w:hAnsi="Times New Roman" w:cs="Times New Roman"/>
          <w:color w:val="000000" w:themeColor="text1"/>
          <w:sz w:val="20"/>
          <w:szCs w:val="20"/>
          <w:lang w:eastAsia="en-US"/>
        </w:rPr>
        <w:t xml:space="preserve"> </w:t>
      </w:r>
      <w:r w:rsidR="005555C8" w:rsidRPr="00631208">
        <w:rPr>
          <w:rStyle w:val="FontStyle33"/>
          <w:rFonts w:ascii="Times New Roman" w:hAnsi="Times New Roman" w:cs="Times New Roman"/>
          <w:color w:val="000000" w:themeColor="text1"/>
          <w:sz w:val="20"/>
          <w:szCs w:val="20"/>
          <w:lang w:eastAsia="en-US"/>
        </w:rPr>
        <w:t xml:space="preserve">получаемые в </w:t>
      </w:r>
      <w:proofErr w:type="gramStart"/>
      <w:r w:rsidR="005555C8" w:rsidRPr="00631208">
        <w:rPr>
          <w:rStyle w:val="FontStyle33"/>
          <w:rFonts w:ascii="Times New Roman" w:hAnsi="Times New Roman" w:cs="Times New Roman"/>
          <w:color w:val="000000" w:themeColor="text1"/>
          <w:sz w:val="20"/>
          <w:szCs w:val="20"/>
          <w:lang w:eastAsia="en-US"/>
        </w:rPr>
        <w:t>промышленном</w:t>
      </w:r>
      <w:proofErr w:type="gramEnd"/>
      <w:r w:rsidR="005555C8" w:rsidRPr="00631208">
        <w:rPr>
          <w:rStyle w:val="FontStyle33"/>
          <w:rFonts w:ascii="Times New Roman" w:hAnsi="Times New Roman" w:cs="Times New Roman"/>
          <w:color w:val="000000" w:themeColor="text1"/>
          <w:sz w:val="20"/>
          <w:szCs w:val="20"/>
          <w:lang w:eastAsia="en-US"/>
        </w:rPr>
        <w:t xml:space="preserve"> </w:t>
      </w:r>
      <w:proofErr w:type="spellStart"/>
      <w:r w:rsidR="005555C8" w:rsidRPr="00631208">
        <w:rPr>
          <w:rStyle w:val="FontStyle33"/>
          <w:rFonts w:ascii="Times New Roman" w:hAnsi="Times New Roman" w:cs="Times New Roman"/>
          <w:color w:val="000000" w:themeColor="text1"/>
          <w:sz w:val="20"/>
          <w:szCs w:val="20"/>
          <w:lang w:eastAsia="en-US"/>
        </w:rPr>
        <w:t>рециклинге</w:t>
      </w:r>
      <w:proofErr w:type="spellEnd"/>
      <w:r w:rsidR="005555C8" w:rsidRPr="00631208">
        <w:rPr>
          <w:rStyle w:val="FontStyle33"/>
          <w:rFonts w:ascii="Times New Roman" w:hAnsi="Times New Roman" w:cs="Times New Roman"/>
          <w:color w:val="000000" w:themeColor="text1"/>
          <w:sz w:val="20"/>
          <w:szCs w:val="20"/>
          <w:lang w:eastAsia="en-US"/>
        </w:rPr>
        <w:t xml:space="preserve"> прочных изделий, таких как автомобили.</w:t>
      </w:r>
    </w:p>
    <w:p w:rsidR="00631208" w:rsidRPr="005555C8" w:rsidRDefault="00631208" w:rsidP="005555C8">
      <w:pPr>
        <w:pStyle w:val="Style12"/>
        <w:widowControl/>
        <w:ind w:firstLine="567"/>
        <w:jc w:val="both"/>
        <w:rPr>
          <w:rStyle w:val="FontStyle33"/>
          <w:rFonts w:ascii="Times New Roman" w:hAnsi="Times New Roman" w:cs="Times New Roman"/>
          <w:color w:val="000000" w:themeColor="text1"/>
          <w:sz w:val="24"/>
          <w:szCs w:val="24"/>
          <w:lang w:eastAsia="en-US"/>
        </w:rPr>
      </w:pPr>
    </w:p>
    <w:p w:rsidR="005555C8" w:rsidRDefault="005555C8" w:rsidP="005555C8">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5555C8">
        <w:rPr>
          <w:rStyle w:val="FontStyle33"/>
          <w:rFonts w:ascii="Times New Roman" w:hAnsi="Times New Roman" w:cs="Times New Roman"/>
          <w:color w:val="000000" w:themeColor="text1"/>
          <w:sz w:val="24"/>
          <w:szCs w:val="24"/>
          <w:lang w:eastAsia="en-US"/>
        </w:rPr>
        <w:t>3.17</w:t>
      </w:r>
      <w:r w:rsidR="00631208">
        <w:rPr>
          <w:rStyle w:val="FontStyle33"/>
          <w:rFonts w:ascii="Times New Roman" w:hAnsi="Times New Roman" w:cs="Times New Roman"/>
          <w:color w:val="000000" w:themeColor="text1"/>
          <w:sz w:val="24"/>
          <w:szCs w:val="24"/>
          <w:lang w:val="kk-KZ" w:eastAsia="en-US"/>
        </w:rPr>
        <w:t xml:space="preserve"> </w:t>
      </w:r>
      <w:r w:rsidR="00631208" w:rsidRPr="00631208">
        <w:rPr>
          <w:rStyle w:val="FontStyle33"/>
          <w:rFonts w:ascii="Times New Roman" w:hAnsi="Times New Roman" w:cs="Times New Roman"/>
          <w:b/>
          <w:color w:val="000000" w:themeColor="text1"/>
          <w:sz w:val="24"/>
          <w:szCs w:val="24"/>
          <w:lang w:val="kk-KZ" w:eastAsia="en-US"/>
        </w:rPr>
        <w:t>Г</w:t>
      </w:r>
      <w:proofErr w:type="spellStart"/>
      <w:r w:rsidRPr="00631208">
        <w:rPr>
          <w:rStyle w:val="FontStyle33"/>
          <w:rFonts w:ascii="Times New Roman" w:hAnsi="Times New Roman" w:cs="Times New Roman"/>
          <w:b/>
          <w:color w:val="000000" w:themeColor="text1"/>
          <w:sz w:val="24"/>
          <w:szCs w:val="24"/>
          <w:lang w:eastAsia="en-US"/>
        </w:rPr>
        <w:t>омогенизация</w:t>
      </w:r>
      <w:proofErr w:type="spellEnd"/>
      <w:r w:rsidR="00631208">
        <w:rPr>
          <w:rStyle w:val="FontStyle33"/>
          <w:rFonts w:ascii="Times New Roman" w:hAnsi="Times New Roman" w:cs="Times New Roman"/>
          <w:color w:val="000000" w:themeColor="text1"/>
          <w:sz w:val="24"/>
          <w:szCs w:val="24"/>
          <w:lang w:val="kk-KZ" w:eastAsia="en-US"/>
        </w:rPr>
        <w:t xml:space="preserve"> (</w:t>
      </w:r>
      <w:proofErr w:type="spellStart"/>
      <w:r w:rsidRPr="005555C8">
        <w:rPr>
          <w:rStyle w:val="FontStyle33"/>
          <w:rFonts w:ascii="Times New Roman" w:hAnsi="Times New Roman" w:cs="Times New Roman"/>
          <w:color w:val="000000" w:themeColor="text1"/>
          <w:sz w:val="24"/>
          <w:szCs w:val="24"/>
          <w:lang w:eastAsia="en-US"/>
        </w:rPr>
        <w:t>homogenizing</w:t>
      </w:r>
      <w:proofErr w:type="spellEnd"/>
      <w:r w:rsidR="00631208">
        <w:rPr>
          <w:rStyle w:val="FontStyle33"/>
          <w:rFonts w:ascii="Times New Roman" w:hAnsi="Times New Roman" w:cs="Times New Roman"/>
          <w:color w:val="000000" w:themeColor="text1"/>
          <w:sz w:val="24"/>
          <w:szCs w:val="24"/>
          <w:lang w:val="kk-KZ" w:eastAsia="en-US"/>
        </w:rPr>
        <w:t xml:space="preserve">): </w:t>
      </w:r>
      <w:r w:rsidR="00FD1098">
        <w:rPr>
          <w:rStyle w:val="FontStyle33"/>
          <w:rFonts w:ascii="Times New Roman" w:hAnsi="Times New Roman" w:cs="Times New Roman"/>
          <w:color w:val="000000" w:themeColor="text1"/>
          <w:sz w:val="24"/>
          <w:szCs w:val="24"/>
          <w:lang w:eastAsia="en-US"/>
        </w:rPr>
        <w:t>О</w:t>
      </w:r>
      <w:r w:rsidRPr="005555C8">
        <w:rPr>
          <w:rStyle w:val="FontStyle33"/>
          <w:rFonts w:ascii="Times New Roman" w:hAnsi="Times New Roman" w:cs="Times New Roman"/>
          <w:color w:val="000000" w:themeColor="text1"/>
          <w:sz w:val="24"/>
          <w:szCs w:val="24"/>
          <w:lang w:eastAsia="en-US"/>
        </w:rPr>
        <w:t xml:space="preserve">бработка с целью </w:t>
      </w:r>
      <w:proofErr w:type="gramStart"/>
      <w:r w:rsidRPr="005555C8">
        <w:rPr>
          <w:rStyle w:val="FontStyle33"/>
          <w:rFonts w:ascii="Times New Roman" w:hAnsi="Times New Roman" w:cs="Times New Roman"/>
          <w:color w:val="000000" w:themeColor="text1"/>
          <w:sz w:val="24"/>
          <w:szCs w:val="24"/>
          <w:lang w:eastAsia="en-US"/>
        </w:rPr>
        <w:t>повышения степени равномерности распределения компонента</w:t>
      </w:r>
      <w:proofErr w:type="gramEnd"/>
      <w:r w:rsidRPr="005555C8">
        <w:rPr>
          <w:rStyle w:val="FontStyle33"/>
          <w:rFonts w:ascii="Times New Roman" w:hAnsi="Times New Roman" w:cs="Times New Roman"/>
          <w:color w:val="000000" w:themeColor="text1"/>
          <w:sz w:val="24"/>
          <w:szCs w:val="24"/>
          <w:lang w:eastAsia="en-US"/>
        </w:rPr>
        <w:t xml:space="preserve"> или свойства по</w:t>
      </w:r>
      <w:r w:rsidR="00631208">
        <w:rPr>
          <w:rStyle w:val="FontStyle33"/>
          <w:rFonts w:ascii="Times New Roman" w:hAnsi="Times New Roman" w:cs="Times New Roman"/>
          <w:color w:val="000000" w:themeColor="text1"/>
          <w:sz w:val="24"/>
          <w:szCs w:val="24"/>
          <w:lang w:val="kk-KZ" w:eastAsia="en-US"/>
        </w:rPr>
        <w:t xml:space="preserve"> </w:t>
      </w:r>
      <w:r w:rsidRPr="005555C8">
        <w:rPr>
          <w:rStyle w:val="FontStyle33"/>
          <w:rFonts w:ascii="Times New Roman" w:hAnsi="Times New Roman" w:cs="Times New Roman"/>
          <w:color w:val="000000" w:themeColor="text1"/>
          <w:sz w:val="24"/>
          <w:szCs w:val="24"/>
          <w:lang w:eastAsia="en-US"/>
        </w:rPr>
        <w:t>массе пластмассового материала</w:t>
      </w:r>
      <w:r w:rsidR="00631208">
        <w:rPr>
          <w:rStyle w:val="FontStyle33"/>
          <w:rFonts w:ascii="Times New Roman" w:hAnsi="Times New Roman" w:cs="Times New Roman"/>
          <w:color w:val="000000" w:themeColor="text1"/>
          <w:sz w:val="24"/>
          <w:szCs w:val="24"/>
          <w:lang w:val="kk-KZ" w:eastAsia="en-US"/>
        </w:rPr>
        <w:t>.</w:t>
      </w:r>
    </w:p>
    <w:p w:rsidR="00631208" w:rsidRPr="00631208" w:rsidRDefault="00631208" w:rsidP="005555C8">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705899" w:rsidRPr="00631208" w:rsidRDefault="00722193" w:rsidP="005555C8">
      <w:pPr>
        <w:pStyle w:val="Style12"/>
        <w:widowControl/>
        <w:ind w:firstLine="567"/>
        <w:jc w:val="both"/>
        <w:rPr>
          <w:rStyle w:val="FontStyle33"/>
          <w:rFonts w:ascii="Times New Roman" w:hAnsi="Times New Roman" w:cs="Times New Roman"/>
          <w:color w:val="000000" w:themeColor="text1"/>
          <w:sz w:val="20"/>
          <w:szCs w:val="20"/>
          <w:lang w:eastAsia="en-US"/>
        </w:rPr>
      </w:pPr>
      <w:r>
        <w:rPr>
          <w:rStyle w:val="FontStyle33"/>
          <w:rFonts w:ascii="Times New Roman" w:hAnsi="Times New Roman" w:cs="Times New Roman"/>
          <w:color w:val="000000" w:themeColor="text1"/>
          <w:sz w:val="20"/>
          <w:szCs w:val="20"/>
          <w:lang w:eastAsia="en-US"/>
        </w:rPr>
        <w:t xml:space="preserve">Примечание – Взято из </w:t>
      </w:r>
      <w:r w:rsidR="005555C8" w:rsidRPr="00631208">
        <w:rPr>
          <w:rStyle w:val="FontStyle33"/>
          <w:rFonts w:ascii="Times New Roman" w:hAnsi="Times New Roman" w:cs="Times New Roman"/>
          <w:color w:val="000000" w:themeColor="text1"/>
          <w:sz w:val="20"/>
          <w:szCs w:val="20"/>
          <w:lang w:eastAsia="en-US"/>
        </w:rPr>
        <w:t>EN 14899:2005</w:t>
      </w:r>
      <w:r>
        <w:rPr>
          <w:rStyle w:val="FontStyle33"/>
          <w:rFonts w:ascii="Times New Roman" w:hAnsi="Times New Roman" w:cs="Times New Roman"/>
          <w:color w:val="000000" w:themeColor="text1"/>
          <w:sz w:val="20"/>
          <w:szCs w:val="20"/>
          <w:lang w:eastAsia="en-US"/>
        </w:rPr>
        <w:t>.</w:t>
      </w:r>
    </w:p>
    <w:p w:rsidR="00705899" w:rsidRDefault="00705899" w:rsidP="00EF112A">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631208">
        <w:rPr>
          <w:rStyle w:val="FontStyle33"/>
          <w:rFonts w:ascii="Times New Roman" w:hAnsi="Times New Roman" w:cs="Times New Roman"/>
          <w:color w:val="000000" w:themeColor="text1"/>
          <w:sz w:val="24"/>
          <w:szCs w:val="24"/>
          <w:lang w:val="kk-KZ" w:eastAsia="en-US"/>
        </w:rPr>
        <w:t>3.18</w:t>
      </w:r>
      <w:r>
        <w:rPr>
          <w:rStyle w:val="FontStyle33"/>
          <w:rFonts w:ascii="Times New Roman" w:hAnsi="Times New Roman" w:cs="Times New Roman"/>
          <w:color w:val="000000" w:themeColor="text1"/>
          <w:sz w:val="24"/>
          <w:szCs w:val="24"/>
          <w:lang w:val="kk-KZ" w:eastAsia="en-US"/>
        </w:rPr>
        <w:t xml:space="preserve"> </w:t>
      </w:r>
      <w:r w:rsidRPr="008C4379">
        <w:rPr>
          <w:rStyle w:val="FontStyle33"/>
          <w:rFonts w:ascii="Times New Roman" w:hAnsi="Times New Roman" w:cs="Times New Roman"/>
          <w:b/>
          <w:color w:val="000000" w:themeColor="text1"/>
          <w:sz w:val="24"/>
          <w:szCs w:val="24"/>
          <w:lang w:val="kk-KZ" w:eastAsia="en-US"/>
        </w:rPr>
        <w:t>Захоронение отходов</w:t>
      </w:r>
      <w:r w:rsidRPr="00631208">
        <w:rPr>
          <w:rStyle w:val="FontStyle33"/>
          <w:rFonts w:ascii="Times New Roman" w:hAnsi="Times New Roman" w:cs="Times New Roman"/>
          <w:color w:val="000000" w:themeColor="text1"/>
          <w:sz w:val="24"/>
          <w:szCs w:val="24"/>
          <w:lang w:val="kk-KZ" w:eastAsia="en-US"/>
        </w:rPr>
        <w:t xml:space="preserve"> (свалка)</w:t>
      </w:r>
      <w:r>
        <w:rPr>
          <w:rStyle w:val="FontStyle33"/>
          <w:rFonts w:ascii="Times New Roman" w:hAnsi="Times New Roman" w:cs="Times New Roman"/>
          <w:color w:val="000000" w:themeColor="text1"/>
          <w:sz w:val="24"/>
          <w:szCs w:val="24"/>
          <w:lang w:val="kk-KZ" w:eastAsia="en-US"/>
        </w:rPr>
        <w:t xml:space="preserve"> (</w:t>
      </w:r>
      <w:r w:rsidRPr="00631208">
        <w:rPr>
          <w:rStyle w:val="FontStyle33"/>
          <w:rFonts w:ascii="Times New Roman" w:hAnsi="Times New Roman" w:cs="Times New Roman"/>
          <w:color w:val="000000" w:themeColor="text1"/>
          <w:sz w:val="24"/>
          <w:szCs w:val="24"/>
          <w:lang w:val="kk-KZ" w:eastAsia="en-US"/>
        </w:rPr>
        <w:t>landfill</w:t>
      </w:r>
      <w:r>
        <w:rPr>
          <w:rStyle w:val="FontStyle33"/>
          <w:rFonts w:ascii="Times New Roman" w:hAnsi="Times New Roman" w:cs="Times New Roman"/>
          <w:color w:val="000000" w:themeColor="text1"/>
          <w:sz w:val="24"/>
          <w:szCs w:val="24"/>
          <w:lang w:val="kk-KZ" w:eastAsia="en-US"/>
        </w:rPr>
        <w:t xml:space="preserve">): </w:t>
      </w:r>
      <w:r w:rsidR="00722193">
        <w:rPr>
          <w:rStyle w:val="FontStyle33"/>
          <w:rFonts w:ascii="Times New Roman" w:hAnsi="Times New Roman" w:cs="Times New Roman"/>
          <w:color w:val="000000" w:themeColor="text1"/>
          <w:sz w:val="24"/>
          <w:szCs w:val="24"/>
          <w:lang w:val="kk-KZ" w:eastAsia="en-US"/>
        </w:rPr>
        <w:t>М</w:t>
      </w:r>
      <w:r w:rsidRPr="00631208">
        <w:rPr>
          <w:rStyle w:val="FontStyle33"/>
          <w:rFonts w:ascii="Times New Roman" w:hAnsi="Times New Roman" w:cs="Times New Roman"/>
          <w:color w:val="000000" w:themeColor="text1"/>
          <w:sz w:val="24"/>
          <w:szCs w:val="24"/>
          <w:lang w:val="kk-KZ" w:eastAsia="en-US"/>
        </w:rPr>
        <w:t>есто захоронения отходов на или в земле в контролируемых и регулируемых условиях</w:t>
      </w:r>
      <w:r>
        <w:rPr>
          <w:rStyle w:val="FontStyle33"/>
          <w:rFonts w:ascii="Times New Roman" w:hAnsi="Times New Roman" w:cs="Times New Roman"/>
          <w:color w:val="000000" w:themeColor="text1"/>
          <w:sz w:val="24"/>
          <w:szCs w:val="24"/>
          <w:lang w:val="kk-KZ" w:eastAsia="en-US"/>
        </w:rPr>
        <w:t xml:space="preserve"> </w:t>
      </w:r>
    </w:p>
    <w:p w:rsid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631208">
        <w:rPr>
          <w:rStyle w:val="FontStyle33"/>
          <w:rFonts w:ascii="Times New Roman" w:hAnsi="Times New Roman" w:cs="Times New Roman"/>
          <w:color w:val="000000" w:themeColor="text1"/>
          <w:sz w:val="24"/>
          <w:szCs w:val="24"/>
          <w:lang w:val="kk-KZ" w:eastAsia="en-US"/>
        </w:rPr>
        <w:t>3.19</w:t>
      </w:r>
      <w:r>
        <w:rPr>
          <w:rStyle w:val="FontStyle33"/>
          <w:rFonts w:ascii="Times New Roman" w:hAnsi="Times New Roman" w:cs="Times New Roman"/>
          <w:color w:val="000000" w:themeColor="text1"/>
          <w:sz w:val="24"/>
          <w:szCs w:val="24"/>
          <w:lang w:val="kk-KZ" w:eastAsia="en-US"/>
        </w:rPr>
        <w:t xml:space="preserve"> </w:t>
      </w:r>
      <w:r w:rsidRPr="008C4379">
        <w:rPr>
          <w:rStyle w:val="FontStyle33"/>
          <w:rFonts w:ascii="Times New Roman" w:hAnsi="Times New Roman" w:cs="Times New Roman"/>
          <w:b/>
          <w:color w:val="000000" w:themeColor="text1"/>
          <w:sz w:val="24"/>
          <w:szCs w:val="24"/>
          <w:lang w:val="kk-KZ" w:eastAsia="en-US"/>
        </w:rPr>
        <w:t>Контрольная партия</w:t>
      </w:r>
      <w:r>
        <w:rPr>
          <w:rStyle w:val="FontStyle33"/>
          <w:rFonts w:ascii="Times New Roman" w:hAnsi="Times New Roman" w:cs="Times New Roman"/>
          <w:color w:val="000000" w:themeColor="text1"/>
          <w:sz w:val="24"/>
          <w:szCs w:val="24"/>
          <w:lang w:val="kk-KZ" w:eastAsia="en-US"/>
        </w:rPr>
        <w:t xml:space="preserve"> (</w:t>
      </w:r>
      <w:r w:rsidRPr="00631208">
        <w:rPr>
          <w:rStyle w:val="FontStyle33"/>
          <w:rFonts w:ascii="Times New Roman" w:hAnsi="Times New Roman" w:cs="Times New Roman"/>
          <w:color w:val="000000" w:themeColor="text1"/>
          <w:sz w:val="24"/>
          <w:szCs w:val="24"/>
          <w:lang w:val="kk-KZ" w:eastAsia="en-US"/>
        </w:rPr>
        <w:t>lot</w:t>
      </w:r>
      <w:r>
        <w:rPr>
          <w:rStyle w:val="FontStyle33"/>
          <w:rFonts w:ascii="Times New Roman" w:hAnsi="Times New Roman" w:cs="Times New Roman"/>
          <w:color w:val="000000" w:themeColor="text1"/>
          <w:sz w:val="24"/>
          <w:szCs w:val="24"/>
          <w:lang w:val="kk-KZ" w:eastAsia="en-US"/>
        </w:rPr>
        <w:t xml:space="preserve">): </w:t>
      </w:r>
      <w:r w:rsidR="00722193">
        <w:rPr>
          <w:rStyle w:val="FontStyle33"/>
          <w:rFonts w:ascii="Times New Roman" w:hAnsi="Times New Roman" w:cs="Times New Roman"/>
          <w:color w:val="000000" w:themeColor="text1"/>
          <w:sz w:val="24"/>
          <w:szCs w:val="24"/>
          <w:lang w:val="kk-KZ" w:eastAsia="en-US"/>
        </w:rPr>
        <w:t>О</w:t>
      </w:r>
      <w:r w:rsidRPr="00631208">
        <w:rPr>
          <w:rStyle w:val="FontStyle33"/>
          <w:rFonts w:ascii="Times New Roman" w:hAnsi="Times New Roman" w:cs="Times New Roman"/>
          <w:color w:val="000000" w:themeColor="text1"/>
          <w:sz w:val="24"/>
          <w:szCs w:val="24"/>
          <w:lang w:val="kk-KZ" w:eastAsia="en-US"/>
        </w:rPr>
        <w:t>пределенное количество некоторого товара, изготовленного или произведенного в условиях,</w:t>
      </w:r>
      <w:r>
        <w:rPr>
          <w:rStyle w:val="FontStyle33"/>
          <w:rFonts w:ascii="Times New Roman" w:hAnsi="Times New Roman" w:cs="Times New Roman"/>
          <w:color w:val="000000" w:themeColor="text1"/>
          <w:sz w:val="24"/>
          <w:szCs w:val="24"/>
          <w:lang w:val="kk-KZ" w:eastAsia="en-US"/>
        </w:rPr>
        <w:t xml:space="preserve"> </w:t>
      </w:r>
      <w:r w:rsidRPr="00631208">
        <w:rPr>
          <w:rStyle w:val="FontStyle33"/>
          <w:rFonts w:ascii="Times New Roman" w:hAnsi="Times New Roman" w:cs="Times New Roman"/>
          <w:color w:val="000000" w:themeColor="text1"/>
          <w:sz w:val="24"/>
          <w:szCs w:val="24"/>
          <w:lang w:val="kk-KZ" w:eastAsia="en-US"/>
        </w:rPr>
        <w:t>считающихся одинаковыми</w:t>
      </w:r>
      <w:r>
        <w:rPr>
          <w:rStyle w:val="FontStyle33"/>
          <w:rFonts w:ascii="Times New Roman" w:hAnsi="Times New Roman" w:cs="Times New Roman"/>
          <w:color w:val="000000" w:themeColor="text1"/>
          <w:sz w:val="24"/>
          <w:szCs w:val="24"/>
          <w:lang w:val="kk-KZ" w:eastAsia="en-US"/>
        </w:rPr>
        <w:t xml:space="preserve">. </w:t>
      </w:r>
    </w:p>
    <w:p w:rsid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722193" w:rsidRDefault="00722193" w:rsidP="00631208">
      <w:pPr>
        <w:pStyle w:val="Style12"/>
        <w:widowControl/>
        <w:ind w:firstLine="567"/>
        <w:jc w:val="both"/>
        <w:rPr>
          <w:rStyle w:val="FontStyle33"/>
          <w:rFonts w:ascii="Times New Roman" w:hAnsi="Times New Roman" w:cs="Times New Roman"/>
          <w:color w:val="000000" w:themeColor="text1"/>
          <w:sz w:val="20"/>
          <w:szCs w:val="20"/>
          <w:lang w:val="kk-KZ" w:eastAsia="en-US"/>
        </w:rPr>
      </w:pPr>
      <w:r>
        <w:rPr>
          <w:rStyle w:val="FontStyle33"/>
          <w:rFonts w:ascii="Times New Roman" w:hAnsi="Times New Roman" w:cs="Times New Roman"/>
          <w:color w:val="000000" w:themeColor="text1"/>
          <w:sz w:val="20"/>
          <w:szCs w:val="20"/>
          <w:lang w:eastAsia="en-US"/>
        </w:rPr>
        <w:t>Примечания</w:t>
      </w:r>
    </w:p>
    <w:p w:rsidR="00631208" w:rsidRPr="008C4379" w:rsidRDefault="00722193" w:rsidP="00631208">
      <w:pPr>
        <w:pStyle w:val="Style12"/>
        <w:widowControl/>
        <w:ind w:firstLine="567"/>
        <w:jc w:val="both"/>
        <w:rPr>
          <w:rStyle w:val="FontStyle33"/>
          <w:rFonts w:ascii="Times New Roman" w:hAnsi="Times New Roman" w:cs="Times New Roman"/>
          <w:color w:val="000000" w:themeColor="text1"/>
          <w:sz w:val="20"/>
          <w:szCs w:val="20"/>
          <w:lang w:val="kk-KZ" w:eastAsia="en-US"/>
        </w:rPr>
      </w:pPr>
      <w:r>
        <w:rPr>
          <w:rStyle w:val="FontStyle33"/>
          <w:rFonts w:ascii="Times New Roman" w:hAnsi="Times New Roman" w:cs="Times New Roman"/>
          <w:color w:val="000000" w:themeColor="text1"/>
          <w:sz w:val="20"/>
          <w:szCs w:val="20"/>
          <w:lang w:eastAsia="en-US"/>
        </w:rPr>
        <w:t xml:space="preserve">1 Взято из </w:t>
      </w:r>
      <w:r>
        <w:rPr>
          <w:rStyle w:val="FontStyle33"/>
          <w:rFonts w:ascii="Times New Roman" w:hAnsi="Times New Roman" w:cs="Times New Roman"/>
          <w:color w:val="000000" w:themeColor="text1"/>
          <w:sz w:val="20"/>
          <w:szCs w:val="20"/>
          <w:lang w:val="kk-KZ" w:eastAsia="en-US"/>
        </w:rPr>
        <w:t>ISO 472:1999.</w:t>
      </w:r>
    </w:p>
    <w:p w:rsidR="00631208" w:rsidRPr="008C4379" w:rsidRDefault="00722193" w:rsidP="00631208">
      <w:pPr>
        <w:pStyle w:val="Style12"/>
        <w:widowControl/>
        <w:ind w:firstLine="567"/>
        <w:jc w:val="both"/>
        <w:rPr>
          <w:rStyle w:val="FontStyle33"/>
          <w:rFonts w:ascii="Times New Roman" w:hAnsi="Times New Roman" w:cs="Times New Roman"/>
          <w:color w:val="000000" w:themeColor="text1"/>
          <w:sz w:val="20"/>
          <w:szCs w:val="20"/>
          <w:lang w:val="kk-KZ" w:eastAsia="en-US"/>
        </w:rPr>
      </w:pPr>
      <w:r>
        <w:rPr>
          <w:rStyle w:val="FontStyle33"/>
          <w:rFonts w:ascii="Times New Roman" w:hAnsi="Times New Roman" w:cs="Times New Roman"/>
          <w:color w:val="000000" w:themeColor="text1"/>
          <w:sz w:val="20"/>
          <w:szCs w:val="20"/>
          <w:lang w:val="kk-KZ" w:eastAsia="en-US"/>
        </w:rPr>
        <w:t>2</w:t>
      </w:r>
      <w:r w:rsidR="00631208" w:rsidRPr="008C4379">
        <w:rPr>
          <w:rStyle w:val="FontStyle33"/>
          <w:rFonts w:ascii="Times New Roman" w:hAnsi="Times New Roman" w:cs="Times New Roman"/>
          <w:color w:val="000000" w:themeColor="text1"/>
          <w:sz w:val="20"/>
          <w:szCs w:val="20"/>
          <w:lang w:val="kk-KZ" w:eastAsia="en-US"/>
        </w:rPr>
        <w:t xml:space="preserve"> «Контрольная партия» преимущественно коммерческий термин.</w:t>
      </w:r>
    </w:p>
    <w:p w:rsidR="00631208" w:rsidRP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631208">
        <w:rPr>
          <w:rStyle w:val="FontStyle33"/>
          <w:rFonts w:ascii="Times New Roman" w:hAnsi="Times New Roman" w:cs="Times New Roman"/>
          <w:color w:val="000000" w:themeColor="text1"/>
          <w:sz w:val="24"/>
          <w:szCs w:val="24"/>
          <w:lang w:val="kk-KZ" w:eastAsia="en-US"/>
        </w:rPr>
        <w:t>3.20</w:t>
      </w:r>
      <w:r>
        <w:rPr>
          <w:rStyle w:val="FontStyle33"/>
          <w:rFonts w:ascii="Times New Roman" w:hAnsi="Times New Roman" w:cs="Times New Roman"/>
          <w:color w:val="000000" w:themeColor="text1"/>
          <w:sz w:val="24"/>
          <w:szCs w:val="24"/>
          <w:lang w:val="kk-KZ" w:eastAsia="en-US"/>
        </w:rPr>
        <w:t xml:space="preserve"> </w:t>
      </w:r>
      <w:r w:rsidRPr="008C4379">
        <w:rPr>
          <w:rStyle w:val="FontStyle33"/>
          <w:rFonts w:ascii="Times New Roman" w:hAnsi="Times New Roman" w:cs="Times New Roman"/>
          <w:b/>
          <w:color w:val="000000" w:themeColor="text1"/>
          <w:sz w:val="24"/>
          <w:szCs w:val="24"/>
          <w:lang w:val="kk-KZ" w:eastAsia="en-US"/>
        </w:rPr>
        <w:t>Регенерация материала</w:t>
      </w:r>
      <w:r>
        <w:rPr>
          <w:rStyle w:val="FontStyle33"/>
          <w:rFonts w:ascii="Times New Roman" w:hAnsi="Times New Roman" w:cs="Times New Roman"/>
          <w:color w:val="000000" w:themeColor="text1"/>
          <w:sz w:val="24"/>
          <w:szCs w:val="24"/>
          <w:lang w:val="kk-KZ" w:eastAsia="en-US"/>
        </w:rPr>
        <w:t xml:space="preserve"> (</w:t>
      </w:r>
      <w:r w:rsidRPr="00631208">
        <w:rPr>
          <w:rStyle w:val="FontStyle33"/>
          <w:rFonts w:ascii="Times New Roman" w:hAnsi="Times New Roman" w:cs="Times New Roman"/>
          <w:color w:val="000000" w:themeColor="text1"/>
          <w:sz w:val="24"/>
          <w:szCs w:val="24"/>
          <w:lang w:val="kk-KZ" w:eastAsia="en-US"/>
        </w:rPr>
        <w:t>material recovery</w:t>
      </w:r>
      <w:r>
        <w:rPr>
          <w:rStyle w:val="FontStyle33"/>
          <w:rFonts w:ascii="Times New Roman" w:hAnsi="Times New Roman" w:cs="Times New Roman"/>
          <w:color w:val="000000" w:themeColor="text1"/>
          <w:sz w:val="24"/>
          <w:szCs w:val="24"/>
          <w:lang w:val="kk-KZ" w:eastAsia="en-US"/>
        </w:rPr>
        <w:t>): О</w:t>
      </w:r>
      <w:r w:rsidRPr="00631208">
        <w:rPr>
          <w:rStyle w:val="FontStyle33"/>
          <w:rFonts w:ascii="Times New Roman" w:hAnsi="Times New Roman" w:cs="Times New Roman"/>
          <w:color w:val="000000" w:themeColor="text1"/>
          <w:sz w:val="24"/>
          <w:szCs w:val="24"/>
          <w:lang w:val="kk-KZ" w:eastAsia="en-US"/>
        </w:rPr>
        <w:t>перации по обработке материала включая механический рециклинг, рециклинг исходного сырья</w:t>
      </w:r>
      <w:r>
        <w:rPr>
          <w:rStyle w:val="FontStyle33"/>
          <w:rFonts w:ascii="Times New Roman" w:hAnsi="Times New Roman" w:cs="Times New Roman"/>
          <w:color w:val="000000" w:themeColor="text1"/>
          <w:sz w:val="24"/>
          <w:szCs w:val="24"/>
          <w:lang w:val="kk-KZ" w:eastAsia="en-US"/>
        </w:rPr>
        <w:t xml:space="preserve"> </w:t>
      </w:r>
      <w:r w:rsidRPr="00631208">
        <w:rPr>
          <w:rStyle w:val="FontStyle33"/>
          <w:rFonts w:ascii="Times New Roman" w:hAnsi="Times New Roman" w:cs="Times New Roman"/>
          <w:color w:val="000000" w:themeColor="text1"/>
          <w:sz w:val="24"/>
          <w:szCs w:val="24"/>
          <w:lang w:val="kk-KZ" w:eastAsia="en-US"/>
        </w:rPr>
        <w:t>(химический рециклинг) и органическую обработку, за исключением рекуперации энергии</w:t>
      </w:r>
      <w:r>
        <w:rPr>
          <w:rStyle w:val="FontStyle33"/>
          <w:rFonts w:ascii="Times New Roman" w:hAnsi="Times New Roman" w:cs="Times New Roman"/>
          <w:color w:val="000000" w:themeColor="text1"/>
          <w:sz w:val="24"/>
          <w:szCs w:val="24"/>
          <w:lang w:val="kk-KZ" w:eastAsia="en-US"/>
        </w:rPr>
        <w:t>.</w:t>
      </w:r>
    </w:p>
    <w:p w:rsid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631208">
        <w:rPr>
          <w:rStyle w:val="FontStyle33"/>
          <w:rFonts w:ascii="Times New Roman" w:hAnsi="Times New Roman" w:cs="Times New Roman"/>
          <w:color w:val="000000" w:themeColor="text1"/>
          <w:sz w:val="24"/>
          <w:szCs w:val="24"/>
          <w:lang w:val="kk-KZ" w:eastAsia="en-US"/>
        </w:rPr>
        <w:t>3.21</w:t>
      </w:r>
      <w:r>
        <w:rPr>
          <w:rStyle w:val="FontStyle33"/>
          <w:rFonts w:ascii="Times New Roman" w:hAnsi="Times New Roman" w:cs="Times New Roman"/>
          <w:color w:val="000000" w:themeColor="text1"/>
          <w:sz w:val="24"/>
          <w:szCs w:val="24"/>
          <w:lang w:val="kk-KZ" w:eastAsia="en-US"/>
        </w:rPr>
        <w:t xml:space="preserve"> </w:t>
      </w:r>
      <w:r w:rsidRPr="008C4379">
        <w:rPr>
          <w:rStyle w:val="FontStyle33"/>
          <w:rFonts w:ascii="Times New Roman" w:hAnsi="Times New Roman" w:cs="Times New Roman"/>
          <w:b/>
          <w:color w:val="000000" w:themeColor="text1"/>
          <w:sz w:val="24"/>
          <w:szCs w:val="24"/>
          <w:lang w:val="kk-KZ" w:eastAsia="en-US"/>
        </w:rPr>
        <w:t>Механический рециклинг</w:t>
      </w:r>
      <w:r>
        <w:rPr>
          <w:rStyle w:val="FontStyle33"/>
          <w:rFonts w:ascii="Times New Roman" w:hAnsi="Times New Roman" w:cs="Times New Roman"/>
          <w:color w:val="000000" w:themeColor="text1"/>
          <w:sz w:val="24"/>
          <w:szCs w:val="24"/>
          <w:lang w:val="kk-KZ" w:eastAsia="en-US"/>
        </w:rPr>
        <w:t xml:space="preserve"> (</w:t>
      </w:r>
      <w:r w:rsidRPr="00631208">
        <w:rPr>
          <w:rStyle w:val="FontStyle33"/>
          <w:rFonts w:ascii="Times New Roman" w:hAnsi="Times New Roman" w:cs="Times New Roman"/>
          <w:color w:val="000000" w:themeColor="text1"/>
          <w:sz w:val="24"/>
          <w:szCs w:val="24"/>
          <w:lang w:val="kk-KZ" w:eastAsia="en-US"/>
        </w:rPr>
        <w:t>mechanical recycling</w:t>
      </w:r>
      <w:r>
        <w:rPr>
          <w:rStyle w:val="FontStyle33"/>
          <w:rFonts w:ascii="Times New Roman" w:hAnsi="Times New Roman" w:cs="Times New Roman"/>
          <w:color w:val="000000" w:themeColor="text1"/>
          <w:sz w:val="24"/>
          <w:szCs w:val="24"/>
          <w:lang w:val="kk-KZ" w:eastAsia="en-US"/>
        </w:rPr>
        <w:t>): П</w:t>
      </w:r>
      <w:r w:rsidRPr="00631208">
        <w:rPr>
          <w:rStyle w:val="FontStyle33"/>
          <w:rFonts w:ascii="Times New Roman" w:hAnsi="Times New Roman" w:cs="Times New Roman"/>
          <w:color w:val="000000" w:themeColor="text1"/>
          <w:sz w:val="24"/>
          <w:szCs w:val="24"/>
          <w:lang w:val="kk-KZ" w:eastAsia="en-US"/>
        </w:rPr>
        <w:t>ереработка отходов пластмасс во вторичное сырье или продукцию без заметного изменения</w:t>
      </w:r>
      <w:r>
        <w:rPr>
          <w:rStyle w:val="FontStyle33"/>
          <w:rFonts w:ascii="Times New Roman" w:hAnsi="Times New Roman" w:cs="Times New Roman"/>
          <w:color w:val="000000" w:themeColor="text1"/>
          <w:sz w:val="24"/>
          <w:szCs w:val="24"/>
          <w:lang w:val="kk-KZ" w:eastAsia="en-US"/>
        </w:rPr>
        <w:t xml:space="preserve"> </w:t>
      </w:r>
      <w:r w:rsidRPr="00631208">
        <w:rPr>
          <w:rStyle w:val="FontStyle33"/>
          <w:rFonts w:ascii="Times New Roman" w:hAnsi="Times New Roman" w:cs="Times New Roman"/>
          <w:color w:val="000000" w:themeColor="text1"/>
          <w:sz w:val="24"/>
          <w:szCs w:val="24"/>
          <w:lang w:val="kk-KZ" w:eastAsia="en-US"/>
        </w:rPr>
        <w:t>химической структуры материала</w:t>
      </w:r>
      <w:r>
        <w:rPr>
          <w:rStyle w:val="FontStyle33"/>
          <w:rFonts w:ascii="Times New Roman" w:hAnsi="Times New Roman" w:cs="Times New Roman"/>
          <w:color w:val="000000" w:themeColor="text1"/>
          <w:sz w:val="24"/>
          <w:szCs w:val="24"/>
          <w:lang w:val="kk-KZ" w:eastAsia="en-US"/>
        </w:rPr>
        <w:t>.</w:t>
      </w:r>
    </w:p>
    <w:p w:rsidR="00631208" w:rsidRP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631208" w:rsidRPr="00631208" w:rsidRDefault="00631208" w:rsidP="00631208">
      <w:pPr>
        <w:pStyle w:val="Style12"/>
        <w:widowControl/>
        <w:ind w:firstLine="567"/>
        <w:jc w:val="both"/>
        <w:rPr>
          <w:rStyle w:val="FontStyle33"/>
          <w:rFonts w:ascii="Times New Roman" w:hAnsi="Times New Roman" w:cs="Times New Roman"/>
          <w:color w:val="000000" w:themeColor="text1"/>
          <w:sz w:val="20"/>
          <w:szCs w:val="20"/>
          <w:lang w:val="kk-KZ" w:eastAsia="en-US"/>
        </w:rPr>
      </w:pPr>
      <w:r w:rsidRPr="00631208">
        <w:rPr>
          <w:rStyle w:val="FontStyle33"/>
          <w:rFonts w:ascii="Times New Roman" w:hAnsi="Times New Roman" w:cs="Times New Roman"/>
          <w:color w:val="000000" w:themeColor="text1"/>
          <w:sz w:val="20"/>
          <w:szCs w:val="20"/>
          <w:lang w:val="kk-KZ" w:eastAsia="en-US"/>
        </w:rPr>
        <w:t>Примечание – Вторичное пластмассовое сырье является синонимом термина «рециклат».</w:t>
      </w:r>
    </w:p>
    <w:p w:rsidR="00631208" w:rsidRP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631208" w:rsidRP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631208">
        <w:rPr>
          <w:rStyle w:val="FontStyle33"/>
          <w:rFonts w:ascii="Times New Roman" w:hAnsi="Times New Roman" w:cs="Times New Roman"/>
          <w:color w:val="000000" w:themeColor="text1"/>
          <w:sz w:val="24"/>
          <w:szCs w:val="24"/>
          <w:lang w:val="kk-KZ" w:eastAsia="en-US"/>
        </w:rPr>
        <w:t>3.22</w:t>
      </w:r>
      <w:r>
        <w:rPr>
          <w:rStyle w:val="FontStyle33"/>
          <w:rFonts w:ascii="Times New Roman" w:hAnsi="Times New Roman" w:cs="Times New Roman"/>
          <w:color w:val="000000" w:themeColor="text1"/>
          <w:sz w:val="24"/>
          <w:szCs w:val="24"/>
          <w:lang w:val="kk-KZ" w:eastAsia="en-US"/>
        </w:rPr>
        <w:t xml:space="preserve"> </w:t>
      </w:r>
      <w:r w:rsidRPr="008C4379">
        <w:rPr>
          <w:rStyle w:val="FontStyle33"/>
          <w:rFonts w:ascii="Times New Roman" w:hAnsi="Times New Roman" w:cs="Times New Roman"/>
          <w:b/>
          <w:color w:val="000000" w:themeColor="text1"/>
          <w:sz w:val="24"/>
          <w:szCs w:val="24"/>
          <w:lang w:val="kk-KZ" w:eastAsia="en-US"/>
        </w:rPr>
        <w:t>Тонкое измельчение</w:t>
      </w:r>
      <w:r>
        <w:rPr>
          <w:rStyle w:val="FontStyle33"/>
          <w:rFonts w:ascii="Times New Roman" w:hAnsi="Times New Roman" w:cs="Times New Roman"/>
          <w:color w:val="000000" w:themeColor="text1"/>
          <w:sz w:val="24"/>
          <w:szCs w:val="24"/>
          <w:lang w:val="kk-KZ" w:eastAsia="en-US"/>
        </w:rPr>
        <w:t xml:space="preserve"> (</w:t>
      </w:r>
      <w:r w:rsidRPr="00631208">
        <w:rPr>
          <w:rStyle w:val="FontStyle33"/>
          <w:rFonts w:ascii="Times New Roman" w:hAnsi="Times New Roman" w:cs="Times New Roman"/>
          <w:color w:val="000000" w:themeColor="text1"/>
          <w:sz w:val="24"/>
          <w:szCs w:val="24"/>
          <w:lang w:val="kk-KZ" w:eastAsia="en-US"/>
        </w:rPr>
        <w:t>micronizing</w:t>
      </w:r>
      <w:r>
        <w:rPr>
          <w:rStyle w:val="FontStyle33"/>
          <w:rFonts w:ascii="Times New Roman" w:hAnsi="Times New Roman" w:cs="Times New Roman"/>
          <w:color w:val="000000" w:themeColor="text1"/>
          <w:sz w:val="24"/>
          <w:szCs w:val="24"/>
          <w:lang w:val="kk-KZ" w:eastAsia="en-US"/>
        </w:rPr>
        <w:t>): П</w:t>
      </w:r>
      <w:r w:rsidRPr="00631208">
        <w:rPr>
          <w:rStyle w:val="FontStyle33"/>
          <w:rFonts w:ascii="Times New Roman" w:hAnsi="Times New Roman" w:cs="Times New Roman"/>
          <w:color w:val="000000" w:themeColor="text1"/>
          <w:sz w:val="24"/>
          <w:szCs w:val="24"/>
          <w:lang w:val="kk-KZ" w:eastAsia="en-US"/>
        </w:rPr>
        <w:t>роцесс измельчения пластмассового материала в тонкий порошок</w:t>
      </w:r>
      <w:r>
        <w:rPr>
          <w:rStyle w:val="FontStyle33"/>
          <w:rFonts w:ascii="Times New Roman" w:hAnsi="Times New Roman" w:cs="Times New Roman"/>
          <w:color w:val="000000" w:themeColor="text1"/>
          <w:sz w:val="24"/>
          <w:szCs w:val="24"/>
          <w:lang w:val="kk-KZ" w:eastAsia="en-US"/>
        </w:rPr>
        <w:t>.</w:t>
      </w:r>
    </w:p>
    <w:p w:rsid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631208">
        <w:rPr>
          <w:rStyle w:val="FontStyle33"/>
          <w:rFonts w:ascii="Times New Roman" w:hAnsi="Times New Roman" w:cs="Times New Roman"/>
          <w:color w:val="000000" w:themeColor="text1"/>
          <w:sz w:val="24"/>
          <w:szCs w:val="24"/>
          <w:lang w:val="kk-KZ" w:eastAsia="en-US"/>
        </w:rPr>
        <w:lastRenderedPageBreak/>
        <w:t>3.23</w:t>
      </w:r>
      <w:r>
        <w:rPr>
          <w:rStyle w:val="FontStyle33"/>
          <w:rFonts w:ascii="Times New Roman" w:hAnsi="Times New Roman" w:cs="Times New Roman"/>
          <w:color w:val="000000" w:themeColor="text1"/>
          <w:sz w:val="24"/>
          <w:szCs w:val="24"/>
          <w:lang w:val="kk-KZ" w:eastAsia="en-US"/>
        </w:rPr>
        <w:t xml:space="preserve"> </w:t>
      </w:r>
      <w:r w:rsidRPr="008C4379">
        <w:rPr>
          <w:rStyle w:val="FontStyle33"/>
          <w:rFonts w:ascii="Times New Roman" w:hAnsi="Times New Roman" w:cs="Times New Roman"/>
          <w:b/>
          <w:color w:val="000000" w:themeColor="text1"/>
          <w:sz w:val="24"/>
          <w:szCs w:val="24"/>
          <w:lang w:val="kk-KZ" w:eastAsia="en-US"/>
        </w:rPr>
        <w:t>Органический рециклинг</w:t>
      </w:r>
      <w:r>
        <w:rPr>
          <w:rStyle w:val="FontStyle33"/>
          <w:rFonts w:ascii="Times New Roman" w:hAnsi="Times New Roman" w:cs="Times New Roman"/>
          <w:color w:val="000000" w:themeColor="text1"/>
          <w:sz w:val="24"/>
          <w:szCs w:val="24"/>
          <w:lang w:val="kk-KZ" w:eastAsia="en-US"/>
        </w:rPr>
        <w:t xml:space="preserve"> (</w:t>
      </w:r>
      <w:r w:rsidRPr="00631208">
        <w:rPr>
          <w:rStyle w:val="FontStyle33"/>
          <w:rFonts w:ascii="Times New Roman" w:hAnsi="Times New Roman" w:cs="Times New Roman"/>
          <w:color w:val="000000" w:themeColor="text1"/>
          <w:sz w:val="24"/>
          <w:szCs w:val="24"/>
          <w:lang w:val="kk-KZ" w:eastAsia="en-US"/>
        </w:rPr>
        <w:t>organic recycling</w:t>
      </w:r>
      <w:r>
        <w:rPr>
          <w:rStyle w:val="FontStyle33"/>
          <w:rFonts w:ascii="Times New Roman" w:hAnsi="Times New Roman" w:cs="Times New Roman"/>
          <w:color w:val="000000" w:themeColor="text1"/>
          <w:sz w:val="24"/>
          <w:szCs w:val="24"/>
          <w:lang w:val="kk-KZ" w:eastAsia="en-US"/>
        </w:rPr>
        <w:t>): К</w:t>
      </w:r>
      <w:r w:rsidRPr="00631208">
        <w:rPr>
          <w:rStyle w:val="FontStyle33"/>
          <w:rFonts w:ascii="Times New Roman" w:hAnsi="Times New Roman" w:cs="Times New Roman"/>
          <w:color w:val="000000" w:themeColor="text1"/>
          <w:sz w:val="24"/>
          <w:szCs w:val="24"/>
          <w:lang w:val="kk-KZ" w:eastAsia="en-US"/>
        </w:rPr>
        <w:t>онтролируемая микробиологическая обработка биоразлагающихся пластмассовых отходов в</w:t>
      </w:r>
      <w:r>
        <w:rPr>
          <w:rStyle w:val="FontStyle33"/>
          <w:rFonts w:ascii="Times New Roman" w:hAnsi="Times New Roman" w:cs="Times New Roman"/>
          <w:color w:val="000000" w:themeColor="text1"/>
          <w:sz w:val="24"/>
          <w:szCs w:val="24"/>
          <w:lang w:val="kk-KZ" w:eastAsia="en-US"/>
        </w:rPr>
        <w:t xml:space="preserve"> </w:t>
      </w:r>
      <w:r w:rsidRPr="00631208">
        <w:rPr>
          <w:rStyle w:val="FontStyle33"/>
          <w:rFonts w:ascii="Times New Roman" w:hAnsi="Times New Roman" w:cs="Times New Roman"/>
          <w:color w:val="000000" w:themeColor="text1"/>
          <w:sz w:val="24"/>
          <w:szCs w:val="24"/>
          <w:lang w:val="kk-KZ" w:eastAsia="en-US"/>
        </w:rPr>
        <w:t>аэробных или анаэробных условиях</w:t>
      </w:r>
      <w:r>
        <w:rPr>
          <w:rStyle w:val="FontStyle33"/>
          <w:rFonts w:ascii="Times New Roman" w:hAnsi="Times New Roman" w:cs="Times New Roman"/>
          <w:color w:val="000000" w:themeColor="text1"/>
          <w:sz w:val="24"/>
          <w:szCs w:val="24"/>
          <w:lang w:val="kk-KZ" w:eastAsia="en-US"/>
        </w:rPr>
        <w:t>.</w:t>
      </w:r>
    </w:p>
    <w:p w:rsidR="00631208" w:rsidRP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631208" w:rsidRPr="00631208" w:rsidRDefault="00631208" w:rsidP="00631208">
      <w:pPr>
        <w:pStyle w:val="Style12"/>
        <w:widowControl/>
        <w:ind w:firstLine="567"/>
        <w:jc w:val="both"/>
        <w:rPr>
          <w:rStyle w:val="FontStyle33"/>
          <w:rFonts w:ascii="Times New Roman" w:hAnsi="Times New Roman" w:cs="Times New Roman"/>
          <w:color w:val="000000" w:themeColor="text1"/>
          <w:sz w:val="20"/>
          <w:szCs w:val="20"/>
          <w:lang w:val="kk-KZ" w:eastAsia="en-US"/>
        </w:rPr>
      </w:pPr>
      <w:r w:rsidRPr="00631208">
        <w:rPr>
          <w:rStyle w:val="FontStyle33"/>
          <w:rFonts w:ascii="Times New Roman" w:hAnsi="Times New Roman" w:cs="Times New Roman"/>
          <w:color w:val="000000" w:themeColor="text1"/>
          <w:sz w:val="20"/>
          <w:szCs w:val="20"/>
          <w:lang w:val="kk-KZ" w:eastAsia="en-US"/>
        </w:rPr>
        <w:t>Примечание – Термин «биологический рециклинг» используется в качестве синонима.</w:t>
      </w:r>
    </w:p>
    <w:p w:rsidR="00631208" w:rsidRP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631208">
        <w:rPr>
          <w:rStyle w:val="FontStyle33"/>
          <w:rFonts w:ascii="Times New Roman" w:hAnsi="Times New Roman" w:cs="Times New Roman"/>
          <w:color w:val="000000" w:themeColor="text1"/>
          <w:sz w:val="24"/>
          <w:szCs w:val="24"/>
          <w:lang w:val="kk-KZ" w:eastAsia="en-US"/>
        </w:rPr>
        <w:t>3.24</w:t>
      </w:r>
      <w:r>
        <w:rPr>
          <w:rStyle w:val="FontStyle33"/>
          <w:rFonts w:ascii="Times New Roman" w:hAnsi="Times New Roman" w:cs="Times New Roman"/>
          <w:color w:val="000000" w:themeColor="text1"/>
          <w:sz w:val="24"/>
          <w:szCs w:val="24"/>
          <w:lang w:val="kk-KZ" w:eastAsia="en-US"/>
        </w:rPr>
        <w:t xml:space="preserve"> </w:t>
      </w:r>
      <w:r w:rsidRPr="008C4379">
        <w:rPr>
          <w:rStyle w:val="FontStyle33"/>
          <w:rFonts w:ascii="Times New Roman" w:hAnsi="Times New Roman" w:cs="Times New Roman"/>
          <w:b/>
          <w:color w:val="000000" w:themeColor="text1"/>
          <w:sz w:val="24"/>
          <w:szCs w:val="24"/>
          <w:lang w:val="kk-KZ" w:eastAsia="en-US"/>
        </w:rPr>
        <w:t>«После потребителя»</w:t>
      </w:r>
      <w:r>
        <w:rPr>
          <w:rStyle w:val="FontStyle33"/>
          <w:rFonts w:ascii="Times New Roman" w:hAnsi="Times New Roman" w:cs="Times New Roman"/>
          <w:color w:val="000000" w:themeColor="text1"/>
          <w:sz w:val="24"/>
          <w:szCs w:val="24"/>
          <w:lang w:val="kk-KZ" w:eastAsia="en-US"/>
        </w:rPr>
        <w:t xml:space="preserve"> (</w:t>
      </w:r>
      <w:r w:rsidRPr="00631208">
        <w:rPr>
          <w:rStyle w:val="FontStyle33"/>
          <w:rFonts w:ascii="Times New Roman" w:hAnsi="Times New Roman" w:cs="Times New Roman"/>
          <w:color w:val="000000" w:themeColor="text1"/>
          <w:sz w:val="24"/>
          <w:szCs w:val="24"/>
          <w:lang w:val="kk-KZ" w:eastAsia="en-US"/>
        </w:rPr>
        <w:t>post-consumer</w:t>
      </w:r>
      <w:r>
        <w:rPr>
          <w:rStyle w:val="FontStyle33"/>
          <w:rFonts w:ascii="Times New Roman" w:hAnsi="Times New Roman" w:cs="Times New Roman"/>
          <w:color w:val="000000" w:themeColor="text1"/>
          <w:sz w:val="24"/>
          <w:szCs w:val="24"/>
          <w:lang w:val="kk-KZ" w:eastAsia="en-US"/>
        </w:rPr>
        <w:t>): О</w:t>
      </w:r>
      <w:r w:rsidRPr="00631208">
        <w:rPr>
          <w:rStyle w:val="FontStyle33"/>
          <w:rFonts w:ascii="Times New Roman" w:hAnsi="Times New Roman" w:cs="Times New Roman"/>
          <w:color w:val="000000" w:themeColor="text1"/>
          <w:sz w:val="24"/>
          <w:szCs w:val="24"/>
          <w:lang w:val="kk-KZ" w:eastAsia="en-US"/>
        </w:rPr>
        <w:t>писательный термин, означающий материал, образовавшийся у конечного пользователя продукции,</w:t>
      </w:r>
      <w:r>
        <w:rPr>
          <w:rStyle w:val="FontStyle33"/>
          <w:rFonts w:ascii="Times New Roman" w:hAnsi="Times New Roman" w:cs="Times New Roman"/>
          <w:color w:val="000000" w:themeColor="text1"/>
          <w:sz w:val="24"/>
          <w:szCs w:val="24"/>
          <w:lang w:val="kk-KZ" w:eastAsia="en-US"/>
        </w:rPr>
        <w:t xml:space="preserve"> </w:t>
      </w:r>
      <w:r w:rsidRPr="00631208">
        <w:rPr>
          <w:rStyle w:val="FontStyle33"/>
          <w:rFonts w:ascii="Times New Roman" w:hAnsi="Times New Roman" w:cs="Times New Roman"/>
          <w:color w:val="000000" w:themeColor="text1"/>
          <w:sz w:val="24"/>
          <w:szCs w:val="24"/>
          <w:lang w:val="kk-KZ" w:eastAsia="en-US"/>
        </w:rPr>
        <w:t>который выполнил предназначенную функцию или не может использоваться дальше (включая</w:t>
      </w:r>
      <w:r>
        <w:rPr>
          <w:rStyle w:val="FontStyle33"/>
          <w:rFonts w:ascii="Times New Roman" w:hAnsi="Times New Roman" w:cs="Times New Roman"/>
          <w:color w:val="000000" w:themeColor="text1"/>
          <w:sz w:val="24"/>
          <w:szCs w:val="24"/>
          <w:lang w:val="kk-KZ" w:eastAsia="en-US"/>
        </w:rPr>
        <w:t xml:space="preserve"> </w:t>
      </w:r>
      <w:r w:rsidRPr="00631208">
        <w:rPr>
          <w:rStyle w:val="FontStyle33"/>
          <w:rFonts w:ascii="Times New Roman" w:hAnsi="Times New Roman" w:cs="Times New Roman"/>
          <w:color w:val="000000" w:themeColor="text1"/>
          <w:sz w:val="24"/>
          <w:szCs w:val="24"/>
          <w:lang w:val="kk-KZ" w:eastAsia="en-US"/>
        </w:rPr>
        <w:t>материал, возращенный в рамках цепи распределения)</w:t>
      </w:r>
      <w:r>
        <w:rPr>
          <w:rStyle w:val="FontStyle33"/>
          <w:rFonts w:ascii="Times New Roman" w:hAnsi="Times New Roman" w:cs="Times New Roman"/>
          <w:color w:val="000000" w:themeColor="text1"/>
          <w:sz w:val="24"/>
          <w:szCs w:val="24"/>
          <w:lang w:val="kk-KZ" w:eastAsia="en-US"/>
        </w:rPr>
        <w:t>.</w:t>
      </w:r>
    </w:p>
    <w:p w:rsidR="00631208" w:rsidRP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631208" w:rsidRPr="00C920AD" w:rsidRDefault="00631208" w:rsidP="00631208">
      <w:pPr>
        <w:pStyle w:val="Style12"/>
        <w:widowControl/>
        <w:ind w:firstLine="567"/>
        <w:jc w:val="both"/>
        <w:rPr>
          <w:rStyle w:val="FontStyle33"/>
          <w:rFonts w:ascii="Times New Roman" w:hAnsi="Times New Roman" w:cs="Times New Roman"/>
          <w:color w:val="000000" w:themeColor="text1"/>
          <w:sz w:val="20"/>
          <w:szCs w:val="20"/>
          <w:lang w:val="kk-KZ" w:eastAsia="en-US"/>
        </w:rPr>
      </w:pPr>
      <w:r w:rsidRPr="00C920AD">
        <w:rPr>
          <w:rStyle w:val="FontStyle33"/>
          <w:rFonts w:ascii="Times New Roman" w:hAnsi="Times New Roman" w:cs="Times New Roman"/>
          <w:color w:val="000000" w:themeColor="text1"/>
          <w:sz w:val="20"/>
          <w:szCs w:val="20"/>
          <w:lang w:val="kk-KZ" w:eastAsia="en-US"/>
        </w:rPr>
        <w:t>Примечание – Термин «после использования (post-use)</w:t>
      </w:r>
      <w:r w:rsidR="00C920AD" w:rsidRPr="00C920AD">
        <w:rPr>
          <w:rStyle w:val="FontStyle33"/>
          <w:rFonts w:ascii="Times New Roman" w:hAnsi="Times New Roman" w:cs="Times New Roman"/>
          <w:color w:val="000000" w:themeColor="text1"/>
          <w:sz w:val="20"/>
          <w:szCs w:val="20"/>
          <w:lang w:val="kk-KZ" w:eastAsia="en-US"/>
        </w:rPr>
        <w:t>» и</w:t>
      </w:r>
      <w:r w:rsidRPr="00C920AD">
        <w:rPr>
          <w:rStyle w:val="FontStyle33"/>
          <w:rFonts w:ascii="Times New Roman" w:hAnsi="Times New Roman" w:cs="Times New Roman"/>
          <w:color w:val="000000" w:themeColor="text1"/>
          <w:sz w:val="20"/>
          <w:szCs w:val="20"/>
          <w:lang w:val="kk-KZ" w:eastAsia="en-US"/>
        </w:rPr>
        <w:t>ногда используется</w:t>
      </w:r>
      <w:bookmarkStart w:id="1" w:name="_GoBack"/>
      <w:bookmarkEnd w:id="1"/>
      <w:r w:rsidRPr="00C920AD">
        <w:rPr>
          <w:rStyle w:val="FontStyle33"/>
          <w:rFonts w:ascii="Times New Roman" w:hAnsi="Times New Roman" w:cs="Times New Roman"/>
          <w:color w:val="000000" w:themeColor="text1"/>
          <w:sz w:val="20"/>
          <w:szCs w:val="20"/>
          <w:lang w:val="kk-KZ" w:eastAsia="en-US"/>
        </w:rPr>
        <w:t xml:space="preserve"> после применения.</w:t>
      </w:r>
    </w:p>
    <w:p w:rsidR="00631208" w:rsidRP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631208" w:rsidRDefault="00631208"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631208">
        <w:rPr>
          <w:rStyle w:val="FontStyle33"/>
          <w:rFonts w:ascii="Times New Roman" w:hAnsi="Times New Roman" w:cs="Times New Roman"/>
          <w:color w:val="000000" w:themeColor="text1"/>
          <w:sz w:val="24"/>
          <w:szCs w:val="24"/>
          <w:lang w:val="kk-KZ" w:eastAsia="en-US"/>
        </w:rPr>
        <w:t>3.25</w:t>
      </w:r>
      <w:r w:rsidR="00C920AD">
        <w:rPr>
          <w:rStyle w:val="FontStyle33"/>
          <w:rFonts w:ascii="Times New Roman" w:hAnsi="Times New Roman" w:cs="Times New Roman"/>
          <w:color w:val="000000" w:themeColor="text1"/>
          <w:sz w:val="24"/>
          <w:szCs w:val="24"/>
          <w:lang w:val="kk-KZ" w:eastAsia="en-US"/>
        </w:rPr>
        <w:t xml:space="preserve"> </w:t>
      </w:r>
      <w:r w:rsidR="002B1EB5" w:rsidRPr="008C4379">
        <w:rPr>
          <w:rStyle w:val="FontStyle33"/>
          <w:rFonts w:ascii="Times New Roman" w:hAnsi="Times New Roman" w:cs="Times New Roman"/>
          <w:b/>
          <w:color w:val="000000" w:themeColor="text1"/>
          <w:sz w:val="24"/>
          <w:szCs w:val="24"/>
          <w:lang w:val="kk-KZ" w:eastAsia="en-US"/>
        </w:rPr>
        <w:t>«</w:t>
      </w:r>
      <w:r w:rsidR="00C920AD" w:rsidRPr="008C4379">
        <w:rPr>
          <w:rStyle w:val="FontStyle33"/>
          <w:rFonts w:ascii="Times New Roman" w:hAnsi="Times New Roman" w:cs="Times New Roman"/>
          <w:b/>
          <w:color w:val="000000" w:themeColor="text1"/>
          <w:sz w:val="24"/>
          <w:szCs w:val="24"/>
          <w:lang w:val="kk-KZ" w:eastAsia="en-US"/>
        </w:rPr>
        <w:t>Д</w:t>
      </w:r>
      <w:r w:rsidRPr="008C4379">
        <w:rPr>
          <w:rStyle w:val="FontStyle33"/>
          <w:rFonts w:ascii="Times New Roman" w:hAnsi="Times New Roman" w:cs="Times New Roman"/>
          <w:b/>
          <w:color w:val="000000" w:themeColor="text1"/>
          <w:sz w:val="24"/>
          <w:szCs w:val="24"/>
          <w:lang w:val="kk-KZ" w:eastAsia="en-US"/>
        </w:rPr>
        <w:t>о потребителя</w:t>
      </w:r>
      <w:r w:rsidR="002B1EB5" w:rsidRPr="008C4379">
        <w:rPr>
          <w:rStyle w:val="FontStyle33"/>
          <w:rFonts w:ascii="Times New Roman" w:hAnsi="Times New Roman" w:cs="Times New Roman"/>
          <w:b/>
          <w:color w:val="000000" w:themeColor="text1"/>
          <w:sz w:val="24"/>
          <w:szCs w:val="24"/>
          <w:lang w:val="kk-KZ" w:eastAsia="en-US"/>
        </w:rPr>
        <w:t>»</w:t>
      </w:r>
      <w:r w:rsidR="00C920AD">
        <w:rPr>
          <w:rStyle w:val="FontStyle33"/>
          <w:rFonts w:ascii="Times New Roman" w:hAnsi="Times New Roman" w:cs="Times New Roman"/>
          <w:color w:val="000000" w:themeColor="text1"/>
          <w:sz w:val="24"/>
          <w:szCs w:val="24"/>
          <w:lang w:val="kk-KZ" w:eastAsia="en-US"/>
        </w:rPr>
        <w:t xml:space="preserve"> </w:t>
      </w:r>
      <w:r w:rsidR="002B1EB5">
        <w:rPr>
          <w:rStyle w:val="FontStyle33"/>
          <w:rFonts w:ascii="Times New Roman" w:hAnsi="Times New Roman" w:cs="Times New Roman"/>
          <w:color w:val="000000" w:themeColor="text1"/>
          <w:sz w:val="24"/>
          <w:szCs w:val="24"/>
          <w:lang w:val="kk-KZ" w:eastAsia="en-US"/>
        </w:rPr>
        <w:t>(</w:t>
      </w:r>
      <w:r w:rsidRPr="00631208">
        <w:rPr>
          <w:rStyle w:val="FontStyle33"/>
          <w:rFonts w:ascii="Times New Roman" w:hAnsi="Times New Roman" w:cs="Times New Roman"/>
          <w:color w:val="000000" w:themeColor="text1"/>
          <w:sz w:val="24"/>
          <w:szCs w:val="24"/>
          <w:lang w:val="kk-KZ" w:eastAsia="en-US"/>
        </w:rPr>
        <w:t>pre-consumer</w:t>
      </w:r>
      <w:r w:rsidR="002B1EB5">
        <w:rPr>
          <w:rStyle w:val="FontStyle33"/>
          <w:rFonts w:ascii="Times New Roman" w:hAnsi="Times New Roman" w:cs="Times New Roman"/>
          <w:color w:val="000000" w:themeColor="text1"/>
          <w:sz w:val="24"/>
          <w:szCs w:val="24"/>
          <w:lang w:val="kk-KZ" w:eastAsia="en-US"/>
        </w:rPr>
        <w:t>):</w:t>
      </w:r>
      <w:r w:rsidR="00C920AD">
        <w:rPr>
          <w:rStyle w:val="FontStyle33"/>
          <w:rFonts w:ascii="Times New Roman" w:hAnsi="Times New Roman" w:cs="Times New Roman"/>
          <w:color w:val="000000" w:themeColor="text1"/>
          <w:sz w:val="24"/>
          <w:szCs w:val="24"/>
          <w:lang w:val="kk-KZ" w:eastAsia="en-US"/>
        </w:rPr>
        <w:t xml:space="preserve"> </w:t>
      </w:r>
      <w:r w:rsidR="002B1EB5">
        <w:rPr>
          <w:rStyle w:val="FontStyle33"/>
          <w:rFonts w:ascii="Times New Roman" w:hAnsi="Times New Roman" w:cs="Times New Roman"/>
          <w:color w:val="000000" w:themeColor="text1"/>
          <w:sz w:val="24"/>
          <w:szCs w:val="24"/>
          <w:lang w:val="kk-KZ" w:eastAsia="en-US"/>
        </w:rPr>
        <w:t>О</w:t>
      </w:r>
      <w:r w:rsidRPr="00631208">
        <w:rPr>
          <w:rStyle w:val="FontStyle33"/>
          <w:rFonts w:ascii="Times New Roman" w:hAnsi="Times New Roman" w:cs="Times New Roman"/>
          <w:color w:val="000000" w:themeColor="text1"/>
          <w:sz w:val="24"/>
          <w:szCs w:val="24"/>
          <w:lang w:val="kk-KZ" w:eastAsia="en-US"/>
        </w:rPr>
        <w:t>писательный термин, означающий материал, изменяемый в технологическом процессе</w:t>
      </w:r>
      <w:r w:rsidR="00C920AD">
        <w:rPr>
          <w:rStyle w:val="FontStyle33"/>
          <w:rFonts w:ascii="Times New Roman" w:hAnsi="Times New Roman" w:cs="Times New Roman"/>
          <w:color w:val="000000" w:themeColor="text1"/>
          <w:sz w:val="24"/>
          <w:szCs w:val="24"/>
          <w:lang w:val="kk-KZ" w:eastAsia="en-US"/>
        </w:rPr>
        <w:t>.</w:t>
      </w:r>
    </w:p>
    <w:p w:rsidR="00C920AD" w:rsidRPr="00631208" w:rsidRDefault="00C920AD" w:rsidP="00631208">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C920AD" w:rsidRPr="00C920AD" w:rsidRDefault="00631208" w:rsidP="00631208">
      <w:pPr>
        <w:pStyle w:val="Style12"/>
        <w:widowControl/>
        <w:ind w:firstLine="567"/>
        <w:jc w:val="both"/>
        <w:rPr>
          <w:rStyle w:val="FontStyle33"/>
          <w:rFonts w:ascii="Times New Roman" w:hAnsi="Times New Roman" w:cs="Times New Roman"/>
          <w:color w:val="000000" w:themeColor="text1"/>
          <w:sz w:val="20"/>
          <w:szCs w:val="20"/>
          <w:lang w:val="kk-KZ" w:eastAsia="en-US"/>
        </w:rPr>
      </w:pPr>
      <w:r w:rsidRPr="00C920AD">
        <w:rPr>
          <w:rStyle w:val="FontStyle33"/>
          <w:rFonts w:ascii="Times New Roman" w:hAnsi="Times New Roman" w:cs="Times New Roman"/>
          <w:color w:val="000000" w:themeColor="text1"/>
          <w:sz w:val="20"/>
          <w:szCs w:val="20"/>
          <w:lang w:val="kk-KZ" w:eastAsia="en-US"/>
        </w:rPr>
        <w:t>П</w:t>
      </w:r>
      <w:r w:rsidR="00C920AD" w:rsidRPr="00C920AD">
        <w:rPr>
          <w:rStyle w:val="FontStyle33"/>
          <w:rFonts w:ascii="Times New Roman" w:hAnsi="Times New Roman" w:cs="Times New Roman"/>
          <w:color w:val="000000" w:themeColor="text1"/>
          <w:sz w:val="20"/>
          <w:szCs w:val="20"/>
          <w:lang w:val="kk-KZ" w:eastAsia="en-US"/>
        </w:rPr>
        <w:t>римечания</w:t>
      </w:r>
    </w:p>
    <w:p w:rsidR="00631208" w:rsidRPr="00C920AD" w:rsidRDefault="00631208" w:rsidP="00631208">
      <w:pPr>
        <w:pStyle w:val="Style12"/>
        <w:widowControl/>
        <w:ind w:firstLine="567"/>
        <w:jc w:val="both"/>
        <w:rPr>
          <w:rStyle w:val="FontStyle33"/>
          <w:rFonts w:ascii="Times New Roman" w:hAnsi="Times New Roman" w:cs="Times New Roman"/>
          <w:color w:val="000000" w:themeColor="text1"/>
          <w:sz w:val="20"/>
          <w:szCs w:val="20"/>
          <w:lang w:val="kk-KZ" w:eastAsia="en-US"/>
        </w:rPr>
      </w:pPr>
      <w:r w:rsidRPr="00C920AD">
        <w:rPr>
          <w:rStyle w:val="FontStyle33"/>
          <w:rFonts w:ascii="Times New Roman" w:hAnsi="Times New Roman" w:cs="Times New Roman"/>
          <w:color w:val="000000" w:themeColor="text1"/>
          <w:sz w:val="20"/>
          <w:szCs w:val="20"/>
          <w:lang w:val="kk-KZ" w:eastAsia="en-US"/>
        </w:rPr>
        <w:t>1</w:t>
      </w:r>
      <w:r w:rsidR="00C920AD" w:rsidRPr="00C920AD">
        <w:rPr>
          <w:rStyle w:val="FontStyle33"/>
          <w:rFonts w:ascii="Times New Roman" w:hAnsi="Times New Roman" w:cs="Times New Roman"/>
          <w:color w:val="000000" w:themeColor="text1"/>
          <w:sz w:val="20"/>
          <w:szCs w:val="20"/>
          <w:lang w:val="kk-KZ" w:eastAsia="en-US"/>
        </w:rPr>
        <w:t xml:space="preserve"> </w:t>
      </w:r>
      <w:r w:rsidRPr="00C920AD">
        <w:rPr>
          <w:rStyle w:val="FontStyle33"/>
          <w:rFonts w:ascii="Times New Roman" w:hAnsi="Times New Roman" w:cs="Times New Roman"/>
          <w:color w:val="000000" w:themeColor="text1"/>
          <w:sz w:val="20"/>
          <w:szCs w:val="20"/>
          <w:lang w:val="kk-KZ" w:eastAsia="en-US"/>
        </w:rPr>
        <w:t>Этот термин исключает повторно утилизируемый материал, такой как повторно</w:t>
      </w:r>
      <w:r w:rsidR="00C920AD" w:rsidRPr="00C920AD">
        <w:rPr>
          <w:rStyle w:val="FontStyle33"/>
          <w:rFonts w:ascii="Times New Roman" w:hAnsi="Times New Roman" w:cs="Times New Roman"/>
          <w:color w:val="000000" w:themeColor="text1"/>
          <w:sz w:val="20"/>
          <w:szCs w:val="20"/>
          <w:lang w:val="kk-KZ" w:eastAsia="en-US"/>
        </w:rPr>
        <w:t xml:space="preserve"> </w:t>
      </w:r>
      <w:r w:rsidRPr="00C920AD">
        <w:rPr>
          <w:rStyle w:val="FontStyle33"/>
          <w:rFonts w:ascii="Times New Roman" w:hAnsi="Times New Roman" w:cs="Times New Roman"/>
          <w:color w:val="000000" w:themeColor="text1"/>
          <w:sz w:val="20"/>
          <w:szCs w:val="20"/>
          <w:lang w:val="kk-KZ" w:eastAsia="en-US"/>
        </w:rPr>
        <w:t>обрабатываемый материал, повторно измельчаемый материал или отходы, образовавшиеся в ходе</w:t>
      </w:r>
      <w:r w:rsidR="00C920AD" w:rsidRPr="00C920AD">
        <w:rPr>
          <w:rStyle w:val="FontStyle33"/>
          <w:rFonts w:ascii="Times New Roman" w:hAnsi="Times New Roman" w:cs="Times New Roman"/>
          <w:color w:val="000000" w:themeColor="text1"/>
          <w:sz w:val="20"/>
          <w:szCs w:val="20"/>
          <w:lang w:val="kk-KZ" w:eastAsia="en-US"/>
        </w:rPr>
        <w:t xml:space="preserve"> </w:t>
      </w:r>
      <w:r w:rsidRPr="00C920AD">
        <w:rPr>
          <w:rStyle w:val="FontStyle33"/>
          <w:rFonts w:ascii="Times New Roman" w:hAnsi="Times New Roman" w:cs="Times New Roman"/>
          <w:color w:val="000000" w:themeColor="text1"/>
          <w:sz w:val="20"/>
          <w:szCs w:val="20"/>
          <w:lang w:val="kk-KZ" w:eastAsia="en-US"/>
        </w:rPr>
        <w:t>рассматриваемого процесса и который может быть утилизирован в рамках того же процесса.</w:t>
      </w:r>
    </w:p>
    <w:p w:rsidR="00705899" w:rsidRPr="00C920AD" w:rsidRDefault="00C920AD" w:rsidP="00C920AD">
      <w:pPr>
        <w:pStyle w:val="Style12"/>
        <w:widowControl/>
        <w:ind w:firstLine="567"/>
        <w:jc w:val="both"/>
        <w:rPr>
          <w:rStyle w:val="FontStyle33"/>
          <w:rFonts w:ascii="Times New Roman" w:hAnsi="Times New Roman" w:cs="Times New Roman"/>
          <w:color w:val="000000" w:themeColor="text1"/>
          <w:sz w:val="20"/>
          <w:szCs w:val="20"/>
          <w:lang w:eastAsia="en-US"/>
        </w:rPr>
      </w:pPr>
      <w:r w:rsidRPr="00C920AD">
        <w:rPr>
          <w:rStyle w:val="FontStyle33"/>
          <w:rFonts w:ascii="Times New Roman" w:hAnsi="Times New Roman" w:cs="Times New Roman"/>
          <w:color w:val="000000" w:themeColor="text1"/>
          <w:sz w:val="20"/>
          <w:szCs w:val="20"/>
          <w:lang w:val="kk-KZ" w:eastAsia="en-US"/>
        </w:rPr>
        <w:t>2</w:t>
      </w:r>
      <w:r w:rsidRPr="00C920AD">
        <w:rPr>
          <w:rStyle w:val="FontStyle33"/>
          <w:rFonts w:ascii="Times New Roman" w:hAnsi="Times New Roman" w:cs="Times New Roman"/>
          <w:color w:val="000000" w:themeColor="text1"/>
          <w:sz w:val="20"/>
          <w:szCs w:val="20"/>
          <w:lang w:eastAsia="en-US"/>
        </w:rPr>
        <w:t xml:space="preserve"> Термин </w:t>
      </w:r>
      <w:r w:rsidRPr="00C920AD">
        <w:rPr>
          <w:rStyle w:val="FontStyle33"/>
          <w:rFonts w:ascii="Times New Roman" w:hAnsi="Times New Roman" w:cs="Times New Roman"/>
          <w:color w:val="000000" w:themeColor="text1"/>
          <w:sz w:val="20"/>
          <w:szCs w:val="20"/>
          <w:lang w:val="kk-KZ" w:eastAsia="en-US"/>
        </w:rPr>
        <w:t>«</w:t>
      </w:r>
      <w:r w:rsidRPr="00C920AD">
        <w:rPr>
          <w:rStyle w:val="FontStyle33"/>
          <w:rFonts w:ascii="Times New Roman" w:hAnsi="Times New Roman" w:cs="Times New Roman"/>
          <w:color w:val="000000" w:themeColor="text1"/>
          <w:sz w:val="20"/>
          <w:szCs w:val="20"/>
          <w:lang w:eastAsia="en-US"/>
        </w:rPr>
        <w:t>материал после производства (</w:t>
      </w:r>
      <w:proofErr w:type="spellStart"/>
      <w:r w:rsidRPr="00C920AD">
        <w:rPr>
          <w:rStyle w:val="FontStyle33"/>
          <w:rFonts w:ascii="Times New Roman" w:hAnsi="Times New Roman" w:cs="Times New Roman"/>
          <w:color w:val="000000" w:themeColor="text1"/>
          <w:sz w:val="20"/>
          <w:szCs w:val="20"/>
          <w:lang w:eastAsia="en-US"/>
        </w:rPr>
        <w:t>post-industrial</w:t>
      </w:r>
      <w:proofErr w:type="spellEnd"/>
      <w:r w:rsidRPr="00C920AD">
        <w:rPr>
          <w:rStyle w:val="FontStyle33"/>
          <w:rFonts w:ascii="Times New Roman" w:hAnsi="Times New Roman" w:cs="Times New Roman"/>
          <w:color w:val="000000" w:themeColor="text1"/>
          <w:sz w:val="20"/>
          <w:szCs w:val="20"/>
          <w:lang w:eastAsia="en-US"/>
        </w:rPr>
        <w:t xml:space="preserve"> </w:t>
      </w:r>
      <w:proofErr w:type="spellStart"/>
      <w:r w:rsidRPr="00C920AD">
        <w:rPr>
          <w:rStyle w:val="FontStyle33"/>
          <w:rFonts w:ascii="Times New Roman" w:hAnsi="Times New Roman" w:cs="Times New Roman"/>
          <w:color w:val="000000" w:themeColor="text1"/>
          <w:sz w:val="20"/>
          <w:szCs w:val="20"/>
          <w:lang w:eastAsia="en-US"/>
        </w:rPr>
        <w:t>material</w:t>
      </w:r>
      <w:proofErr w:type="spellEnd"/>
      <w:r w:rsidRPr="00C920AD">
        <w:rPr>
          <w:rStyle w:val="FontStyle33"/>
          <w:rFonts w:ascii="Times New Roman" w:hAnsi="Times New Roman" w:cs="Times New Roman"/>
          <w:color w:val="000000" w:themeColor="text1"/>
          <w:sz w:val="20"/>
          <w:szCs w:val="20"/>
          <w:lang w:eastAsia="en-US"/>
        </w:rPr>
        <w:t>)</w:t>
      </w:r>
      <w:r w:rsidRPr="00C920AD">
        <w:rPr>
          <w:rStyle w:val="FontStyle33"/>
          <w:rFonts w:ascii="Times New Roman" w:hAnsi="Times New Roman" w:cs="Times New Roman"/>
          <w:color w:val="000000" w:themeColor="text1"/>
          <w:sz w:val="20"/>
          <w:szCs w:val="20"/>
          <w:lang w:val="kk-KZ" w:eastAsia="en-US"/>
        </w:rPr>
        <w:t>»</w:t>
      </w:r>
      <w:r w:rsidRPr="00C920AD">
        <w:rPr>
          <w:rStyle w:val="FontStyle33"/>
          <w:rFonts w:ascii="Times New Roman" w:hAnsi="Times New Roman" w:cs="Times New Roman"/>
          <w:color w:val="000000" w:themeColor="text1"/>
          <w:sz w:val="20"/>
          <w:szCs w:val="20"/>
          <w:lang w:eastAsia="en-US"/>
        </w:rPr>
        <w:t xml:space="preserve"> иногда может быть использован</w:t>
      </w:r>
      <w:r w:rsidRPr="00C920AD">
        <w:rPr>
          <w:rStyle w:val="FontStyle33"/>
          <w:rFonts w:ascii="Times New Roman" w:hAnsi="Times New Roman" w:cs="Times New Roman"/>
          <w:color w:val="000000" w:themeColor="text1"/>
          <w:sz w:val="20"/>
          <w:szCs w:val="20"/>
          <w:lang w:val="kk-KZ" w:eastAsia="en-US"/>
        </w:rPr>
        <w:t xml:space="preserve"> </w:t>
      </w:r>
      <w:r w:rsidRPr="00C920AD">
        <w:rPr>
          <w:rStyle w:val="FontStyle33"/>
          <w:rFonts w:ascii="Times New Roman" w:hAnsi="Times New Roman" w:cs="Times New Roman"/>
          <w:color w:val="000000" w:themeColor="text1"/>
          <w:sz w:val="20"/>
          <w:szCs w:val="20"/>
          <w:lang w:eastAsia="en-US"/>
        </w:rPr>
        <w:t>как синоним.</w:t>
      </w:r>
    </w:p>
    <w:p w:rsidR="00705899" w:rsidRDefault="00705899" w:rsidP="00EF112A">
      <w:pPr>
        <w:pStyle w:val="Style12"/>
        <w:widowControl/>
        <w:ind w:firstLine="567"/>
        <w:jc w:val="both"/>
        <w:rPr>
          <w:rStyle w:val="FontStyle33"/>
          <w:rFonts w:ascii="Times New Roman" w:hAnsi="Times New Roman" w:cs="Times New Roman"/>
          <w:color w:val="000000" w:themeColor="text1"/>
          <w:sz w:val="24"/>
          <w:szCs w:val="24"/>
          <w:lang w:eastAsia="en-US"/>
        </w:rPr>
      </w:pPr>
    </w:p>
    <w:p w:rsidR="00C920AD" w:rsidRDefault="00C920AD" w:rsidP="00C920AD">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C920AD">
        <w:rPr>
          <w:rStyle w:val="FontStyle33"/>
          <w:rFonts w:ascii="Times New Roman" w:hAnsi="Times New Roman" w:cs="Times New Roman"/>
          <w:color w:val="000000" w:themeColor="text1"/>
          <w:sz w:val="24"/>
          <w:szCs w:val="24"/>
          <w:lang w:eastAsia="en-US"/>
        </w:rPr>
        <w:t>3.26</w:t>
      </w:r>
      <w:r>
        <w:rPr>
          <w:rStyle w:val="FontStyle33"/>
          <w:rFonts w:ascii="Times New Roman" w:hAnsi="Times New Roman" w:cs="Times New Roman"/>
          <w:color w:val="000000" w:themeColor="text1"/>
          <w:sz w:val="24"/>
          <w:szCs w:val="24"/>
          <w:lang w:val="kk-KZ" w:eastAsia="en-US"/>
        </w:rPr>
        <w:t xml:space="preserve"> </w:t>
      </w:r>
      <w:r w:rsidRPr="008C4379">
        <w:rPr>
          <w:rStyle w:val="FontStyle33"/>
          <w:rFonts w:ascii="Times New Roman" w:hAnsi="Times New Roman" w:cs="Times New Roman"/>
          <w:b/>
          <w:color w:val="000000" w:themeColor="text1"/>
          <w:sz w:val="24"/>
          <w:szCs w:val="24"/>
          <w:lang w:val="kk-KZ" w:eastAsia="en-US"/>
        </w:rPr>
        <w:t>О</w:t>
      </w:r>
      <w:proofErr w:type="spellStart"/>
      <w:r w:rsidRPr="008C4379">
        <w:rPr>
          <w:rStyle w:val="FontStyle33"/>
          <w:rFonts w:ascii="Times New Roman" w:hAnsi="Times New Roman" w:cs="Times New Roman"/>
          <w:b/>
          <w:color w:val="000000" w:themeColor="text1"/>
          <w:sz w:val="24"/>
          <w:szCs w:val="24"/>
          <w:lang w:eastAsia="en-US"/>
        </w:rPr>
        <w:t>чищающий</w:t>
      </w:r>
      <w:proofErr w:type="spellEnd"/>
      <w:r w:rsidRPr="008C4379">
        <w:rPr>
          <w:rStyle w:val="FontStyle33"/>
          <w:rFonts w:ascii="Times New Roman" w:hAnsi="Times New Roman" w:cs="Times New Roman"/>
          <w:b/>
          <w:color w:val="000000" w:themeColor="text1"/>
          <w:sz w:val="24"/>
          <w:szCs w:val="24"/>
          <w:lang w:eastAsia="en-US"/>
        </w:rPr>
        <w:t xml:space="preserve"> материал</w:t>
      </w:r>
      <w:r>
        <w:rPr>
          <w:rStyle w:val="FontStyle33"/>
          <w:rFonts w:ascii="Times New Roman" w:hAnsi="Times New Roman" w:cs="Times New Roman"/>
          <w:color w:val="000000" w:themeColor="text1"/>
          <w:sz w:val="24"/>
          <w:szCs w:val="24"/>
          <w:lang w:val="kk-KZ" w:eastAsia="en-US"/>
        </w:rPr>
        <w:t xml:space="preserve"> (</w:t>
      </w:r>
      <w:proofErr w:type="spellStart"/>
      <w:r w:rsidRPr="00C920AD">
        <w:rPr>
          <w:rStyle w:val="FontStyle33"/>
          <w:rFonts w:ascii="Times New Roman" w:hAnsi="Times New Roman" w:cs="Times New Roman"/>
          <w:color w:val="000000" w:themeColor="text1"/>
          <w:sz w:val="24"/>
          <w:szCs w:val="24"/>
          <w:lang w:eastAsia="en-US"/>
        </w:rPr>
        <w:t>purge</w:t>
      </w:r>
      <w:proofErr w:type="spellEnd"/>
      <w:r w:rsidRPr="00C920AD">
        <w:rPr>
          <w:rStyle w:val="FontStyle33"/>
          <w:rFonts w:ascii="Times New Roman" w:hAnsi="Times New Roman" w:cs="Times New Roman"/>
          <w:color w:val="000000" w:themeColor="text1"/>
          <w:sz w:val="24"/>
          <w:szCs w:val="24"/>
          <w:lang w:eastAsia="en-US"/>
        </w:rPr>
        <w:t xml:space="preserve"> </w:t>
      </w:r>
      <w:proofErr w:type="spellStart"/>
      <w:r w:rsidRPr="00C920AD">
        <w:rPr>
          <w:rStyle w:val="FontStyle33"/>
          <w:rFonts w:ascii="Times New Roman" w:hAnsi="Times New Roman" w:cs="Times New Roman"/>
          <w:color w:val="000000" w:themeColor="text1"/>
          <w:sz w:val="24"/>
          <w:szCs w:val="24"/>
          <w:lang w:eastAsia="en-US"/>
        </w:rPr>
        <w:t>material</w:t>
      </w:r>
      <w:proofErr w:type="spellEnd"/>
      <w:r>
        <w:rPr>
          <w:rStyle w:val="FontStyle33"/>
          <w:rFonts w:ascii="Times New Roman" w:hAnsi="Times New Roman" w:cs="Times New Roman"/>
          <w:color w:val="000000" w:themeColor="text1"/>
          <w:sz w:val="24"/>
          <w:szCs w:val="24"/>
          <w:lang w:val="kk-KZ" w:eastAsia="en-US"/>
        </w:rPr>
        <w:t>): М</w:t>
      </w:r>
      <w:proofErr w:type="spellStart"/>
      <w:r w:rsidRPr="00C920AD">
        <w:rPr>
          <w:rStyle w:val="FontStyle33"/>
          <w:rFonts w:ascii="Times New Roman" w:hAnsi="Times New Roman" w:cs="Times New Roman"/>
          <w:color w:val="000000" w:themeColor="text1"/>
          <w:sz w:val="24"/>
          <w:szCs w:val="24"/>
          <w:lang w:eastAsia="en-US"/>
        </w:rPr>
        <w:t>атериал</w:t>
      </w:r>
      <w:proofErr w:type="spellEnd"/>
      <w:r w:rsidRPr="00C920AD">
        <w:rPr>
          <w:rStyle w:val="FontStyle33"/>
          <w:rFonts w:ascii="Times New Roman" w:hAnsi="Times New Roman" w:cs="Times New Roman"/>
          <w:color w:val="000000" w:themeColor="text1"/>
          <w:sz w:val="24"/>
          <w:szCs w:val="24"/>
          <w:lang w:eastAsia="en-US"/>
        </w:rPr>
        <w:t>, получаемый после прохождения полимера через оборудование для обработки пластмассы</w:t>
      </w:r>
      <w:r>
        <w:rPr>
          <w:rStyle w:val="FontStyle33"/>
          <w:rFonts w:ascii="Times New Roman" w:hAnsi="Times New Roman" w:cs="Times New Roman"/>
          <w:color w:val="000000" w:themeColor="text1"/>
          <w:sz w:val="24"/>
          <w:szCs w:val="24"/>
          <w:lang w:val="kk-KZ" w:eastAsia="en-US"/>
        </w:rPr>
        <w:t xml:space="preserve"> </w:t>
      </w:r>
      <w:r w:rsidRPr="00C920AD">
        <w:rPr>
          <w:rStyle w:val="FontStyle33"/>
          <w:rFonts w:ascii="Times New Roman" w:hAnsi="Times New Roman" w:cs="Times New Roman"/>
          <w:color w:val="000000" w:themeColor="text1"/>
          <w:sz w:val="24"/>
          <w:szCs w:val="24"/>
          <w:lang w:eastAsia="en-US"/>
        </w:rPr>
        <w:t>с целью очистки этого оборудования или при смене цвета или сорта полимера на другой</w:t>
      </w:r>
      <w:r>
        <w:rPr>
          <w:rStyle w:val="FontStyle33"/>
          <w:rFonts w:ascii="Times New Roman" w:hAnsi="Times New Roman" w:cs="Times New Roman"/>
          <w:color w:val="000000" w:themeColor="text1"/>
          <w:sz w:val="24"/>
          <w:szCs w:val="24"/>
          <w:lang w:val="kk-KZ" w:eastAsia="en-US"/>
        </w:rPr>
        <w:t xml:space="preserve"> </w:t>
      </w:r>
    </w:p>
    <w:p w:rsidR="00C920AD" w:rsidRDefault="00C920AD" w:rsidP="00C920AD">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C920AD">
        <w:rPr>
          <w:rStyle w:val="FontStyle33"/>
          <w:rFonts w:ascii="Times New Roman" w:hAnsi="Times New Roman" w:cs="Times New Roman"/>
          <w:color w:val="000000" w:themeColor="text1"/>
          <w:sz w:val="24"/>
          <w:szCs w:val="24"/>
          <w:lang w:eastAsia="en-US"/>
        </w:rPr>
        <w:t>3.27</w:t>
      </w:r>
      <w:r>
        <w:rPr>
          <w:rStyle w:val="FontStyle33"/>
          <w:rFonts w:ascii="Times New Roman" w:hAnsi="Times New Roman" w:cs="Times New Roman"/>
          <w:color w:val="000000" w:themeColor="text1"/>
          <w:sz w:val="24"/>
          <w:szCs w:val="24"/>
          <w:lang w:val="kk-KZ" w:eastAsia="en-US"/>
        </w:rPr>
        <w:t xml:space="preserve"> </w:t>
      </w:r>
      <w:r w:rsidRPr="008C4379">
        <w:rPr>
          <w:rStyle w:val="FontStyle33"/>
          <w:rFonts w:ascii="Times New Roman" w:hAnsi="Times New Roman" w:cs="Times New Roman"/>
          <w:b/>
          <w:color w:val="000000" w:themeColor="text1"/>
          <w:sz w:val="24"/>
          <w:szCs w:val="24"/>
          <w:lang w:val="kk-KZ" w:eastAsia="en-US"/>
        </w:rPr>
        <w:t>Р</w:t>
      </w:r>
      <w:proofErr w:type="spellStart"/>
      <w:r w:rsidRPr="008C4379">
        <w:rPr>
          <w:rStyle w:val="FontStyle33"/>
          <w:rFonts w:ascii="Times New Roman" w:hAnsi="Times New Roman" w:cs="Times New Roman"/>
          <w:b/>
          <w:color w:val="000000" w:themeColor="text1"/>
          <w:sz w:val="24"/>
          <w:szCs w:val="24"/>
          <w:lang w:eastAsia="en-US"/>
        </w:rPr>
        <w:t>егенерированный</w:t>
      </w:r>
      <w:proofErr w:type="spellEnd"/>
      <w:r w:rsidRPr="00C920AD">
        <w:rPr>
          <w:rStyle w:val="FontStyle33"/>
          <w:rFonts w:ascii="Times New Roman" w:hAnsi="Times New Roman" w:cs="Times New Roman"/>
          <w:color w:val="000000" w:themeColor="text1"/>
          <w:sz w:val="24"/>
          <w:szCs w:val="24"/>
          <w:lang w:eastAsia="en-US"/>
        </w:rPr>
        <w:t xml:space="preserve"> </w:t>
      </w:r>
      <w:r w:rsidRPr="008C4379">
        <w:rPr>
          <w:rStyle w:val="FontStyle33"/>
          <w:rFonts w:ascii="Times New Roman" w:hAnsi="Times New Roman" w:cs="Times New Roman"/>
          <w:b/>
          <w:color w:val="000000" w:themeColor="text1"/>
          <w:sz w:val="24"/>
          <w:szCs w:val="24"/>
          <w:lang w:eastAsia="en-US"/>
        </w:rPr>
        <w:t xml:space="preserve">(восстановленный) </w:t>
      </w:r>
      <w:r w:rsidR="008C4379" w:rsidRPr="008C4379">
        <w:rPr>
          <w:rStyle w:val="FontStyle33"/>
          <w:rFonts w:ascii="Times New Roman" w:hAnsi="Times New Roman" w:cs="Times New Roman"/>
          <w:b/>
          <w:color w:val="000000" w:themeColor="text1"/>
          <w:sz w:val="24"/>
          <w:szCs w:val="24"/>
          <w:lang w:val="kk-KZ" w:eastAsia="en-US"/>
        </w:rPr>
        <w:t>м</w:t>
      </w:r>
      <w:proofErr w:type="spellStart"/>
      <w:r w:rsidRPr="008C4379">
        <w:rPr>
          <w:rStyle w:val="FontStyle33"/>
          <w:rFonts w:ascii="Times New Roman" w:hAnsi="Times New Roman" w:cs="Times New Roman"/>
          <w:b/>
          <w:color w:val="000000" w:themeColor="text1"/>
          <w:sz w:val="24"/>
          <w:szCs w:val="24"/>
          <w:lang w:eastAsia="en-US"/>
        </w:rPr>
        <w:t>атериал</w:t>
      </w:r>
      <w:proofErr w:type="spellEnd"/>
      <w:r>
        <w:rPr>
          <w:rStyle w:val="FontStyle33"/>
          <w:rFonts w:ascii="Times New Roman" w:hAnsi="Times New Roman" w:cs="Times New Roman"/>
          <w:color w:val="000000" w:themeColor="text1"/>
          <w:sz w:val="24"/>
          <w:szCs w:val="24"/>
          <w:lang w:val="kk-KZ" w:eastAsia="en-US"/>
        </w:rPr>
        <w:t xml:space="preserve"> </w:t>
      </w:r>
      <w:r w:rsidR="002B1EB5">
        <w:rPr>
          <w:rStyle w:val="FontStyle33"/>
          <w:rFonts w:ascii="Times New Roman" w:hAnsi="Times New Roman" w:cs="Times New Roman"/>
          <w:color w:val="000000" w:themeColor="text1"/>
          <w:sz w:val="24"/>
          <w:szCs w:val="24"/>
          <w:lang w:val="kk-KZ" w:eastAsia="en-US"/>
        </w:rPr>
        <w:t>(</w:t>
      </w:r>
      <w:proofErr w:type="spellStart"/>
      <w:r w:rsidRPr="00C920AD">
        <w:rPr>
          <w:rStyle w:val="FontStyle33"/>
          <w:rFonts w:ascii="Times New Roman" w:hAnsi="Times New Roman" w:cs="Times New Roman"/>
          <w:color w:val="000000" w:themeColor="text1"/>
          <w:sz w:val="24"/>
          <w:szCs w:val="24"/>
          <w:lang w:eastAsia="en-US"/>
        </w:rPr>
        <w:t>recovered</w:t>
      </w:r>
      <w:proofErr w:type="spellEnd"/>
      <w:r w:rsidRPr="00C920AD">
        <w:rPr>
          <w:rStyle w:val="FontStyle33"/>
          <w:rFonts w:ascii="Times New Roman" w:hAnsi="Times New Roman" w:cs="Times New Roman"/>
          <w:color w:val="000000" w:themeColor="text1"/>
          <w:sz w:val="24"/>
          <w:szCs w:val="24"/>
          <w:lang w:eastAsia="en-US"/>
        </w:rPr>
        <w:t xml:space="preserve"> </w:t>
      </w:r>
      <w:proofErr w:type="spellStart"/>
      <w:r w:rsidRPr="00C920AD">
        <w:rPr>
          <w:rStyle w:val="FontStyle33"/>
          <w:rFonts w:ascii="Times New Roman" w:hAnsi="Times New Roman" w:cs="Times New Roman"/>
          <w:color w:val="000000" w:themeColor="text1"/>
          <w:sz w:val="24"/>
          <w:szCs w:val="24"/>
          <w:lang w:eastAsia="en-US"/>
        </w:rPr>
        <w:t>material</w:t>
      </w:r>
      <w:proofErr w:type="spellEnd"/>
      <w:r w:rsidR="002B1EB5">
        <w:rPr>
          <w:rStyle w:val="FontStyle33"/>
          <w:rFonts w:ascii="Times New Roman" w:hAnsi="Times New Roman" w:cs="Times New Roman"/>
          <w:color w:val="000000" w:themeColor="text1"/>
          <w:sz w:val="24"/>
          <w:szCs w:val="24"/>
          <w:lang w:val="kk-KZ" w:eastAsia="en-US"/>
        </w:rPr>
        <w:t>):</w:t>
      </w:r>
      <w:r>
        <w:rPr>
          <w:rStyle w:val="FontStyle33"/>
          <w:rFonts w:ascii="Times New Roman" w:hAnsi="Times New Roman" w:cs="Times New Roman"/>
          <w:color w:val="000000" w:themeColor="text1"/>
          <w:sz w:val="24"/>
          <w:szCs w:val="24"/>
          <w:lang w:val="kk-KZ" w:eastAsia="en-US"/>
        </w:rPr>
        <w:t xml:space="preserve"> </w:t>
      </w:r>
      <w:r w:rsidR="002B1EB5">
        <w:rPr>
          <w:rStyle w:val="FontStyle33"/>
          <w:rFonts w:ascii="Times New Roman" w:hAnsi="Times New Roman" w:cs="Times New Roman"/>
          <w:color w:val="000000" w:themeColor="text1"/>
          <w:sz w:val="24"/>
          <w:szCs w:val="24"/>
          <w:lang w:val="kk-KZ" w:eastAsia="en-US"/>
        </w:rPr>
        <w:t>П</w:t>
      </w:r>
      <w:proofErr w:type="spellStart"/>
      <w:r w:rsidRPr="00C920AD">
        <w:rPr>
          <w:rStyle w:val="FontStyle33"/>
          <w:rFonts w:ascii="Times New Roman" w:hAnsi="Times New Roman" w:cs="Times New Roman"/>
          <w:color w:val="000000" w:themeColor="text1"/>
          <w:sz w:val="24"/>
          <w:szCs w:val="24"/>
          <w:lang w:eastAsia="en-US"/>
        </w:rPr>
        <w:t>ластмассовый</w:t>
      </w:r>
      <w:proofErr w:type="spellEnd"/>
      <w:r w:rsidRPr="00C920AD">
        <w:rPr>
          <w:rStyle w:val="FontStyle33"/>
          <w:rFonts w:ascii="Times New Roman" w:hAnsi="Times New Roman" w:cs="Times New Roman"/>
          <w:color w:val="000000" w:themeColor="text1"/>
          <w:sz w:val="24"/>
          <w:szCs w:val="24"/>
          <w:lang w:eastAsia="en-US"/>
        </w:rPr>
        <w:t xml:space="preserve"> материал, который выделен, отклонен от обрабатывающего оборудования или удален</w:t>
      </w:r>
      <w:r>
        <w:rPr>
          <w:rStyle w:val="FontStyle33"/>
          <w:rFonts w:ascii="Times New Roman" w:hAnsi="Times New Roman" w:cs="Times New Roman"/>
          <w:color w:val="000000" w:themeColor="text1"/>
          <w:sz w:val="24"/>
          <w:szCs w:val="24"/>
          <w:lang w:val="kk-KZ" w:eastAsia="en-US"/>
        </w:rPr>
        <w:t xml:space="preserve"> </w:t>
      </w:r>
      <w:r w:rsidRPr="00C920AD">
        <w:rPr>
          <w:rStyle w:val="FontStyle33"/>
          <w:rFonts w:ascii="Times New Roman" w:hAnsi="Times New Roman" w:cs="Times New Roman"/>
          <w:color w:val="000000" w:themeColor="text1"/>
          <w:sz w:val="24"/>
          <w:szCs w:val="24"/>
          <w:lang w:eastAsia="en-US"/>
        </w:rPr>
        <w:t xml:space="preserve">из потока твердых отходов, чтобы пустить его в </w:t>
      </w:r>
      <w:proofErr w:type="spellStart"/>
      <w:r w:rsidRPr="00C920AD">
        <w:rPr>
          <w:rStyle w:val="FontStyle33"/>
          <w:rFonts w:ascii="Times New Roman" w:hAnsi="Times New Roman" w:cs="Times New Roman"/>
          <w:color w:val="000000" w:themeColor="text1"/>
          <w:sz w:val="24"/>
          <w:szCs w:val="24"/>
          <w:lang w:eastAsia="en-US"/>
        </w:rPr>
        <w:t>рециклинг</w:t>
      </w:r>
      <w:proofErr w:type="spellEnd"/>
      <w:r w:rsidRPr="00C920AD">
        <w:rPr>
          <w:rStyle w:val="FontStyle33"/>
          <w:rFonts w:ascii="Times New Roman" w:hAnsi="Times New Roman" w:cs="Times New Roman"/>
          <w:color w:val="000000" w:themeColor="text1"/>
          <w:sz w:val="24"/>
          <w:szCs w:val="24"/>
          <w:lang w:eastAsia="en-US"/>
        </w:rPr>
        <w:t xml:space="preserve"> или использовать взамен исходного сырья</w:t>
      </w:r>
      <w:r w:rsidR="002B1EB5">
        <w:rPr>
          <w:rStyle w:val="FontStyle33"/>
          <w:rFonts w:ascii="Times New Roman" w:hAnsi="Times New Roman" w:cs="Times New Roman"/>
          <w:color w:val="000000" w:themeColor="text1"/>
          <w:sz w:val="24"/>
          <w:szCs w:val="24"/>
          <w:lang w:val="kk-KZ" w:eastAsia="en-US"/>
        </w:rPr>
        <w:t>.</w:t>
      </w:r>
    </w:p>
    <w:p w:rsidR="00C920AD" w:rsidRDefault="00C920AD" w:rsidP="00C920AD">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C920AD" w:rsidRPr="002B1EB5" w:rsidRDefault="00C920AD" w:rsidP="00C920AD">
      <w:pPr>
        <w:pStyle w:val="Style12"/>
        <w:widowControl/>
        <w:ind w:firstLine="567"/>
        <w:jc w:val="both"/>
        <w:rPr>
          <w:rStyle w:val="FontStyle33"/>
          <w:rFonts w:ascii="Times New Roman" w:hAnsi="Times New Roman" w:cs="Times New Roman"/>
          <w:color w:val="000000" w:themeColor="text1"/>
          <w:sz w:val="20"/>
          <w:szCs w:val="20"/>
          <w:lang w:val="kk-KZ" w:eastAsia="en-US"/>
        </w:rPr>
      </w:pPr>
      <w:r w:rsidRPr="002B1EB5">
        <w:rPr>
          <w:rStyle w:val="FontStyle33"/>
          <w:rFonts w:ascii="Times New Roman" w:hAnsi="Times New Roman" w:cs="Times New Roman"/>
          <w:color w:val="000000" w:themeColor="text1"/>
          <w:sz w:val="20"/>
          <w:szCs w:val="20"/>
          <w:lang w:eastAsia="en-US"/>
        </w:rPr>
        <w:t>П</w:t>
      </w:r>
      <w:r w:rsidR="002B1EB5">
        <w:rPr>
          <w:rStyle w:val="FontStyle33"/>
          <w:rFonts w:ascii="Times New Roman" w:hAnsi="Times New Roman" w:cs="Times New Roman"/>
          <w:color w:val="000000" w:themeColor="text1"/>
          <w:sz w:val="20"/>
          <w:szCs w:val="20"/>
          <w:lang w:val="kk-KZ" w:eastAsia="en-US"/>
        </w:rPr>
        <w:t>римечание</w:t>
      </w:r>
      <w:r w:rsidRPr="002B1EB5">
        <w:rPr>
          <w:rStyle w:val="FontStyle33"/>
          <w:rFonts w:ascii="Times New Roman" w:hAnsi="Times New Roman" w:cs="Times New Roman"/>
          <w:color w:val="000000" w:themeColor="text1"/>
          <w:sz w:val="20"/>
          <w:szCs w:val="20"/>
          <w:lang w:eastAsia="en-US"/>
        </w:rPr>
        <w:t xml:space="preserve"> </w:t>
      </w:r>
      <w:r w:rsidR="002B1EB5">
        <w:rPr>
          <w:rStyle w:val="FontStyle33"/>
          <w:rFonts w:ascii="Times New Roman" w:hAnsi="Times New Roman" w:cs="Times New Roman"/>
          <w:color w:val="000000" w:themeColor="text1"/>
          <w:sz w:val="20"/>
          <w:szCs w:val="20"/>
          <w:lang w:val="kk-KZ" w:eastAsia="en-US"/>
        </w:rPr>
        <w:t xml:space="preserve">- </w:t>
      </w:r>
      <w:r w:rsidRPr="002B1EB5">
        <w:rPr>
          <w:rStyle w:val="FontStyle33"/>
          <w:rFonts w:ascii="Times New Roman" w:hAnsi="Times New Roman" w:cs="Times New Roman"/>
          <w:color w:val="000000" w:themeColor="text1"/>
          <w:sz w:val="20"/>
          <w:szCs w:val="20"/>
          <w:lang w:eastAsia="en-US"/>
        </w:rPr>
        <w:t>См. ISO 14021.</w:t>
      </w:r>
    </w:p>
    <w:p w:rsidR="002B1EB5" w:rsidRPr="002B1EB5" w:rsidRDefault="002B1EB5" w:rsidP="00C920AD">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C920AD" w:rsidRPr="00C920AD" w:rsidRDefault="00C920AD" w:rsidP="00C920AD">
      <w:pPr>
        <w:pStyle w:val="Style12"/>
        <w:widowControl/>
        <w:ind w:firstLine="567"/>
        <w:jc w:val="both"/>
        <w:rPr>
          <w:rStyle w:val="FontStyle33"/>
          <w:rFonts w:ascii="Times New Roman" w:hAnsi="Times New Roman" w:cs="Times New Roman"/>
          <w:color w:val="000000" w:themeColor="text1"/>
          <w:sz w:val="24"/>
          <w:szCs w:val="24"/>
          <w:lang w:eastAsia="en-US"/>
        </w:rPr>
      </w:pPr>
      <w:r w:rsidRPr="00C920AD">
        <w:rPr>
          <w:rStyle w:val="FontStyle33"/>
          <w:rFonts w:ascii="Times New Roman" w:hAnsi="Times New Roman" w:cs="Times New Roman"/>
          <w:color w:val="000000" w:themeColor="text1"/>
          <w:sz w:val="24"/>
          <w:szCs w:val="24"/>
          <w:lang w:eastAsia="en-US"/>
        </w:rPr>
        <w:t>3.28</w:t>
      </w:r>
      <w:r w:rsidR="002B1EB5">
        <w:rPr>
          <w:rStyle w:val="FontStyle33"/>
          <w:rFonts w:ascii="Times New Roman" w:hAnsi="Times New Roman" w:cs="Times New Roman"/>
          <w:color w:val="000000" w:themeColor="text1"/>
          <w:sz w:val="24"/>
          <w:szCs w:val="24"/>
          <w:lang w:val="kk-KZ" w:eastAsia="en-US"/>
        </w:rPr>
        <w:t xml:space="preserve"> </w:t>
      </w:r>
      <w:r w:rsidR="002B1EB5" w:rsidRPr="008C4379">
        <w:rPr>
          <w:rStyle w:val="FontStyle33"/>
          <w:rFonts w:ascii="Times New Roman" w:hAnsi="Times New Roman" w:cs="Times New Roman"/>
          <w:b/>
          <w:color w:val="000000" w:themeColor="text1"/>
          <w:sz w:val="24"/>
          <w:szCs w:val="24"/>
          <w:lang w:val="kk-KZ" w:eastAsia="en-US"/>
        </w:rPr>
        <w:t>Р</w:t>
      </w:r>
      <w:proofErr w:type="spellStart"/>
      <w:r w:rsidRPr="008C4379">
        <w:rPr>
          <w:rStyle w:val="FontStyle33"/>
          <w:rFonts w:ascii="Times New Roman" w:hAnsi="Times New Roman" w:cs="Times New Roman"/>
          <w:b/>
          <w:color w:val="000000" w:themeColor="text1"/>
          <w:sz w:val="24"/>
          <w:szCs w:val="24"/>
          <w:lang w:eastAsia="en-US"/>
        </w:rPr>
        <w:t>егенерация</w:t>
      </w:r>
      <w:proofErr w:type="spellEnd"/>
      <w:r w:rsidRPr="00C920AD">
        <w:rPr>
          <w:rStyle w:val="FontStyle33"/>
          <w:rFonts w:ascii="Times New Roman" w:hAnsi="Times New Roman" w:cs="Times New Roman"/>
          <w:color w:val="000000" w:themeColor="text1"/>
          <w:sz w:val="24"/>
          <w:szCs w:val="24"/>
          <w:lang w:eastAsia="en-US"/>
        </w:rPr>
        <w:t xml:space="preserve"> (восстановление)</w:t>
      </w:r>
      <w:r w:rsidR="002B1EB5">
        <w:rPr>
          <w:rStyle w:val="FontStyle33"/>
          <w:rFonts w:ascii="Times New Roman" w:hAnsi="Times New Roman" w:cs="Times New Roman"/>
          <w:color w:val="000000" w:themeColor="text1"/>
          <w:sz w:val="24"/>
          <w:szCs w:val="24"/>
          <w:lang w:val="kk-KZ" w:eastAsia="en-US"/>
        </w:rPr>
        <w:t xml:space="preserve"> (</w:t>
      </w:r>
      <w:proofErr w:type="spellStart"/>
      <w:r w:rsidRPr="00C920AD">
        <w:rPr>
          <w:rStyle w:val="FontStyle33"/>
          <w:rFonts w:ascii="Times New Roman" w:hAnsi="Times New Roman" w:cs="Times New Roman"/>
          <w:color w:val="000000" w:themeColor="text1"/>
          <w:sz w:val="24"/>
          <w:szCs w:val="24"/>
          <w:lang w:eastAsia="en-US"/>
        </w:rPr>
        <w:t>recovery</w:t>
      </w:r>
      <w:proofErr w:type="spellEnd"/>
      <w:r w:rsidR="002B1EB5">
        <w:rPr>
          <w:rStyle w:val="FontStyle33"/>
          <w:rFonts w:ascii="Times New Roman" w:hAnsi="Times New Roman" w:cs="Times New Roman"/>
          <w:color w:val="000000" w:themeColor="text1"/>
          <w:sz w:val="24"/>
          <w:szCs w:val="24"/>
          <w:lang w:val="kk-KZ" w:eastAsia="en-US"/>
        </w:rPr>
        <w:t>): О</w:t>
      </w:r>
      <w:proofErr w:type="spellStart"/>
      <w:r w:rsidRPr="00C920AD">
        <w:rPr>
          <w:rStyle w:val="FontStyle33"/>
          <w:rFonts w:ascii="Times New Roman" w:hAnsi="Times New Roman" w:cs="Times New Roman"/>
          <w:color w:val="000000" w:themeColor="text1"/>
          <w:sz w:val="24"/>
          <w:szCs w:val="24"/>
          <w:lang w:eastAsia="en-US"/>
        </w:rPr>
        <w:t>бработка</w:t>
      </w:r>
      <w:proofErr w:type="spellEnd"/>
      <w:r w:rsidRPr="00C920AD">
        <w:rPr>
          <w:rStyle w:val="FontStyle33"/>
          <w:rFonts w:ascii="Times New Roman" w:hAnsi="Times New Roman" w:cs="Times New Roman"/>
          <w:color w:val="000000" w:themeColor="text1"/>
          <w:sz w:val="24"/>
          <w:szCs w:val="24"/>
          <w:lang w:eastAsia="en-US"/>
        </w:rPr>
        <w:t xml:space="preserve"> пластмассовых отходов для выполнения исходной задачи или для других целей, включая</w:t>
      </w:r>
      <w:r w:rsidR="002B1EB5">
        <w:rPr>
          <w:rStyle w:val="FontStyle33"/>
          <w:rFonts w:ascii="Times New Roman" w:hAnsi="Times New Roman" w:cs="Times New Roman"/>
          <w:color w:val="000000" w:themeColor="text1"/>
          <w:sz w:val="24"/>
          <w:szCs w:val="24"/>
          <w:lang w:val="kk-KZ" w:eastAsia="en-US"/>
        </w:rPr>
        <w:t xml:space="preserve"> </w:t>
      </w:r>
      <w:r w:rsidRPr="00C920AD">
        <w:rPr>
          <w:rStyle w:val="FontStyle33"/>
          <w:rFonts w:ascii="Times New Roman" w:hAnsi="Times New Roman" w:cs="Times New Roman"/>
          <w:color w:val="000000" w:themeColor="text1"/>
          <w:sz w:val="24"/>
          <w:szCs w:val="24"/>
          <w:lang w:eastAsia="en-US"/>
        </w:rPr>
        <w:t>рекуперацию энергии</w:t>
      </w:r>
    </w:p>
    <w:p w:rsidR="00C920AD" w:rsidRDefault="00C920AD" w:rsidP="00C920AD">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C920AD">
        <w:rPr>
          <w:rStyle w:val="FontStyle33"/>
          <w:rFonts w:ascii="Times New Roman" w:hAnsi="Times New Roman" w:cs="Times New Roman"/>
          <w:color w:val="000000" w:themeColor="text1"/>
          <w:sz w:val="24"/>
          <w:szCs w:val="24"/>
          <w:lang w:eastAsia="en-US"/>
        </w:rPr>
        <w:t>3.29</w:t>
      </w:r>
      <w:r w:rsidR="002B1EB5">
        <w:rPr>
          <w:rStyle w:val="FontStyle33"/>
          <w:rFonts w:ascii="Times New Roman" w:hAnsi="Times New Roman" w:cs="Times New Roman"/>
          <w:color w:val="000000" w:themeColor="text1"/>
          <w:sz w:val="24"/>
          <w:szCs w:val="24"/>
          <w:lang w:val="kk-KZ" w:eastAsia="en-US"/>
        </w:rPr>
        <w:t xml:space="preserve"> </w:t>
      </w:r>
      <w:r w:rsidR="002B1EB5" w:rsidRPr="00722193">
        <w:rPr>
          <w:rStyle w:val="FontStyle33"/>
          <w:rFonts w:ascii="Times New Roman" w:hAnsi="Times New Roman" w:cs="Times New Roman"/>
          <w:b/>
          <w:color w:val="000000" w:themeColor="text1"/>
          <w:sz w:val="24"/>
          <w:szCs w:val="24"/>
          <w:lang w:val="kk-KZ" w:eastAsia="en-US"/>
        </w:rPr>
        <w:t>Р</w:t>
      </w:r>
      <w:proofErr w:type="spellStart"/>
      <w:r w:rsidRPr="00722193">
        <w:rPr>
          <w:rStyle w:val="FontStyle33"/>
          <w:rFonts w:ascii="Times New Roman" w:hAnsi="Times New Roman" w:cs="Times New Roman"/>
          <w:b/>
          <w:color w:val="000000" w:themeColor="text1"/>
          <w:sz w:val="24"/>
          <w:szCs w:val="24"/>
          <w:lang w:eastAsia="en-US"/>
        </w:rPr>
        <w:t>ециклат</w:t>
      </w:r>
      <w:proofErr w:type="spellEnd"/>
      <w:r w:rsidR="002B1EB5">
        <w:rPr>
          <w:rStyle w:val="FontStyle33"/>
          <w:rFonts w:ascii="Times New Roman" w:hAnsi="Times New Roman" w:cs="Times New Roman"/>
          <w:color w:val="000000" w:themeColor="text1"/>
          <w:sz w:val="24"/>
          <w:szCs w:val="24"/>
          <w:lang w:val="kk-KZ" w:eastAsia="en-US"/>
        </w:rPr>
        <w:t xml:space="preserve"> (</w:t>
      </w:r>
      <w:proofErr w:type="spellStart"/>
      <w:r w:rsidRPr="00C920AD">
        <w:rPr>
          <w:rStyle w:val="FontStyle33"/>
          <w:rFonts w:ascii="Times New Roman" w:hAnsi="Times New Roman" w:cs="Times New Roman"/>
          <w:color w:val="000000" w:themeColor="text1"/>
          <w:sz w:val="24"/>
          <w:szCs w:val="24"/>
          <w:lang w:eastAsia="en-US"/>
        </w:rPr>
        <w:t>recyclate</w:t>
      </w:r>
      <w:proofErr w:type="spellEnd"/>
      <w:r w:rsidR="002B1EB5">
        <w:rPr>
          <w:rStyle w:val="FontStyle33"/>
          <w:rFonts w:ascii="Times New Roman" w:hAnsi="Times New Roman" w:cs="Times New Roman"/>
          <w:color w:val="000000" w:themeColor="text1"/>
          <w:sz w:val="24"/>
          <w:szCs w:val="24"/>
          <w:lang w:val="kk-KZ" w:eastAsia="en-US"/>
        </w:rPr>
        <w:t>): П</w:t>
      </w:r>
      <w:proofErr w:type="spellStart"/>
      <w:r w:rsidRPr="00C920AD">
        <w:rPr>
          <w:rStyle w:val="FontStyle33"/>
          <w:rFonts w:ascii="Times New Roman" w:hAnsi="Times New Roman" w:cs="Times New Roman"/>
          <w:color w:val="000000" w:themeColor="text1"/>
          <w:sz w:val="24"/>
          <w:szCs w:val="24"/>
          <w:lang w:eastAsia="en-US"/>
        </w:rPr>
        <w:t>ластмассовый</w:t>
      </w:r>
      <w:proofErr w:type="spellEnd"/>
      <w:r w:rsidRPr="00C920AD">
        <w:rPr>
          <w:rStyle w:val="FontStyle33"/>
          <w:rFonts w:ascii="Times New Roman" w:hAnsi="Times New Roman" w:cs="Times New Roman"/>
          <w:color w:val="000000" w:themeColor="text1"/>
          <w:sz w:val="24"/>
          <w:szCs w:val="24"/>
          <w:lang w:eastAsia="en-US"/>
        </w:rPr>
        <w:t xml:space="preserve"> материал, полученный после </w:t>
      </w:r>
      <w:proofErr w:type="spellStart"/>
      <w:r w:rsidRPr="00C920AD">
        <w:rPr>
          <w:rStyle w:val="FontStyle33"/>
          <w:rFonts w:ascii="Times New Roman" w:hAnsi="Times New Roman" w:cs="Times New Roman"/>
          <w:color w:val="000000" w:themeColor="text1"/>
          <w:sz w:val="24"/>
          <w:szCs w:val="24"/>
          <w:lang w:eastAsia="en-US"/>
        </w:rPr>
        <w:t>рециклинга</w:t>
      </w:r>
      <w:proofErr w:type="spellEnd"/>
      <w:r w:rsidRPr="00C920AD">
        <w:rPr>
          <w:rStyle w:val="FontStyle33"/>
          <w:rFonts w:ascii="Times New Roman" w:hAnsi="Times New Roman" w:cs="Times New Roman"/>
          <w:color w:val="000000" w:themeColor="text1"/>
          <w:sz w:val="24"/>
          <w:szCs w:val="24"/>
          <w:lang w:eastAsia="en-US"/>
        </w:rPr>
        <w:t xml:space="preserve"> пластмассовых отходов</w:t>
      </w:r>
      <w:r w:rsidR="002B1EB5">
        <w:rPr>
          <w:rStyle w:val="FontStyle33"/>
          <w:rFonts w:ascii="Times New Roman" w:hAnsi="Times New Roman" w:cs="Times New Roman"/>
          <w:color w:val="000000" w:themeColor="text1"/>
          <w:sz w:val="24"/>
          <w:szCs w:val="24"/>
          <w:lang w:val="kk-KZ" w:eastAsia="en-US"/>
        </w:rPr>
        <w:t>.</w:t>
      </w:r>
    </w:p>
    <w:p w:rsidR="002B1EB5" w:rsidRPr="002B1EB5" w:rsidRDefault="002B1EB5" w:rsidP="00C920AD">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2B1EB5" w:rsidRPr="002B1EB5" w:rsidRDefault="00C920AD" w:rsidP="00C920AD">
      <w:pPr>
        <w:pStyle w:val="Style12"/>
        <w:widowControl/>
        <w:ind w:firstLine="567"/>
        <w:jc w:val="both"/>
        <w:rPr>
          <w:rStyle w:val="FontStyle33"/>
          <w:rFonts w:ascii="Times New Roman" w:hAnsi="Times New Roman" w:cs="Times New Roman"/>
          <w:color w:val="000000" w:themeColor="text1"/>
          <w:sz w:val="20"/>
          <w:szCs w:val="20"/>
          <w:lang w:val="kk-KZ" w:eastAsia="en-US"/>
        </w:rPr>
      </w:pPr>
      <w:r w:rsidRPr="002B1EB5">
        <w:rPr>
          <w:rStyle w:val="FontStyle33"/>
          <w:rFonts w:ascii="Times New Roman" w:hAnsi="Times New Roman" w:cs="Times New Roman"/>
          <w:color w:val="000000" w:themeColor="text1"/>
          <w:sz w:val="20"/>
          <w:szCs w:val="20"/>
          <w:lang w:val="kk-KZ" w:eastAsia="en-US"/>
        </w:rPr>
        <w:t>П</w:t>
      </w:r>
      <w:r w:rsidR="002B1EB5" w:rsidRPr="002B1EB5">
        <w:rPr>
          <w:rStyle w:val="FontStyle33"/>
          <w:rFonts w:ascii="Times New Roman" w:hAnsi="Times New Roman" w:cs="Times New Roman"/>
          <w:color w:val="000000" w:themeColor="text1"/>
          <w:sz w:val="20"/>
          <w:szCs w:val="20"/>
          <w:lang w:val="kk-KZ" w:eastAsia="en-US"/>
        </w:rPr>
        <w:t>римечания</w:t>
      </w:r>
    </w:p>
    <w:p w:rsidR="00C920AD" w:rsidRPr="002B1EB5" w:rsidRDefault="002B1EB5" w:rsidP="00C920AD">
      <w:pPr>
        <w:pStyle w:val="Style12"/>
        <w:widowControl/>
        <w:ind w:firstLine="567"/>
        <w:jc w:val="both"/>
        <w:rPr>
          <w:rStyle w:val="FontStyle33"/>
          <w:rFonts w:ascii="Times New Roman" w:hAnsi="Times New Roman" w:cs="Times New Roman"/>
          <w:color w:val="000000" w:themeColor="text1"/>
          <w:sz w:val="20"/>
          <w:szCs w:val="20"/>
          <w:lang w:val="kk-KZ" w:eastAsia="en-US"/>
        </w:rPr>
      </w:pPr>
      <w:r w:rsidRPr="002B1EB5">
        <w:rPr>
          <w:rStyle w:val="FontStyle33"/>
          <w:rFonts w:ascii="Times New Roman" w:hAnsi="Times New Roman" w:cs="Times New Roman"/>
          <w:color w:val="000000" w:themeColor="text1"/>
          <w:sz w:val="20"/>
          <w:szCs w:val="20"/>
          <w:lang w:val="kk-KZ" w:eastAsia="en-US"/>
        </w:rPr>
        <w:t>1 Термины «</w:t>
      </w:r>
      <w:r w:rsidR="00C920AD" w:rsidRPr="002B1EB5">
        <w:rPr>
          <w:rStyle w:val="FontStyle33"/>
          <w:rFonts w:ascii="Times New Roman" w:hAnsi="Times New Roman" w:cs="Times New Roman"/>
          <w:color w:val="000000" w:themeColor="text1"/>
          <w:sz w:val="20"/>
          <w:szCs w:val="20"/>
          <w:lang w:val="kk-KZ" w:eastAsia="en-US"/>
        </w:rPr>
        <w:t>вторичное пластмассовое сырье (plastics secondary raw material)</w:t>
      </w:r>
      <w:r w:rsidRPr="002B1EB5">
        <w:rPr>
          <w:rStyle w:val="FontStyle33"/>
          <w:rFonts w:ascii="Times New Roman" w:hAnsi="Times New Roman" w:cs="Times New Roman"/>
          <w:color w:val="000000" w:themeColor="text1"/>
          <w:sz w:val="20"/>
          <w:szCs w:val="20"/>
          <w:lang w:val="kk-KZ" w:eastAsia="en-US"/>
        </w:rPr>
        <w:t>», «</w:t>
      </w:r>
      <w:r w:rsidR="00C920AD" w:rsidRPr="002B1EB5">
        <w:rPr>
          <w:rStyle w:val="FontStyle33"/>
          <w:rFonts w:ascii="Times New Roman" w:hAnsi="Times New Roman" w:cs="Times New Roman"/>
          <w:color w:val="000000" w:themeColor="text1"/>
          <w:sz w:val="20"/>
          <w:szCs w:val="20"/>
          <w:lang w:val="kk-KZ" w:eastAsia="en-US"/>
        </w:rPr>
        <w:t>пластмассы после</w:t>
      </w:r>
      <w:r w:rsidRPr="002B1EB5">
        <w:rPr>
          <w:rStyle w:val="FontStyle33"/>
          <w:rFonts w:ascii="Times New Roman" w:hAnsi="Times New Roman" w:cs="Times New Roman"/>
          <w:color w:val="000000" w:themeColor="text1"/>
          <w:sz w:val="20"/>
          <w:szCs w:val="20"/>
          <w:lang w:val="kk-KZ" w:eastAsia="en-US"/>
        </w:rPr>
        <w:t xml:space="preserve"> </w:t>
      </w:r>
      <w:r w:rsidR="00C920AD" w:rsidRPr="002B1EB5">
        <w:rPr>
          <w:rStyle w:val="FontStyle33"/>
          <w:rFonts w:ascii="Times New Roman" w:hAnsi="Times New Roman" w:cs="Times New Roman"/>
          <w:color w:val="000000" w:themeColor="text1"/>
          <w:sz w:val="20"/>
          <w:szCs w:val="20"/>
          <w:lang w:val="kk-KZ" w:eastAsia="en-US"/>
        </w:rPr>
        <w:t>рециклинга (recycled plastics)</w:t>
      </w:r>
      <w:r w:rsidRPr="002B1EB5">
        <w:rPr>
          <w:rStyle w:val="FontStyle33"/>
          <w:rFonts w:ascii="Times New Roman" w:hAnsi="Times New Roman" w:cs="Times New Roman"/>
          <w:color w:val="000000" w:themeColor="text1"/>
          <w:sz w:val="20"/>
          <w:szCs w:val="20"/>
          <w:lang w:val="kk-KZ" w:eastAsia="en-US"/>
        </w:rPr>
        <w:t>»</w:t>
      </w:r>
      <w:r w:rsidR="00C920AD" w:rsidRPr="002B1EB5">
        <w:rPr>
          <w:rStyle w:val="FontStyle33"/>
          <w:rFonts w:ascii="Times New Roman" w:hAnsi="Times New Roman" w:cs="Times New Roman"/>
          <w:color w:val="000000" w:themeColor="text1"/>
          <w:sz w:val="20"/>
          <w:szCs w:val="20"/>
          <w:lang w:val="kk-KZ" w:eastAsia="en-US"/>
        </w:rPr>
        <w:t xml:space="preserve"> and </w:t>
      </w:r>
      <w:r w:rsidRPr="002B1EB5">
        <w:rPr>
          <w:rStyle w:val="FontStyle33"/>
          <w:rFonts w:ascii="Times New Roman" w:hAnsi="Times New Roman" w:cs="Times New Roman"/>
          <w:color w:val="000000" w:themeColor="text1"/>
          <w:sz w:val="20"/>
          <w:szCs w:val="20"/>
          <w:lang w:val="kk-KZ" w:eastAsia="en-US"/>
        </w:rPr>
        <w:t>«</w:t>
      </w:r>
      <w:r w:rsidR="00C920AD" w:rsidRPr="002B1EB5">
        <w:rPr>
          <w:rStyle w:val="FontStyle33"/>
          <w:rFonts w:ascii="Times New Roman" w:hAnsi="Times New Roman" w:cs="Times New Roman"/>
          <w:color w:val="000000" w:themeColor="text1"/>
          <w:sz w:val="20"/>
          <w:szCs w:val="20"/>
          <w:lang w:val="kk-KZ" w:eastAsia="en-US"/>
        </w:rPr>
        <w:t>регенерат (regenerate)</w:t>
      </w:r>
      <w:r w:rsidRPr="002B1EB5">
        <w:rPr>
          <w:rStyle w:val="FontStyle33"/>
          <w:rFonts w:ascii="Times New Roman" w:hAnsi="Times New Roman" w:cs="Times New Roman"/>
          <w:color w:val="000000" w:themeColor="text1"/>
          <w:sz w:val="20"/>
          <w:szCs w:val="20"/>
          <w:lang w:val="kk-KZ" w:eastAsia="en-US"/>
        </w:rPr>
        <w:t>»</w:t>
      </w:r>
      <w:r w:rsidR="00C920AD" w:rsidRPr="002B1EB5">
        <w:rPr>
          <w:rStyle w:val="FontStyle33"/>
          <w:rFonts w:ascii="Times New Roman" w:hAnsi="Times New Roman" w:cs="Times New Roman"/>
          <w:color w:val="000000" w:themeColor="text1"/>
          <w:sz w:val="20"/>
          <w:szCs w:val="20"/>
          <w:lang w:val="kk-KZ" w:eastAsia="en-US"/>
        </w:rPr>
        <w:t xml:space="preserve"> иногда используют как синонимы.</w:t>
      </w:r>
    </w:p>
    <w:p w:rsidR="00C920AD" w:rsidRPr="002B1EB5" w:rsidRDefault="002B1EB5" w:rsidP="00C920AD">
      <w:pPr>
        <w:pStyle w:val="Style12"/>
        <w:widowControl/>
        <w:ind w:firstLine="567"/>
        <w:jc w:val="both"/>
        <w:rPr>
          <w:rStyle w:val="FontStyle33"/>
          <w:rFonts w:ascii="Times New Roman" w:hAnsi="Times New Roman" w:cs="Times New Roman"/>
          <w:color w:val="000000" w:themeColor="text1"/>
          <w:sz w:val="20"/>
          <w:szCs w:val="20"/>
          <w:lang w:eastAsia="en-US"/>
        </w:rPr>
      </w:pPr>
      <w:r w:rsidRPr="002B1EB5">
        <w:rPr>
          <w:rStyle w:val="FontStyle33"/>
          <w:rFonts w:ascii="Times New Roman" w:hAnsi="Times New Roman" w:cs="Times New Roman"/>
          <w:color w:val="000000" w:themeColor="text1"/>
          <w:sz w:val="20"/>
          <w:szCs w:val="20"/>
          <w:lang w:val="kk-KZ" w:eastAsia="en-US"/>
        </w:rPr>
        <w:t>2</w:t>
      </w:r>
      <w:r w:rsidR="00C920AD" w:rsidRPr="002B1EB5">
        <w:rPr>
          <w:rStyle w:val="FontStyle33"/>
          <w:rFonts w:ascii="Times New Roman" w:hAnsi="Times New Roman" w:cs="Times New Roman"/>
          <w:color w:val="000000" w:themeColor="text1"/>
          <w:sz w:val="20"/>
          <w:szCs w:val="20"/>
          <w:lang w:eastAsia="en-US"/>
        </w:rPr>
        <w:t xml:space="preserve"> Как только использованный пластмассовый материал обработан таким образом, что может</w:t>
      </w:r>
      <w:r w:rsidRPr="002B1EB5">
        <w:rPr>
          <w:rStyle w:val="FontStyle33"/>
          <w:rFonts w:ascii="Times New Roman" w:hAnsi="Times New Roman" w:cs="Times New Roman"/>
          <w:color w:val="000000" w:themeColor="text1"/>
          <w:sz w:val="20"/>
          <w:szCs w:val="20"/>
          <w:lang w:val="kk-KZ" w:eastAsia="en-US"/>
        </w:rPr>
        <w:t xml:space="preserve"> </w:t>
      </w:r>
      <w:r w:rsidR="00C920AD" w:rsidRPr="002B1EB5">
        <w:rPr>
          <w:rStyle w:val="FontStyle33"/>
          <w:rFonts w:ascii="Times New Roman" w:hAnsi="Times New Roman" w:cs="Times New Roman"/>
          <w:color w:val="000000" w:themeColor="text1"/>
          <w:sz w:val="20"/>
          <w:szCs w:val="20"/>
          <w:lang w:eastAsia="en-US"/>
        </w:rPr>
        <w:t>заменить первичной продукт, материал или вещество в технологическом процессе, он теряет свои характеристики</w:t>
      </w:r>
      <w:r w:rsidRPr="002B1EB5">
        <w:rPr>
          <w:rStyle w:val="FontStyle33"/>
          <w:rFonts w:ascii="Times New Roman" w:hAnsi="Times New Roman" w:cs="Times New Roman"/>
          <w:color w:val="000000" w:themeColor="text1"/>
          <w:sz w:val="20"/>
          <w:szCs w:val="20"/>
          <w:lang w:val="kk-KZ" w:eastAsia="en-US"/>
        </w:rPr>
        <w:t xml:space="preserve"> </w:t>
      </w:r>
      <w:r w:rsidR="00C920AD" w:rsidRPr="002B1EB5">
        <w:rPr>
          <w:rStyle w:val="FontStyle33"/>
          <w:rFonts w:ascii="Times New Roman" w:hAnsi="Times New Roman" w:cs="Times New Roman"/>
          <w:color w:val="000000" w:themeColor="text1"/>
          <w:sz w:val="20"/>
          <w:szCs w:val="20"/>
          <w:lang w:eastAsia="en-US"/>
        </w:rPr>
        <w:t>как отходы.</w:t>
      </w:r>
    </w:p>
    <w:p w:rsidR="002B1EB5" w:rsidRDefault="002B1EB5" w:rsidP="00C920AD">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C920AD" w:rsidRPr="002B1EB5" w:rsidRDefault="00C920AD" w:rsidP="00C920AD">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C920AD">
        <w:rPr>
          <w:rStyle w:val="FontStyle33"/>
          <w:rFonts w:ascii="Times New Roman" w:hAnsi="Times New Roman" w:cs="Times New Roman"/>
          <w:color w:val="000000" w:themeColor="text1"/>
          <w:sz w:val="24"/>
          <w:szCs w:val="24"/>
          <w:lang w:eastAsia="en-US"/>
        </w:rPr>
        <w:t>3.30</w:t>
      </w:r>
      <w:r w:rsidR="002B1EB5">
        <w:rPr>
          <w:rStyle w:val="FontStyle33"/>
          <w:rFonts w:ascii="Times New Roman" w:hAnsi="Times New Roman" w:cs="Times New Roman"/>
          <w:color w:val="000000" w:themeColor="text1"/>
          <w:sz w:val="24"/>
          <w:szCs w:val="24"/>
          <w:lang w:val="kk-KZ" w:eastAsia="en-US"/>
        </w:rPr>
        <w:t xml:space="preserve"> </w:t>
      </w:r>
      <w:r w:rsidR="002B1EB5" w:rsidRPr="008C4379">
        <w:rPr>
          <w:rStyle w:val="FontStyle33"/>
          <w:rFonts w:ascii="Times New Roman" w:hAnsi="Times New Roman" w:cs="Times New Roman"/>
          <w:b/>
          <w:color w:val="000000" w:themeColor="text1"/>
          <w:sz w:val="24"/>
          <w:szCs w:val="24"/>
          <w:lang w:val="kk-KZ" w:eastAsia="en-US"/>
        </w:rPr>
        <w:t>Р</w:t>
      </w:r>
      <w:proofErr w:type="spellStart"/>
      <w:r w:rsidRPr="008C4379">
        <w:rPr>
          <w:rStyle w:val="FontStyle33"/>
          <w:rFonts w:ascii="Times New Roman" w:hAnsi="Times New Roman" w:cs="Times New Roman"/>
          <w:b/>
          <w:color w:val="000000" w:themeColor="text1"/>
          <w:sz w:val="24"/>
          <w:szCs w:val="24"/>
          <w:lang w:eastAsia="en-US"/>
        </w:rPr>
        <w:t>ециклинг</w:t>
      </w:r>
      <w:proofErr w:type="spellEnd"/>
      <w:r w:rsidRPr="00C920AD">
        <w:rPr>
          <w:rStyle w:val="FontStyle33"/>
          <w:rFonts w:ascii="Times New Roman" w:hAnsi="Times New Roman" w:cs="Times New Roman"/>
          <w:color w:val="000000" w:themeColor="text1"/>
          <w:sz w:val="24"/>
          <w:szCs w:val="24"/>
          <w:lang w:eastAsia="en-US"/>
        </w:rPr>
        <w:t xml:space="preserve"> (переработка отходов)</w:t>
      </w:r>
      <w:r w:rsidR="002B1EB5">
        <w:rPr>
          <w:rStyle w:val="FontStyle33"/>
          <w:rFonts w:ascii="Times New Roman" w:hAnsi="Times New Roman" w:cs="Times New Roman"/>
          <w:color w:val="000000" w:themeColor="text1"/>
          <w:sz w:val="24"/>
          <w:szCs w:val="24"/>
          <w:lang w:val="kk-KZ" w:eastAsia="en-US"/>
        </w:rPr>
        <w:t xml:space="preserve"> (</w:t>
      </w:r>
      <w:proofErr w:type="spellStart"/>
      <w:r w:rsidRPr="00C920AD">
        <w:rPr>
          <w:rStyle w:val="FontStyle33"/>
          <w:rFonts w:ascii="Times New Roman" w:hAnsi="Times New Roman" w:cs="Times New Roman"/>
          <w:color w:val="000000" w:themeColor="text1"/>
          <w:sz w:val="24"/>
          <w:szCs w:val="24"/>
          <w:lang w:eastAsia="en-US"/>
        </w:rPr>
        <w:t>recycling</w:t>
      </w:r>
      <w:proofErr w:type="spellEnd"/>
      <w:r w:rsidR="002B1EB5">
        <w:rPr>
          <w:rStyle w:val="FontStyle33"/>
          <w:rFonts w:ascii="Times New Roman" w:hAnsi="Times New Roman" w:cs="Times New Roman"/>
          <w:color w:val="000000" w:themeColor="text1"/>
          <w:sz w:val="24"/>
          <w:szCs w:val="24"/>
          <w:lang w:val="kk-KZ" w:eastAsia="en-US"/>
        </w:rPr>
        <w:t>): П</w:t>
      </w:r>
      <w:proofErr w:type="spellStart"/>
      <w:r w:rsidRPr="00C920AD">
        <w:rPr>
          <w:rStyle w:val="FontStyle33"/>
          <w:rFonts w:ascii="Times New Roman" w:hAnsi="Times New Roman" w:cs="Times New Roman"/>
          <w:color w:val="000000" w:themeColor="text1"/>
          <w:sz w:val="24"/>
          <w:szCs w:val="24"/>
          <w:lang w:eastAsia="en-US"/>
        </w:rPr>
        <w:t>ереработка</w:t>
      </w:r>
      <w:proofErr w:type="spellEnd"/>
      <w:r w:rsidRPr="00C920AD">
        <w:rPr>
          <w:rStyle w:val="FontStyle33"/>
          <w:rFonts w:ascii="Times New Roman" w:hAnsi="Times New Roman" w:cs="Times New Roman"/>
          <w:color w:val="000000" w:themeColor="text1"/>
          <w:sz w:val="24"/>
          <w:szCs w:val="24"/>
          <w:lang w:eastAsia="en-US"/>
        </w:rPr>
        <w:t xml:space="preserve"> пластмассовых отходов для выполнения исходной задачи или для других целей, за</w:t>
      </w:r>
      <w:r w:rsidR="002B1EB5">
        <w:rPr>
          <w:rStyle w:val="FontStyle33"/>
          <w:rFonts w:ascii="Times New Roman" w:hAnsi="Times New Roman" w:cs="Times New Roman"/>
          <w:color w:val="000000" w:themeColor="text1"/>
          <w:sz w:val="24"/>
          <w:szCs w:val="24"/>
          <w:lang w:val="kk-KZ" w:eastAsia="en-US"/>
        </w:rPr>
        <w:t xml:space="preserve"> </w:t>
      </w:r>
      <w:r w:rsidRPr="00C920AD">
        <w:rPr>
          <w:rStyle w:val="FontStyle33"/>
          <w:rFonts w:ascii="Times New Roman" w:hAnsi="Times New Roman" w:cs="Times New Roman"/>
          <w:color w:val="000000" w:themeColor="text1"/>
          <w:sz w:val="24"/>
          <w:szCs w:val="24"/>
          <w:lang w:eastAsia="en-US"/>
        </w:rPr>
        <w:t>исключением рекуперации энергии</w:t>
      </w:r>
      <w:r w:rsidR="002B1EB5">
        <w:rPr>
          <w:rStyle w:val="FontStyle33"/>
          <w:rFonts w:ascii="Times New Roman" w:hAnsi="Times New Roman" w:cs="Times New Roman"/>
          <w:color w:val="000000" w:themeColor="text1"/>
          <w:sz w:val="24"/>
          <w:szCs w:val="24"/>
          <w:lang w:val="kk-KZ" w:eastAsia="en-US"/>
        </w:rPr>
        <w:t>.</w:t>
      </w:r>
    </w:p>
    <w:p w:rsidR="00C920AD" w:rsidRPr="002B1EB5" w:rsidRDefault="00C920AD" w:rsidP="00C920AD">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C920AD">
        <w:rPr>
          <w:rStyle w:val="FontStyle33"/>
          <w:rFonts w:ascii="Times New Roman" w:hAnsi="Times New Roman" w:cs="Times New Roman"/>
          <w:color w:val="000000" w:themeColor="text1"/>
          <w:sz w:val="24"/>
          <w:szCs w:val="24"/>
          <w:lang w:eastAsia="en-US"/>
        </w:rPr>
        <w:t>3.31</w:t>
      </w:r>
      <w:r w:rsidR="002B1EB5">
        <w:rPr>
          <w:rStyle w:val="FontStyle33"/>
          <w:rFonts w:ascii="Times New Roman" w:hAnsi="Times New Roman" w:cs="Times New Roman"/>
          <w:color w:val="000000" w:themeColor="text1"/>
          <w:sz w:val="24"/>
          <w:szCs w:val="24"/>
          <w:lang w:val="kk-KZ" w:eastAsia="en-US"/>
        </w:rPr>
        <w:t xml:space="preserve"> </w:t>
      </w:r>
      <w:r w:rsidR="002B1EB5" w:rsidRPr="008C4379">
        <w:rPr>
          <w:rStyle w:val="FontStyle33"/>
          <w:rFonts w:ascii="Times New Roman" w:hAnsi="Times New Roman" w:cs="Times New Roman"/>
          <w:b/>
          <w:color w:val="000000" w:themeColor="text1"/>
          <w:sz w:val="24"/>
          <w:szCs w:val="24"/>
          <w:lang w:val="kk-KZ" w:eastAsia="en-US"/>
        </w:rPr>
        <w:t>Д</w:t>
      </w:r>
      <w:proofErr w:type="spellStart"/>
      <w:r w:rsidRPr="008C4379">
        <w:rPr>
          <w:rStyle w:val="FontStyle33"/>
          <w:rFonts w:ascii="Times New Roman" w:hAnsi="Times New Roman" w:cs="Times New Roman"/>
          <w:b/>
          <w:color w:val="000000" w:themeColor="text1"/>
          <w:sz w:val="24"/>
          <w:szCs w:val="24"/>
          <w:lang w:eastAsia="en-US"/>
        </w:rPr>
        <w:t>оизмельченный</w:t>
      </w:r>
      <w:proofErr w:type="spellEnd"/>
      <w:r w:rsidRPr="008C4379">
        <w:rPr>
          <w:rStyle w:val="FontStyle33"/>
          <w:rFonts w:ascii="Times New Roman" w:hAnsi="Times New Roman" w:cs="Times New Roman"/>
          <w:b/>
          <w:color w:val="000000" w:themeColor="text1"/>
          <w:sz w:val="24"/>
          <w:szCs w:val="24"/>
          <w:lang w:eastAsia="en-US"/>
        </w:rPr>
        <w:t xml:space="preserve"> материал</w:t>
      </w:r>
      <w:r w:rsidR="002B1EB5">
        <w:rPr>
          <w:rStyle w:val="FontStyle33"/>
          <w:rFonts w:ascii="Times New Roman" w:hAnsi="Times New Roman" w:cs="Times New Roman"/>
          <w:color w:val="000000" w:themeColor="text1"/>
          <w:sz w:val="24"/>
          <w:szCs w:val="24"/>
          <w:lang w:val="kk-KZ" w:eastAsia="en-US"/>
        </w:rPr>
        <w:t xml:space="preserve"> (</w:t>
      </w:r>
      <w:proofErr w:type="spellStart"/>
      <w:r w:rsidRPr="00C920AD">
        <w:rPr>
          <w:rStyle w:val="FontStyle33"/>
          <w:rFonts w:ascii="Times New Roman" w:hAnsi="Times New Roman" w:cs="Times New Roman"/>
          <w:color w:val="000000" w:themeColor="text1"/>
          <w:sz w:val="24"/>
          <w:szCs w:val="24"/>
          <w:lang w:eastAsia="en-US"/>
        </w:rPr>
        <w:t>regrind</w:t>
      </w:r>
      <w:proofErr w:type="spellEnd"/>
      <w:r w:rsidR="002B1EB5">
        <w:rPr>
          <w:rStyle w:val="FontStyle33"/>
          <w:rFonts w:ascii="Times New Roman" w:hAnsi="Times New Roman" w:cs="Times New Roman"/>
          <w:color w:val="000000" w:themeColor="text1"/>
          <w:sz w:val="24"/>
          <w:szCs w:val="24"/>
          <w:lang w:val="kk-KZ" w:eastAsia="en-US"/>
        </w:rPr>
        <w:t>): И</w:t>
      </w:r>
      <w:proofErr w:type="spellStart"/>
      <w:r w:rsidRPr="00C920AD">
        <w:rPr>
          <w:rStyle w:val="FontStyle33"/>
          <w:rFonts w:ascii="Times New Roman" w:hAnsi="Times New Roman" w:cs="Times New Roman"/>
          <w:color w:val="000000" w:themeColor="text1"/>
          <w:sz w:val="24"/>
          <w:szCs w:val="24"/>
          <w:lang w:eastAsia="en-US"/>
        </w:rPr>
        <w:t>змельченные</w:t>
      </w:r>
      <w:proofErr w:type="spellEnd"/>
      <w:r w:rsidRPr="00C920AD">
        <w:rPr>
          <w:rStyle w:val="FontStyle33"/>
          <w:rFonts w:ascii="Times New Roman" w:hAnsi="Times New Roman" w:cs="Times New Roman"/>
          <w:color w:val="000000" w:themeColor="text1"/>
          <w:sz w:val="24"/>
          <w:szCs w:val="24"/>
          <w:lang w:eastAsia="en-US"/>
        </w:rPr>
        <w:t xml:space="preserve"> и/или гранулированные восстановленные пластмассы в форме сыпучего</w:t>
      </w:r>
      <w:r w:rsidR="002B1EB5">
        <w:rPr>
          <w:rStyle w:val="FontStyle33"/>
          <w:rFonts w:ascii="Times New Roman" w:hAnsi="Times New Roman" w:cs="Times New Roman"/>
          <w:color w:val="000000" w:themeColor="text1"/>
          <w:sz w:val="24"/>
          <w:szCs w:val="24"/>
          <w:lang w:val="kk-KZ" w:eastAsia="en-US"/>
        </w:rPr>
        <w:t xml:space="preserve"> </w:t>
      </w:r>
      <w:r w:rsidRPr="00C920AD">
        <w:rPr>
          <w:rStyle w:val="FontStyle33"/>
          <w:rFonts w:ascii="Times New Roman" w:hAnsi="Times New Roman" w:cs="Times New Roman"/>
          <w:color w:val="000000" w:themeColor="text1"/>
          <w:sz w:val="24"/>
          <w:szCs w:val="24"/>
          <w:lang w:eastAsia="en-US"/>
        </w:rPr>
        <w:t>(</w:t>
      </w:r>
      <w:proofErr w:type="spellStart"/>
      <w:r w:rsidRPr="00C920AD">
        <w:rPr>
          <w:rStyle w:val="FontStyle33"/>
          <w:rFonts w:ascii="Times New Roman" w:hAnsi="Times New Roman" w:cs="Times New Roman"/>
          <w:color w:val="000000" w:themeColor="text1"/>
          <w:sz w:val="24"/>
          <w:szCs w:val="24"/>
          <w:lang w:eastAsia="en-US"/>
        </w:rPr>
        <w:t>свободнопоточного</w:t>
      </w:r>
      <w:proofErr w:type="spellEnd"/>
      <w:r w:rsidRPr="00C920AD">
        <w:rPr>
          <w:rStyle w:val="FontStyle33"/>
          <w:rFonts w:ascii="Times New Roman" w:hAnsi="Times New Roman" w:cs="Times New Roman"/>
          <w:color w:val="000000" w:themeColor="text1"/>
          <w:sz w:val="24"/>
          <w:szCs w:val="24"/>
          <w:lang w:eastAsia="en-US"/>
        </w:rPr>
        <w:t>) материала</w:t>
      </w:r>
      <w:r w:rsidR="002B1EB5">
        <w:rPr>
          <w:rStyle w:val="FontStyle33"/>
          <w:rFonts w:ascii="Times New Roman" w:hAnsi="Times New Roman" w:cs="Times New Roman"/>
          <w:color w:val="000000" w:themeColor="text1"/>
          <w:sz w:val="24"/>
          <w:szCs w:val="24"/>
          <w:lang w:val="kk-KZ" w:eastAsia="en-US"/>
        </w:rPr>
        <w:t>.</w:t>
      </w:r>
    </w:p>
    <w:p w:rsidR="002B1EB5" w:rsidRDefault="002B1EB5" w:rsidP="00C920AD">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C920AD" w:rsidRPr="002B1EB5" w:rsidRDefault="00C920AD" w:rsidP="00C920AD">
      <w:pPr>
        <w:pStyle w:val="Style12"/>
        <w:widowControl/>
        <w:ind w:firstLine="567"/>
        <w:jc w:val="both"/>
        <w:rPr>
          <w:rStyle w:val="FontStyle33"/>
          <w:rFonts w:ascii="Times New Roman" w:hAnsi="Times New Roman" w:cs="Times New Roman"/>
          <w:color w:val="000000" w:themeColor="text1"/>
          <w:sz w:val="20"/>
          <w:szCs w:val="20"/>
          <w:lang w:val="kk-KZ" w:eastAsia="en-US"/>
        </w:rPr>
      </w:pPr>
      <w:r w:rsidRPr="002B1EB5">
        <w:rPr>
          <w:rStyle w:val="FontStyle33"/>
          <w:rFonts w:ascii="Times New Roman" w:hAnsi="Times New Roman" w:cs="Times New Roman"/>
          <w:color w:val="000000" w:themeColor="text1"/>
          <w:sz w:val="20"/>
          <w:szCs w:val="20"/>
          <w:lang w:eastAsia="en-US"/>
        </w:rPr>
        <w:lastRenderedPageBreak/>
        <w:t>П</w:t>
      </w:r>
      <w:r w:rsidR="002B1EB5" w:rsidRPr="002B1EB5">
        <w:rPr>
          <w:rStyle w:val="FontStyle33"/>
          <w:rFonts w:ascii="Times New Roman" w:hAnsi="Times New Roman" w:cs="Times New Roman"/>
          <w:color w:val="000000" w:themeColor="text1"/>
          <w:sz w:val="20"/>
          <w:szCs w:val="20"/>
          <w:lang w:val="kk-KZ" w:eastAsia="en-US"/>
        </w:rPr>
        <w:t>римечание – Т</w:t>
      </w:r>
      <w:proofErr w:type="spellStart"/>
      <w:r w:rsidRPr="002B1EB5">
        <w:rPr>
          <w:rStyle w:val="FontStyle33"/>
          <w:rFonts w:ascii="Times New Roman" w:hAnsi="Times New Roman" w:cs="Times New Roman"/>
          <w:color w:val="000000" w:themeColor="text1"/>
          <w:sz w:val="20"/>
          <w:szCs w:val="20"/>
          <w:lang w:eastAsia="en-US"/>
        </w:rPr>
        <w:t>ермин</w:t>
      </w:r>
      <w:proofErr w:type="spellEnd"/>
      <w:r w:rsidRPr="002B1EB5">
        <w:rPr>
          <w:rStyle w:val="FontStyle33"/>
          <w:rFonts w:ascii="Times New Roman" w:hAnsi="Times New Roman" w:cs="Times New Roman"/>
          <w:color w:val="000000" w:themeColor="text1"/>
          <w:sz w:val="20"/>
          <w:szCs w:val="20"/>
          <w:lang w:eastAsia="en-US"/>
        </w:rPr>
        <w:t xml:space="preserve"> </w:t>
      </w:r>
      <w:r w:rsidR="002B1EB5" w:rsidRPr="002B1EB5">
        <w:rPr>
          <w:rStyle w:val="FontStyle33"/>
          <w:rFonts w:ascii="Times New Roman" w:hAnsi="Times New Roman" w:cs="Times New Roman"/>
          <w:color w:val="000000" w:themeColor="text1"/>
          <w:sz w:val="20"/>
          <w:szCs w:val="20"/>
          <w:lang w:val="kk-KZ" w:eastAsia="en-US"/>
        </w:rPr>
        <w:t>«</w:t>
      </w:r>
      <w:proofErr w:type="spellStart"/>
      <w:r w:rsidRPr="002B1EB5">
        <w:rPr>
          <w:rStyle w:val="FontStyle33"/>
          <w:rFonts w:ascii="Times New Roman" w:hAnsi="Times New Roman" w:cs="Times New Roman"/>
          <w:color w:val="000000" w:themeColor="text1"/>
          <w:sz w:val="20"/>
          <w:szCs w:val="20"/>
          <w:lang w:eastAsia="en-US"/>
        </w:rPr>
        <w:t>regrind</w:t>
      </w:r>
      <w:proofErr w:type="spellEnd"/>
      <w:r w:rsidR="002B1EB5" w:rsidRPr="002B1EB5">
        <w:rPr>
          <w:rStyle w:val="FontStyle33"/>
          <w:rFonts w:ascii="Times New Roman" w:hAnsi="Times New Roman" w:cs="Times New Roman"/>
          <w:color w:val="000000" w:themeColor="text1"/>
          <w:sz w:val="20"/>
          <w:szCs w:val="20"/>
          <w:lang w:val="kk-KZ" w:eastAsia="en-US"/>
        </w:rPr>
        <w:t>»</w:t>
      </w:r>
      <w:r w:rsidRPr="002B1EB5">
        <w:rPr>
          <w:rStyle w:val="FontStyle33"/>
          <w:rFonts w:ascii="Times New Roman" w:hAnsi="Times New Roman" w:cs="Times New Roman"/>
          <w:color w:val="000000" w:themeColor="text1"/>
          <w:sz w:val="20"/>
          <w:szCs w:val="20"/>
          <w:lang w:eastAsia="en-US"/>
        </w:rPr>
        <w:t xml:space="preserve"> часто используют для описания пластмассового материала в форме отходов,</w:t>
      </w:r>
      <w:r w:rsidR="002B1EB5" w:rsidRPr="002B1EB5">
        <w:rPr>
          <w:rStyle w:val="FontStyle33"/>
          <w:rFonts w:ascii="Times New Roman" w:hAnsi="Times New Roman" w:cs="Times New Roman"/>
          <w:color w:val="000000" w:themeColor="text1"/>
          <w:sz w:val="20"/>
          <w:szCs w:val="20"/>
          <w:lang w:val="kk-KZ" w:eastAsia="en-US"/>
        </w:rPr>
        <w:t xml:space="preserve"> </w:t>
      </w:r>
      <w:r w:rsidRPr="002B1EB5">
        <w:rPr>
          <w:rStyle w:val="FontStyle33"/>
          <w:rFonts w:ascii="Times New Roman" w:hAnsi="Times New Roman" w:cs="Times New Roman"/>
          <w:color w:val="000000" w:themeColor="text1"/>
          <w:sz w:val="20"/>
          <w:szCs w:val="20"/>
          <w:lang w:eastAsia="en-US"/>
        </w:rPr>
        <w:t>образованных в процессе обработки пластмасс и повторно используемых на месте. Этот термин также</w:t>
      </w:r>
      <w:r w:rsidR="002B1EB5" w:rsidRPr="002B1EB5">
        <w:rPr>
          <w:rStyle w:val="FontStyle33"/>
          <w:rFonts w:ascii="Times New Roman" w:hAnsi="Times New Roman" w:cs="Times New Roman"/>
          <w:color w:val="000000" w:themeColor="text1"/>
          <w:sz w:val="20"/>
          <w:szCs w:val="20"/>
          <w:lang w:val="kk-KZ" w:eastAsia="en-US"/>
        </w:rPr>
        <w:t xml:space="preserve"> </w:t>
      </w:r>
      <w:r w:rsidRPr="002B1EB5">
        <w:rPr>
          <w:rStyle w:val="FontStyle33"/>
          <w:rFonts w:ascii="Times New Roman" w:hAnsi="Times New Roman" w:cs="Times New Roman"/>
          <w:color w:val="000000" w:themeColor="text1"/>
          <w:sz w:val="20"/>
          <w:szCs w:val="20"/>
          <w:lang w:eastAsia="en-US"/>
        </w:rPr>
        <w:t>используется для описания тонкого пластмассового порошка, применяемого в качестве наполнителя при</w:t>
      </w:r>
      <w:r w:rsidR="002B1EB5" w:rsidRPr="002B1EB5">
        <w:rPr>
          <w:rStyle w:val="FontStyle33"/>
          <w:rFonts w:ascii="Times New Roman" w:hAnsi="Times New Roman" w:cs="Times New Roman"/>
          <w:color w:val="000000" w:themeColor="text1"/>
          <w:sz w:val="20"/>
          <w:szCs w:val="20"/>
          <w:lang w:val="kk-KZ" w:eastAsia="en-US"/>
        </w:rPr>
        <w:t xml:space="preserve"> </w:t>
      </w:r>
      <w:r w:rsidRPr="002B1EB5">
        <w:rPr>
          <w:rStyle w:val="FontStyle33"/>
          <w:rFonts w:ascii="Times New Roman" w:hAnsi="Times New Roman" w:cs="Times New Roman"/>
          <w:color w:val="000000" w:themeColor="text1"/>
          <w:sz w:val="20"/>
          <w:szCs w:val="20"/>
          <w:lang w:eastAsia="en-US"/>
        </w:rPr>
        <w:t>регенерации пластмасс.</w:t>
      </w:r>
    </w:p>
    <w:p w:rsidR="002B1EB5" w:rsidRPr="002B1EB5" w:rsidRDefault="002B1EB5" w:rsidP="00C920AD">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2B1EB5" w:rsidRDefault="00C920AD" w:rsidP="00C920AD">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C920AD">
        <w:rPr>
          <w:rStyle w:val="FontStyle33"/>
          <w:rFonts w:ascii="Times New Roman" w:hAnsi="Times New Roman" w:cs="Times New Roman"/>
          <w:color w:val="000000" w:themeColor="text1"/>
          <w:sz w:val="24"/>
          <w:szCs w:val="24"/>
          <w:lang w:eastAsia="en-US"/>
        </w:rPr>
        <w:t>3.32</w:t>
      </w:r>
      <w:r w:rsidR="002B1EB5">
        <w:rPr>
          <w:rStyle w:val="FontStyle33"/>
          <w:rFonts w:ascii="Times New Roman" w:hAnsi="Times New Roman" w:cs="Times New Roman"/>
          <w:color w:val="000000" w:themeColor="text1"/>
          <w:sz w:val="24"/>
          <w:szCs w:val="24"/>
          <w:lang w:val="kk-KZ" w:eastAsia="en-US"/>
        </w:rPr>
        <w:t xml:space="preserve"> </w:t>
      </w:r>
      <w:r w:rsidR="002B1EB5" w:rsidRPr="008C4379">
        <w:rPr>
          <w:rStyle w:val="FontStyle33"/>
          <w:rFonts w:ascii="Times New Roman" w:hAnsi="Times New Roman" w:cs="Times New Roman"/>
          <w:b/>
          <w:color w:val="000000" w:themeColor="text1"/>
          <w:sz w:val="24"/>
          <w:szCs w:val="24"/>
          <w:lang w:val="kk-KZ" w:eastAsia="en-US"/>
        </w:rPr>
        <w:t>П</w:t>
      </w:r>
      <w:proofErr w:type="spellStart"/>
      <w:r w:rsidRPr="008C4379">
        <w:rPr>
          <w:rStyle w:val="FontStyle33"/>
          <w:rFonts w:ascii="Times New Roman" w:hAnsi="Times New Roman" w:cs="Times New Roman"/>
          <w:b/>
          <w:color w:val="000000" w:themeColor="text1"/>
          <w:sz w:val="24"/>
          <w:szCs w:val="24"/>
          <w:lang w:eastAsia="en-US"/>
        </w:rPr>
        <w:t>овторное</w:t>
      </w:r>
      <w:proofErr w:type="spellEnd"/>
      <w:r w:rsidRPr="008C4379">
        <w:rPr>
          <w:rStyle w:val="FontStyle33"/>
          <w:rFonts w:ascii="Times New Roman" w:hAnsi="Times New Roman" w:cs="Times New Roman"/>
          <w:b/>
          <w:color w:val="000000" w:themeColor="text1"/>
          <w:sz w:val="24"/>
          <w:szCs w:val="24"/>
          <w:lang w:eastAsia="en-US"/>
        </w:rPr>
        <w:t xml:space="preserve"> использование</w:t>
      </w:r>
      <w:r w:rsidR="002B1EB5">
        <w:rPr>
          <w:rStyle w:val="FontStyle33"/>
          <w:rFonts w:ascii="Times New Roman" w:hAnsi="Times New Roman" w:cs="Times New Roman"/>
          <w:color w:val="000000" w:themeColor="text1"/>
          <w:sz w:val="24"/>
          <w:szCs w:val="24"/>
          <w:lang w:val="kk-KZ" w:eastAsia="en-US"/>
        </w:rPr>
        <w:t xml:space="preserve"> (</w:t>
      </w:r>
      <w:proofErr w:type="spellStart"/>
      <w:r w:rsidRPr="00C920AD">
        <w:rPr>
          <w:rStyle w:val="FontStyle33"/>
          <w:rFonts w:ascii="Times New Roman" w:hAnsi="Times New Roman" w:cs="Times New Roman"/>
          <w:color w:val="000000" w:themeColor="text1"/>
          <w:sz w:val="24"/>
          <w:szCs w:val="24"/>
          <w:lang w:eastAsia="en-US"/>
        </w:rPr>
        <w:t>re-use</w:t>
      </w:r>
      <w:proofErr w:type="spellEnd"/>
      <w:r w:rsidR="002B1EB5">
        <w:rPr>
          <w:rStyle w:val="FontStyle33"/>
          <w:rFonts w:ascii="Times New Roman" w:hAnsi="Times New Roman" w:cs="Times New Roman"/>
          <w:color w:val="000000" w:themeColor="text1"/>
          <w:sz w:val="24"/>
          <w:szCs w:val="24"/>
          <w:lang w:val="kk-KZ" w:eastAsia="en-US"/>
        </w:rPr>
        <w:t>): И</w:t>
      </w:r>
      <w:proofErr w:type="spellStart"/>
      <w:r w:rsidRPr="00C920AD">
        <w:rPr>
          <w:rStyle w:val="FontStyle33"/>
          <w:rFonts w:ascii="Times New Roman" w:hAnsi="Times New Roman" w:cs="Times New Roman"/>
          <w:color w:val="000000" w:themeColor="text1"/>
          <w:sz w:val="24"/>
          <w:szCs w:val="24"/>
          <w:lang w:eastAsia="en-US"/>
        </w:rPr>
        <w:t>спользование</w:t>
      </w:r>
      <w:proofErr w:type="spellEnd"/>
      <w:r w:rsidRPr="00C920AD">
        <w:rPr>
          <w:rStyle w:val="FontStyle33"/>
          <w:rFonts w:ascii="Times New Roman" w:hAnsi="Times New Roman" w:cs="Times New Roman"/>
          <w:color w:val="000000" w:themeColor="text1"/>
          <w:sz w:val="24"/>
          <w:szCs w:val="24"/>
          <w:lang w:eastAsia="en-US"/>
        </w:rPr>
        <w:t xml:space="preserve"> продукта более одного раза в его исходной форме</w:t>
      </w:r>
      <w:r w:rsidR="002B1EB5">
        <w:rPr>
          <w:rStyle w:val="FontStyle33"/>
          <w:rFonts w:ascii="Times New Roman" w:hAnsi="Times New Roman" w:cs="Times New Roman"/>
          <w:color w:val="000000" w:themeColor="text1"/>
          <w:sz w:val="24"/>
          <w:szCs w:val="24"/>
          <w:lang w:val="kk-KZ" w:eastAsia="en-US"/>
        </w:rPr>
        <w:t>.</w:t>
      </w:r>
    </w:p>
    <w:p w:rsidR="002B1EB5" w:rsidRDefault="002B1EB5" w:rsidP="00C920AD">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705899" w:rsidRDefault="00C920AD" w:rsidP="00C920AD">
      <w:pPr>
        <w:pStyle w:val="Style12"/>
        <w:widowControl/>
        <w:ind w:firstLine="567"/>
        <w:jc w:val="both"/>
        <w:rPr>
          <w:rStyle w:val="FontStyle33"/>
          <w:rFonts w:ascii="Times New Roman" w:hAnsi="Times New Roman" w:cs="Times New Roman"/>
          <w:color w:val="000000" w:themeColor="text1"/>
          <w:sz w:val="20"/>
          <w:szCs w:val="20"/>
          <w:lang w:val="kk-KZ" w:eastAsia="en-US"/>
        </w:rPr>
      </w:pPr>
      <w:r w:rsidRPr="008C4379">
        <w:rPr>
          <w:rStyle w:val="FontStyle33"/>
          <w:rFonts w:ascii="Times New Roman" w:hAnsi="Times New Roman" w:cs="Times New Roman"/>
          <w:color w:val="000000" w:themeColor="text1"/>
          <w:sz w:val="20"/>
          <w:szCs w:val="20"/>
          <w:lang w:eastAsia="en-US"/>
        </w:rPr>
        <w:t>П</w:t>
      </w:r>
      <w:r w:rsidR="002B1EB5" w:rsidRPr="008C4379">
        <w:rPr>
          <w:rStyle w:val="FontStyle33"/>
          <w:rFonts w:ascii="Times New Roman" w:hAnsi="Times New Roman" w:cs="Times New Roman"/>
          <w:color w:val="000000" w:themeColor="text1"/>
          <w:sz w:val="20"/>
          <w:szCs w:val="20"/>
          <w:lang w:val="kk-KZ" w:eastAsia="en-US"/>
        </w:rPr>
        <w:t>римечание –</w:t>
      </w:r>
      <w:r w:rsidRPr="008C4379">
        <w:rPr>
          <w:rStyle w:val="FontStyle33"/>
          <w:rFonts w:ascii="Times New Roman" w:hAnsi="Times New Roman" w:cs="Times New Roman"/>
          <w:color w:val="000000" w:themeColor="text1"/>
          <w:sz w:val="20"/>
          <w:szCs w:val="20"/>
          <w:lang w:eastAsia="en-US"/>
        </w:rPr>
        <w:t xml:space="preserve"> Ввиду</w:t>
      </w:r>
      <w:r w:rsidR="002B1EB5" w:rsidRPr="008C4379">
        <w:rPr>
          <w:rStyle w:val="FontStyle33"/>
          <w:rFonts w:ascii="Times New Roman" w:hAnsi="Times New Roman" w:cs="Times New Roman"/>
          <w:color w:val="000000" w:themeColor="text1"/>
          <w:sz w:val="20"/>
          <w:szCs w:val="20"/>
          <w:lang w:val="kk-KZ" w:eastAsia="en-US"/>
        </w:rPr>
        <w:t xml:space="preserve"> </w:t>
      </w:r>
      <w:r w:rsidRPr="008C4379">
        <w:rPr>
          <w:rStyle w:val="FontStyle33"/>
          <w:rFonts w:ascii="Times New Roman" w:hAnsi="Times New Roman" w:cs="Times New Roman"/>
          <w:color w:val="000000" w:themeColor="text1"/>
          <w:sz w:val="20"/>
          <w:szCs w:val="20"/>
          <w:lang w:eastAsia="en-US"/>
        </w:rPr>
        <w:t>того, что повторно используемый продукт не отбракован, повторное использование не</w:t>
      </w:r>
      <w:r w:rsidR="008C4379" w:rsidRPr="008C4379">
        <w:rPr>
          <w:rStyle w:val="FontStyle33"/>
          <w:rFonts w:ascii="Times New Roman" w:hAnsi="Times New Roman" w:cs="Times New Roman"/>
          <w:color w:val="000000" w:themeColor="text1"/>
          <w:sz w:val="20"/>
          <w:szCs w:val="20"/>
          <w:lang w:val="kk-KZ" w:eastAsia="en-US"/>
        </w:rPr>
        <w:t xml:space="preserve"> </w:t>
      </w:r>
      <w:r w:rsidRPr="008C4379">
        <w:rPr>
          <w:rStyle w:val="FontStyle33"/>
          <w:rFonts w:ascii="Times New Roman" w:hAnsi="Times New Roman" w:cs="Times New Roman"/>
          <w:color w:val="000000" w:themeColor="text1"/>
          <w:sz w:val="20"/>
          <w:szCs w:val="20"/>
          <w:lang w:eastAsia="en-US"/>
        </w:rPr>
        <w:t>является вариантом восстановления.</w:t>
      </w:r>
    </w:p>
    <w:p w:rsidR="008C4379" w:rsidRDefault="008C4379" w:rsidP="00C920AD">
      <w:pPr>
        <w:pStyle w:val="Style12"/>
        <w:widowControl/>
        <w:ind w:firstLine="567"/>
        <w:jc w:val="both"/>
        <w:rPr>
          <w:rStyle w:val="FontStyle33"/>
          <w:rFonts w:ascii="Times New Roman" w:hAnsi="Times New Roman" w:cs="Times New Roman"/>
          <w:color w:val="000000" w:themeColor="text1"/>
          <w:sz w:val="20"/>
          <w:szCs w:val="20"/>
          <w:lang w:val="kk-KZ" w:eastAsia="en-US"/>
        </w:rPr>
      </w:pPr>
    </w:p>
    <w:p w:rsidR="008C4379" w:rsidRPr="008C4379" w:rsidRDefault="008C4379" w:rsidP="00C920AD">
      <w:pPr>
        <w:pStyle w:val="Style12"/>
        <w:widowControl/>
        <w:ind w:firstLine="567"/>
        <w:jc w:val="both"/>
        <w:rPr>
          <w:rStyle w:val="FontStyle33"/>
          <w:rFonts w:ascii="Times New Roman" w:hAnsi="Times New Roman" w:cs="Times New Roman"/>
          <w:color w:val="000000" w:themeColor="text1"/>
          <w:sz w:val="20"/>
          <w:szCs w:val="20"/>
          <w:lang w:val="kk-KZ" w:eastAsia="en-US"/>
        </w:rPr>
      </w:pPr>
    </w:p>
    <w:p w:rsidR="008C4379" w:rsidRDefault="008C4379" w:rsidP="008C4379">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8C4379">
        <w:rPr>
          <w:rStyle w:val="FontStyle33"/>
          <w:rFonts w:ascii="Times New Roman" w:hAnsi="Times New Roman" w:cs="Times New Roman"/>
          <w:color w:val="000000" w:themeColor="text1"/>
          <w:sz w:val="24"/>
          <w:szCs w:val="24"/>
          <w:lang w:eastAsia="en-US"/>
        </w:rPr>
        <w:t>3.33</w:t>
      </w:r>
      <w:r>
        <w:rPr>
          <w:rStyle w:val="FontStyle33"/>
          <w:rFonts w:ascii="Times New Roman" w:hAnsi="Times New Roman" w:cs="Times New Roman"/>
          <w:color w:val="000000" w:themeColor="text1"/>
          <w:sz w:val="24"/>
          <w:szCs w:val="24"/>
          <w:lang w:val="kk-KZ" w:eastAsia="en-US"/>
        </w:rPr>
        <w:t xml:space="preserve"> </w:t>
      </w:r>
      <w:r w:rsidRPr="008C4379">
        <w:rPr>
          <w:rStyle w:val="FontStyle33"/>
          <w:rFonts w:ascii="Times New Roman" w:hAnsi="Times New Roman" w:cs="Times New Roman"/>
          <w:b/>
          <w:color w:val="000000" w:themeColor="text1"/>
          <w:sz w:val="24"/>
          <w:szCs w:val="24"/>
          <w:lang w:val="kk-KZ" w:eastAsia="en-US"/>
        </w:rPr>
        <w:t>И</w:t>
      </w:r>
      <w:proofErr w:type="spellStart"/>
      <w:r w:rsidRPr="008C4379">
        <w:rPr>
          <w:rStyle w:val="FontStyle33"/>
          <w:rFonts w:ascii="Times New Roman" w:hAnsi="Times New Roman" w:cs="Times New Roman"/>
          <w:b/>
          <w:color w:val="000000" w:themeColor="text1"/>
          <w:sz w:val="24"/>
          <w:szCs w:val="24"/>
          <w:lang w:eastAsia="en-US"/>
        </w:rPr>
        <w:t>змельчение</w:t>
      </w:r>
      <w:proofErr w:type="spellEnd"/>
      <w:r>
        <w:rPr>
          <w:rStyle w:val="FontStyle33"/>
          <w:rFonts w:ascii="Times New Roman" w:hAnsi="Times New Roman" w:cs="Times New Roman"/>
          <w:color w:val="000000" w:themeColor="text1"/>
          <w:sz w:val="24"/>
          <w:szCs w:val="24"/>
          <w:lang w:val="kk-KZ" w:eastAsia="en-US"/>
        </w:rPr>
        <w:t xml:space="preserve"> (</w:t>
      </w:r>
      <w:proofErr w:type="spellStart"/>
      <w:r w:rsidRPr="008C4379">
        <w:rPr>
          <w:rStyle w:val="FontStyle33"/>
          <w:rFonts w:ascii="Times New Roman" w:hAnsi="Times New Roman" w:cs="Times New Roman"/>
          <w:color w:val="000000" w:themeColor="text1"/>
          <w:sz w:val="24"/>
          <w:szCs w:val="24"/>
          <w:lang w:eastAsia="en-US"/>
        </w:rPr>
        <w:t>shredding</w:t>
      </w:r>
      <w:proofErr w:type="spellEnd"/>
      <w:r>
        <w:rPr>
          <w:rStyle w:val="FontStyle33"/>
          <w:rFonts w:ascii="Times New Roman" w:hAnsi="Times New Roman" w:cs="Times New Roman"/>
          <w:color w:val="000000" w:themeColor="text1"/>
          <w:sz w:val="24"/>
          <w:szCs w:val="24"/>
          <w:lang w:val="kk-KZ" w:eastAsia="en-US"/>
        </w:rPr>
        <w:t>): Л</w:t>
      </w:r>
      <w:proofErr w:type="spellStart"/>
      <w:r w:rsidRPr="008C4379">
        <w:rPr>
          <w:rStyle w:val="FontStyle33"/>
          <w:rFonts w:ascii="Times New Roman" w:hAnsi="Times New Roman" w:cs="Times New Roman"/>
          <w:color w:val="000000" w:themeColor="text1"/>
          <w:sz w:val="24"/>
          <w:szCs w:val="24"/>
          <w:lang w:eastAsia="en-US"/>
        </w:rPr>
        <w:t>юбой</w:t>
      </w:r>
      <w:proofErr w:type="spellEnd"/>
      <w:r w:rsidRPr="008C4379">
        <w:rPr>
          <w:rStyle w:val="FontStyle33"/>
          <w:rFonts w:ascii="Times New Roman" w:hAnsi="Times New Roman" w:cs="Times New Roman"/>
          <w:color w:val="000000" w:themeColor="text1"/>
          <w:sz w:val="24"/>
          <w:szCs w:val="24"/>
          <w:lang w:eastAsia="en-US"/>
        </w:rPr>
        <w:t xml:space="preserve"> механический процесс, в ходе которого пластмассовые отходы фрагментируют на фракции</w:t>
      </w:r>
      <w:r>
        <w:rPr>
          <w:rStyle w:val="FontStyle33"/>
          <w:rFonts w:ascii="Times New Roman" w:hAnsi="Times New Roman" w:cs="Times New Roman"/>
          <w:color w:val="000000" w:themeColor="text1"/>
          <w:sz w:val="24"/>
          <w:szCs w:val="24"/>
          <w:lang w:val="kk-KZ" w:eastAsia="en-US"/>
        </w:rPr>
        <w:t xml:space="preserve"> </w:t>
      </w:r>
      <w:r w:rsidRPr="008C4379">
        <w:rPr>
          <w:rStyle w:val="FontStyle33"/>
          <w:rFonts w:ascii="Times New Roman" w:hAnsi="Times New Roman" w:cs="Times New Roman"/>
          <w:color w:val="000000" w:themeColor="text1"/>
          <w:sz w:val="24"/>
          <w:szCs w:val="24"/>
          <w:lang w:eastAsia="en-US"/>
        </w:rPr>
        <w:t>неодинакового размера и формы</w:t>
      </w:r>
      <w:r>
        <w:rPr>
          <w:rStyle w:val="FontStyle33"/>
          <w:rFonts w:ascii="Times New Roman" w:hAnsi="Times New Roman" w:cs="Times New Roman"/>
          <w:color w:val="000000" w:themeColor="text1"/>
          <w:sz w:val="24"/>
          <w:szCs w:val="24"/>
          <w:lang w:val="kk-KZ" w:eastAsia="en-US"/>
        </w:rPr>
        <w:t>.</w:t>
      </w:r>
    </w:p>
    <w:p w:rsidR="008C4379" w:rsidRPr="008C4379" w:rsidRDefault="008C4379" w:rsidP="008C4379">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8C4379" w:rsidRPr="008C4379" w:rsidRDefault="008C4379" w:rsidP="008C4379">
      <w:pPr>
        <w:pStyle w:val="Style12"/>
        <w:widowControl/>
        <w:ind w:firstLine="567"/>
        <w:jc w:val="both"/>
        <w:rPr>
          <w:rStyle w:val="FontStyle33"/>
          <w:rFonts w:ascii="Times New Roman" w:hAnsi="Times New Roman" w:cs="Times New Roman"/>
          <w:color w:val="000000" w:themeColor="text1"/>
          <w:sz w:val="20"/>
          <w:szCs w:val="20"/>
          <w:lang w:val="kk-KZ" w:eastAsia="en-US"/>
        </w:rPr>
      </w:pPr>
      <w:r w:rsidRPr="008C4379">
        <w:rPr>
          <w:rStyle w:val="FontStyle33"/>
          <w:rFonts w:ascii="Times New Roman" w:hAnsi="Times New Roman" w:cs="Times New Roman"/>
          <w:color w:val="000000" w:themeColor="text1"/>
          <w:sz w:val="20"/>
          <w:szCs w:val="20"/>
          <w:lang w:eastAsia="en-US"/>
        </w:rPr>
        <w:t>П</w:t>
      </w:r>
      <w:r w:rsidRPr="008C4379">
        <w:rPr>
          <w:rStyle w:val="FontStyle33"/>
          <w:rFonts w:ascii="Times New Roman" w:hAnsi="Times New Roman" w:cs="Times New Roman"/>
          <w:color w:val="000000" w:themeColor="text1"/>
          <w:sz w:val="20"/>
          <w:szCs w:val="20"/>
          <w:lang w:val="kk-KZ" w:eastAsia="en-US"/>
        </w:rPr>
        <w:t>римечание –</w:t>
      </w:r>
      <w:r w:rsidRPr="008C4379">
        <w:rPr>
          <w:rStyle w:val="FontStyle33"/>
          <w:rFonts w:ascii="Times New Roman" w:hAnsi="Times New Roman" w:cs="Times New Roman"/>
          <w:color w:val="000000" w:themeColor="text1"/>
          <w:sz w:val="20"/>
          <w:szCs w:val="20"/>
          <w:lang w:eastAsia="en-US"/>
        </w:rPr>
        <w:t xml:space="preserve"> Измельчение</w:t>
      </w:r>
      <w:r w:rsidRPr="008C4379">
        <w:rPr>
          <w:rStyle w:val="FontStyle33"/>
          <w:rFonts w:ascii="Times New Roman" w:hAnsi="Times New Roman" w:cs="Times New Roman"/>
          <w:color w:val="000000" w:themeColor="text1"/>
          <w:sz w:val="20"/>
          <w:szCs w:val="20"/>
          <w:lang w:val="kk-KZ" w:eastAsia="en-US"/>
        </w:rPr>
        <w:t xml:space="preserve"> </w:t>
      </w:r>
      <w:r w:rsidRPr="008C4379">
        <w:rPr>
          <w:rStyle w:val="FontStyle33"/>
          <w:rFonts w:ascii="Times New Roman" w:hAnsi="Times New Roman" w:cs="Times New Roman"/>
          <w:color w:val="000000" w:themeColor="text1"/>
          <w:sz w:val="20"/>
          <w:szCs w:val="20"/>
          <w:lang w:eastAsia="en-US"/>
        </w:rPr>
        <w:t>обычно означает разрывание или резание материалов, которые невозможно</w:t>
      </w:r>
      <w:r w:rsidRPr="008C4379">
        <w:rPr>
          <w:rStyle w:val="FontStyle33"/>
          <w:rFonts w:ascii="Times New Roman" w:hAnsi="Times New Roman" w:cs="Times New Roman"/>
          <w:color w:val="000000" w:themeColor="text1"/>
          <w:sz w:val="20"/>
          <w:szCs w:val="20"/>
          <w:lang w:val="kk-KZ" w:eastAsia="en-US"/>
        </w:rPr>
        <w:t xml:space="preserve"> </w:t>
      </w:r>
      <w:r w:rsidRPr="008C4379">
        <w:rPr>
          <w:rStyle w:val="FontStyle33"/>
          <w:rFonts w:ascii="Times New Roman" w:hAnsi="Times New Roman" w:cs="Times New Roman"/>
          <w:color w:val="000000" w:themeColor="text1"/>
          <w:sz w:val="20"/>
          <w:szCs w:val="20"/>
          <w:lang w:eastAsia="en-US"/>
        </w:rPr>
        <w:t xml:space="preserve">измельчить способами, применяемыми к </w:t>
      </w:r>
      <w:proofErr w:type="gramStart"/>
      <w:r w:rsidRPr="008C4379">
        <w:rPr>
          <w:rStyle w:val="FontStyle33"/>
          <w:rFonts w:ascii="Times New Roman" w:hAnsi="Times New Roman" w:cs="Times New Roman"/>
          <w:color w:val="000000" w:themeColor="text1"/>
          <w:sz w:val="20"/>
          <w:szCs w:val="20"/>
          <w:lang w:eastAsia="en-US"/>
        </w:rPr>
        <w:t>хрупким</w:t>
      </w:r>
      <w:proofErr w:type="gramEnd"/>
      <w:r w:rsidRPr="008C4379">
        <w:rPr>
          <w:rStyle w:val="FontStyle33"/>
          <w:rFonts w:ascii="Times New Roman" w:hAnsi="Times New Roman" w:cs="Times New Roman"/>
          <w:color w:val="000000" w:themeColor="text1"/>
          <w:sz w:val="20"/>
          <w:szCs w:val="20"/>
          <w:lang w:eastAsia="en-US"/>
        </w:rPr>
        <w:t xml:space="preserve"> материала, что обычно осуществляют на молотковых мельницах.</w:t>
      </w:r>
    </w:p>
    <w:p w:rsidR="008C4379" w:rsidRPr="008C4379" w:rsidRDefault="008C4379" w:rsidP="008C4379">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705899" w:rsidRPr="008C4379" w:rsidRDefault="008C4379" w:rsidP="008C4379">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8C4379">
        <w:rPr>
          <w:rStyle w:val="FontStyle33"/>
          <w:rFonts w:ascii="Times New Roman" w:hAnsi="Times New Roman" w:cs="Times New Roman"/>
          <w:color w:val="000000" w:themeColor="text1"/>
          <w:sz w:val="24"/>
          <w:szCs w:val="24"/>
          <w:lang w:eastAsia="en-US"/>
        </w:rPr>
        <w:t>3.34</w:t>
      </w:r>
      <w:r>
        <w:rPr>
          <w:rStyle w:val="FontStyle33"/>
          <w:rFonts w:ascii="Times New Roman" w:hAnsi="Times New Roman" w:cs="Times New Roman"/>
          <w:color w:val="000000" w:themeColor="text1"/>
          <w:sz w:val="24"/>
          <w:szCs w:val="24"/>
          <w:lang w:val="kk-KZ" w:eastAsia="en-US"/>
        </w:rPr>
        <w:t xml:space="preserve"> </w:t>
      </w:r>
      <w:r w:rsidRPr="008C4379">
        <w:rPr>
          <w:rStyle w:val="FontStyle33"/>
          <w:rFonts w:ascii="Times New Roman" w:hAnsi="Times New Roman" w:cs="Times New Roman"/>
          <w:b/>
          <w:color w:val="000000" w:themeColor="text1"/>
          <w:sz w:val="24"/>
          <w:szCs w:val="24"/>
          <w:lang w:val="kk-KZ" w:eastAsia="en-US"/>
        </w:rPr>
        <w:t>О</w:t>
      </w:r>
      <w:proofErr w:type="spellStart"/>
      <w:r w:rsidRPr="008C4379">
        <w:rPr>
          <w:rStyle w:val="FontStyle33"/>
          <w:rFonts w:ascii="Times New Roman" w:hAnsi="Times New Roman" w:cs="Times New Roman"/>
          <w:b/>
          <w:color w:val="000000" w:themeColor="text1"/>
          <w:sz w:val="24"/>
          <w:szCs w:val="24"/>
          <w:lang w:eastAsia="en-US"/>
        </w:rPr>
        <w:t>тходы</w:t>
      </w:r>
      <w:proofErr w:type="spellEnd"/>
      <w:r>
        <w:rPr>
          <w:rStyle w:val="FontStyle33"/>
          <w:rFonts w:ascii="Times New Roman" w:hAnsi="Times New Roman" w:cs="Times New Roman"/>
          <w:color w:val="000000" w:themeColor="text1"/>
          <w:sz w:val="24"/>
          <w:szCs w:val="24"/>
          <w:lang w:val="kk-KZ" w:eastAsia="en-US"/>
        </w:rPr>
        <w:t xml:space="preserve"> (</w:t>
      </w:r>
      <w:proofErr w:type="spellStart"/>
      <w:r w:rsidRPr="008C4379">
        <w:rPr>
          <w:rStyle w:val="FontStyle33"/>
          <w:rFonts w:ascii="Times New Roman" w:hAnsi="Times New Roman" w:cs="Times New Roman"/>
          <w:color w:val="000000" w:themeColor="text1"/>
          <w:sz w:val="24"/>
          <w:szCs w:val="24"/>
          <w:lang w:eastAsia="en-US"/>
        </w:rPr>
        <w:t>waste</w:t>
      </w:r>
      <w:proofErr w:type="spellEnd"/>
      <w:r>
        <w:rPr>
          <w:rStyle w:val="FontStyle33"/>
          <w:rFonts w:ascii="Times New Roman" w:hAnsi="Times New Roman" w:cs="Times New Roman"/>
          <w:color w:val="000000" w:themeColor="text1"/>
          <w:sz w:val="24"/>
          <w:szCs w:val="24"/>
          <w:lang w:val="kk-KZ" w:eastAsia="en-US"/>
        </w:rPr>
        <w:t xml:space="preserve">): </w:t>
      </w:r>
      <w:r w:rsidR="00B34904" w:rsidRPr="00B34904">
        <w:rPr>
          <w:rStyle w:val="FontStyle33"/>
          <w:rFonts w:ascii="Times New Roman" w:hAnsi="Times New Roman" w:cs="Times New Roman"/>
          <w:color w:val="000000" w:themeColor="text1"/>
          <w:sz w:val="24"/>
          <w:szCs w:val="24"/>
          <w:lang w:val="kk-KZ" w:eastAsia="en-US"/>
        </w:rPr>
        <w:t>Материальный объект, который производитель или держатель больше не использует, а выбрасывает или выпускает в окружающую среду.</w:t>
      </w:r>
    </w:p>
    <w:p w:rsidR="00705899" w:rsidRDefault="00705899" w:rsidP="00EF112A">
      <w:pPr>
        <w:pStyle w:val="Style12"/>
        <w:widowControl/>
        <w:ind w:firstLine="567"/>
        <w:jc w:val="both"/>
        <w:rPr>
          <w:rStyle w:val="FontStyle33"/>
          <w:rFonts w:ascii="Times New Roman" w:hAnsi="Times New Roman" w:cs="Times New Roman"/>
          <w:color w:val="000000" w:themeColor="text1"/>
          <w:sz w:val="24"/>
          <w:szCs w:val="24"/>
          <w:lang w:eastAsia="en-US"/>
        </w:rPr>
      </w:pPr>
    </w:p>
    <w:p w:rsidR="0041708B" w:rsidRDefault="0041708B" w:rsidP="0041708B">
      <w:pPr>
        <w:pStyle w:val="Style12"/>
        <w:widowControl/>
        <w:ind w:firstLine="567"/>
        <w:jc w:val="both"/>
        <w:rPr>
          <w:rStyle w:val="FontStyle33"/>
          <w:rFonts w:ascii="Times New Roman" w:hAnsi="Times New Roman" w:cs="Times New Roman"/>
          <w:b/>
          <w:color w:val="000000" w:themeColor="text1"/>
          <w:sz w:val="24"/>
          <w:szCs w:val="24"/>
          <w:lang w:val="kk-KZ" w:eastAsia="en-US"/>
        </w:rPr>
      </w:pPr>
      <w:r w:rsidRPr="0041708B">
        <w:rPr>
          <w:rStyle w:val="FontStyle33"/>
          <w:rFonts w:ascii="Times New Roman" w:hAnsi="Times New Roman" w:cs="Times New Roman"/>
          <w:b/>
          <w:color w:val="000000" w:themeColor="text1"/>
          <w:sz w:val="24"/>
          <w:szCs w:val="24"/>
          <w:lang w:eastAsia="en-US"/>
        </w:rPr>
        <w:t>4 Источники</w:t>
      </w:r>
    </w:p>
    <w:p w:rsidR="0041708B" w:rsidRPr="0041708B" w:rsidRDefault="0041708B" w:rsidP="0041708B">
      <w:pPr>
        <w:pStyle w:val="Style12"/>
        <w:widowControl/>
        <w:ind w:firstLine="567"/>
        <w:jc w:val="both"/>
        <w:rPr>
          <w:rStyle w:val="FontStyle33"/>
          <w:rFonts w:ascii="Times New Roman" w:hAnsi="Times New Roman" w:cs="Times New Roman"/>
          <w:color w:val="000000" w:themeColor="text1"/>
          <w:sz w:val="24"/>
          <w:szCs w:val="24"/>
          <w:lang w:val="kk-KZ" w:eastAsia="en-US"/>
        </w:rPr>
      </w:pPr>
    </w:p>
    <w:p w:rsidR="0041708B" w:rsidRPr="0041708B" w:rsidRDefault="0041708B" w:rsidP="0041708B">
      <w:pPr>
        <w:pStyle w:val="Style12"/>
        <w:widowControl/>
        <w:ind w:firstLine="567"/>
        <w:jc w:val="both"/>
        <w:rPr>
          <w:rStyle w:val="FontStyle33"/>
          <w:rFonts w:ascii="Times New Roman" w:hAnsi="Times New Roman" w:cs="Times New Roman"/>
          <w:color w:val="000000" w:themeColor="text1"/>
          <w:sz w:val="24"/>
          <w:szCs w:val="24"/>
          <w:lang w:val="kk-KZ" w:eastAsia="en-US"/>
        </w:rPr>
      </w:pPr>
      <w:r w:rsidRPr="0041708B">
        <w:rPr>
          <w:rStyle w:val="FontStyle33"/>
          <w:rFonts w:ascii="Times New Roman" w:hAnsi="Times New Roman" w:cs="Times New Roman"/>
          <w:color w:val="000000" w:themeColor="text1"/>
          <w:sz w:val="24"/>
          <w:szCs w:val="24"/>
          <w:lang w:eastAsia="en-US"/>
        </w:rPr>
        <w:t>4.1 Общие положения</w:t>
      </w:r>
    </w:p>
    <w:p w:rsidR="0041708B" w:rsidRPr="0041708B" w:rsidRDefault="0041708B" w:rsidP="0041708B">
      <w:pPr>
        <w:pStyle w:val="Style12"/>
        <w:widowControl/>
        <w:ind w:firstLine="567"/>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eastAsia="en-US"/>
        </w:rPr>
        <w:t>Пластмассовые материалы для регенерации могут быть получены из различных источников, включая</w:t>
      </w:r>
      <w:r w:rsidRPr="0041708B">
        <w:rPr>
          <w:rStyle w:val="FontStyle33"/>
          <w:rFonts w:ascii="Times New Roman" w:hAnsi="Times New Roman" w:cs="Times New Roman"/>
          <w:color w:val="000000" w:themeColor="text1"/>
          <w:sz w:val="24"/>
          <w:szCs w:val="24"/>
          <w:lang w:val="kk-KZ" w:eastAsia="en-US"/>
        </w:rPr>
        <w:t xml:space="preserve"> </w:t>
      </w:r>
      <w:r w:rsidRPr="0041708B">
        <w:rPr>
          <w:rStyle w:val="FontStyle33"/>
          <w:rFonts w:ascii="Times New Roman" w:hAnsi="Times New Roman" w:cs="Times New Roman"/>
          <w:color w:val="000000" w:themeColor="text1"/>
          <w:sz w:val="24"/>
          <w:szCs w:val="24"/>
          <w:lang w:eastAsia="en-US"/>
        </w:rPr>
        <w:t>следующие:</w:t>
      </w:r>
    </w:p>
    <w:p w:rsidR="0041708B" w:rsidRPr="0041708B" w:rsidRDefault="0041708B" w:rsidP="0041708B">
      <w:pPr>
        <w:pStyle w:val="Style12"/>
        <w:widowControl/>
        <w:ind w:firstLine="567"/>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eastAsia="en-US"/>
        </w:rPr>
        <w:t xml:space="preserve">4.2 </w:t>
      </w:r>
      <w:r w:rsidR="00722193">
        <w:rPr>
          <w:rStyle w:val="FontStyle33"/>
          <w:rFonts w:ascii="Times New Roman" w:hAnsi="Times New Roman" w:cs="Times New Roman"/>
          <w:color w:val="000000" w:themeColor="text1"/>
          <w:sz w:val="24"/>
          <w:szCs w:val="24"/>
          <w:lang w:eastAsia="en-US"/>
        </w:rPr>
        <w:t>Источники материала «</w:t>
      </w:r>
      <w:r w:rsidRPr="0041708B">
        <w:rPr>
          <w:rStyle w:val="FontStyle33"/>
          <w:rFonts w:ascii="Times New Roman" w:hAnsi="Times New Roman" w:cs="Times New Roman"/>
          <w:color w:val="000000" w:themeColor="text1"/>
          <w:sz w:val="24"/>
          <w:szCs w:val="24"/>
          <w:lang w:eastAsia="en-US"/>
        </w:rPr>
        <w:t>до потребителя</w:t>
      </w:r>
      <w:r w:rsidR="00722193">
        <w:rPr>
          <w:rStyle w:val="FontStyle33"/>
          <w:rFonts w:ascii="Times New Roman" w:hAnsi="Times New Roman" w:cs="Times New Roman"/>
          <w:color w:val="000000" w:themeColor="text1"/>
          <w:sz w:val="24"/>
          <w:szCs w:val="24"/>
          <w:lang w:eastAsia="en-US"/>
        </w:rPr>
        <w:t>»</w:t>
      </w:r>
    </w:p>
    <w:p w:rsidR="0041708B" w:rsidRPr="0041708B" w:rsidRDefault="0041708B" w:rsidP="0041708B">
      <w:pPr>
        <w:pStyle w:val="Style12"/>
        <w:widowControl/>
        <w:ind w:firstLine="567"/>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eastAsia="en-US"/>
        </w:rPr>
        <w:t>a) Производители пластмасс:</w:t>
      </w:r>
    </w:p>
    <w:p w:rsidR="0041708B" w:rsidRPr="0041708B" w:rsidRDefault="0041708B" w:rsidP="0041708B">
      <w:pPr>
        <w:pStyle w:val="Style12"/>
        <w:widowControl/>
        <w:ind w:firstLine="851"/>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val="kk-KZ" w:eastAsia="en-US"/>
        </w:rPr>
        <w:t xml:space="preserve">- </w:t>
      </w:r>
      <w:r w:rsidRPr="0041708B">
        <w:rPr>
          <w:rStyle w:val="FontStyle33"/>
          <w:rFonts w:ascii="Times New Roman" w:hAnsi="Times New Roman" w:cs="Times New Roman"/>
          <w:color w:val="000000" w:themeColor="text1"/>
          <w:sz w:val="24"/>
          <w:szCs w:val="24"/>
          <w:lang w:eastAsia="en-US"/>
        </w:rPr>
        <w:t>несортные</w:t>
      </w:r>
      <w:r w:rsidRPr="0041708B">
        <w:rPr>
          <w:rStyle w:val="FontStyle33"/>
          <w:rFonts w:ascii="Times New Roman" w:hAnsi="Times New Roman" w:cs="Times New Roman"/>
          <w:color w:val="000000" w:themeColor="text1"/>
          <w:sz w:val="24"/>
          <w:szCs w:val="24"/>
          <w:lang w:val="kk-KZ" w:eastAsia="en-US"/>
        </w:rPr>
        <w:t xml:space="preserve"> </w:t>
      </w:r>
      <w:r w:rsidRPr="0041708B">
        <w:rPr>
          <w:rStyle w:val="FontStyle33"/>
          <w:rFonts w:ascii="Times New Roman" w:hAnsi="Times New Roman" w:cs="Times New Roman"/>
          <w:color w:val="000000" w:themeColor="text1"/>
          <w:sz w:val="24"/>
          <w:szCs w:val="24"/>
          <w:lang w:eastAsia="en-US"/>
        </w:rPr>
        <w:t>материалы.</w:t>
      </w:r>
    </w:p>
    <w:p w:rsidR="0041708B" w:rsidRPr="0041708B" w:rsidRDefault="0041708B" w:rsidP="0041708B">
      <w:pPr>
        <w:pStyle w:val="Style12"/>
        <w:widowControl/>
        <w:ind w:firstLine="567"/>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eastAsia="en-US"/>
        </w:rPr>
        <w:t>b) Обработчики пластмасс:</w:t>
      </w:r>
    </w:p>
    <w:p w:rsidR="0041708B" w:rsidRPr="0041708B" w:rsidRDefault="0041708B" w:rsidP="0041708B">
      <w:pPr>
        <w:pStyle w:val="Style12"/>
        <w:widowControl/>
        <w:ind w:firstLine="851"/>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val="kk-KZ" w:eastAsia="en-US"/>
        </w:rPr>
        <w:t xml:space="preserve">- </w:t>
      </w:r>
      <w:r w:rsidRPr="0041708B">
        <w:rPr>
          <w:rStyle w:val="FontStyle33"/>
          <w:rFonts w:ascii="Times New Roman" w:hAnsi="Times New Roman" w:cs="Times New Roman"/>
          <w:color w:val="000000" w:themeColor="text1"/>
          <w:sz w:val="24"/>
          <w:szCs w:val="24"/>
          <w:lang w:eastAsia="en-US"/>
        </w:rPr>
        <w:t>очищающий материал и отходы;</w:t>
      </w:r>
    </w:p>
    <w:p w:rsidR="0041708B" w:rsidRPr="0041708B" w:rsidRDefault="0041708B" w:rsidP="0041708B">
      <w:pPr>
        <w:pStyle w:val="Style12"/>
        <w:widowControl/>
        <w:ind w:firstLine="567"/>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eastAsia="en-US"/>
        </w:rPr>
        <w:t>поломанные изделия, части и полуфабрикаты.</w:t>
      </w:r>
    </w:p>
    <w:p w:rsidR="0041708B" w:rsidRPr="0041708B" w:rsidRDefault="0041708B" w:rsidP="0041708B">
      <w:pPr>
        <w:pStyle w:val="Style12"/>
        <w:widowControl/>
        <w:ind w:firstLine="567"/>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eastAsia="en-US"/>
        </w:rPr>
        <w:t>c) Другие источники:</w:t>
      </w:r>
    </w:p>
    <w:p w:rsidR="0041708B" w:rsidRPr="0041708B" w:rsidRDefault="0041708B" w:rsidP="0041708B">
      <w:pPr>
        <w:pStyle w:val="Style12"/>
        <w:widowControl/>
        <w:ind w:firstLine="851"/>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val="kk-KZ" w:eastAsia="en-US"/>
        </w:rPr>
        <w:t xml:space="preserve">- </w:t>
      </w:r>
      <w:r w:rsidRPr="0041708B">
        <w:rPr>
          <w:rStyle w:val="FontStyle33"/>
          <w:rFonts w:ascii="Times New Roman" w:hAnsi="Times New Roman" w:cs="Times New Roman"/>
          <w:color w:val="000000" w:themeColor="text1"/>
          <w:sz w:val="24"/>
          <w:szCs w:val="24"/>
          <w:lang w:eastAsia="en-US"/>
        </w:rPr>
        <w:t>промышленная или товарная продукция, изготовленная из пластмассы или содержащая</w:t>
      </w:r>
    </w:p>
    <w:p w:rsidR="0041708B" w:rsidRPr="0041708B" w:rsidRDefault="0041708B" w:rsidP="0041708B">
      <w:pPr>
        <w:pStyle w:val="Style12"/>
        <w:widowControl/>
        <w:ind w:firstLine="851"/>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val="kk-KZ" w:eastAsia="en-US"/>
        </w:rPr>
        <w:t xml:space="preserve">- </w:t>
      </w:r>
      <w:r w:rsidRPr="0041708B">
        <w:rPr>
          <w:rStyle w:val="FontStyle33"/>
          <w:rFonts w:ascii="Times New Roman" w:hAnsi="Times New Roman" w:cs="Times New Roman"/>
          <w:color w:val="000000" w:themeColor="text1"/>
          <w:sz w:val="24"/>
          <w:szCs w:val="24"/>
          <w:lang w:eastAsia="en-US"/>
        </w:rPr>
        <w:t>пластмассы, включая упаковку и контейнеры.</w:t>
      </w:r>
    </w:p>
    <w:p w:rsidR="0041708B" w:rsidRPr="0041708B" w:rsidRDefault="00722193" w:rsidP="0041708B">
      <w:pPr>
        <w:pStyle w:val="Style12"/>
        <w:widowControl/>
        <w:ind w:firstLine="567"/>
        <w:jc w:val="both"/>
        <w:rPr>
          <w:rStyle w:val="FontStyle33"/>
          <w:rFonts w:ascii="Times New Roman" w:hAnsi="Times New Roman" w:cs="Times New Roman"/>
          <w:color w:val="000000" w:themeColor="text1"/>
          <w:sz w:val="24"/>
          <w:szCs w:val="24"/>
          <w:lang w:eastAsia="en-US"/>
        </w:rPr>
      </w:pPr>
      <w:r>
        <w:rPr>
          <w:rStyle w:val="FontStyle33"/>
          <w:rFonts w:ascii="Times New Roman" w:hAnsi="Times New Roman" w:cs="Times New Roman"/>
          <w:color w:val="000000" w:themeColor="text1"/>
          <w:sz w:val="24"/>
          <w:szCs w:val="24"/>
          <w:lang w:eastAsia="en-US"/>
        </w:rPr>
        <w:t>4.3 Источники материалов «</w:t>
      </w:r>
      <w:r w:rsidR="0041708B" w:rsidRPr="0041708B">
        <w:rPr>
          <w:rStyle w:val="FontStyle33"/>
          <w:rFonts w:ascii="Times New Roman" w:hAnsi="Times New Roman" w:cs="Times New Roman"/>
          <w:color w:val="000000" w:themeColor="text1"/>
          <w:sz w:val="24"/>
          <w:szCs w:val="24"/>
          <w:lang w:eastAsia="en-US"/>
        </w:rPr>
        <w:t>после потребителя</w:t>
      </w:r>
      <w:r>
        <w:rPr>
          <w:rStyle w:val="FontStyle33"/>
          <w:rFonts w:ascii="Times New Roman" w:hAnsi="Times New Roman" w:cs="Times New Roman"/>
          <w:color w:val="000000" w:themeColor="text1"/>
          <w:sz w:val="24"/>
          <w:szCs w:val="24"/>
          <w:lang w:eastAsia="en-US"/>
        </w:rPr>
        <w:t>»</w:t>
      </w:r>
    </w:p>
    <w:p w:rsidR="0041708B" w:rsidRPr="0041708B" w:rsidRDefault="0041708B" w:rsidP="0041708B">
      <w:pPr>
        <w:pStyle w:val="Style12"/>
        <w:widowControl/>
        <w:ind w:firstLine="567"/>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eastAsia="en-US"/>
        </w:rPr>
        <w:t>a) Изделия однократного применения:</w:t>
      </w:r>
    </w:p>
    <w:p w:rsidR="0041708B" w:rsidRPr="0041708B" w:rsidRDefault="0041708B" w:rsidP="0041708B">
      <w:pPr>
        <w:pStyle w:val="Style12"/>
        <w:widowControl/>
        <w:ind w:firstLine="851"/>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val="kk-KZ" w:eastAsia="en-US"/>
        </w:rPr>
        <w:t xml:space="preserve">- </w:t>
      </w:r>
      <w:r w:rsidRPr="0041708B">
        <w:rPr>
          <w:rStyle w:val="FontStyle33"/>
          <w:rFonts w:ascii="Times New Roman" w:hAnsi="Times New Roman" w:cs="Times New Roman"/>
          <w:color w:val="000000" w:themeColor="text1"/>
          <w:sz w:val="24"/>
          <w:szCs w:val="24"/>
          <w:lang w:eastAsia="en-US"/>
        </w:rPr>
        <w:t>потребительские товары;</w:t>
      </w:r>
    </w:p>
    <w:p w:rsidR="0041708B" w:rsidRPr="0041708B" w:rsidRDefault="0041708B" w:rsidP="0041708B">
      <w:pPr>
        <w:pStyle w:val="Style12"/>
        <w:widowControl/>
        <w:ind w:firstLine="851"/>
        <w:jc w:val="both"/>
        <w:rPr>
          <w:rStyle w:val="FontStyle33"/>
          <w:rFonts w:ascii="Times New Roman" w:hAnsi="Times New Roman" w:cs="Times New Roman"/>
          <w:color w:val="000000" w:themeColor="text1"/>
          <w:sz w:val="24"/>
          <w:szCs w:val="24"/>
          <w:lang w:val="kk-KZ" w:eastAsia="en-US"/>
        </w:rPr>
      </w:pPr>
      <w:r w:rsidRPr="0041708B">
        <w:rPr>
          <w:rStyle w:val="FontStyle33"/>
          <w:rFonts w:ascii="Times New Roman" w:hAnsi="Times New Roman" w:cs="Times New Roman"/>
          <w:color w:val="000000" w:themeColor="text1"/>
          <w:sz w:val="24"/>
          <w:szCs w:val="24"/>
          <w:lang w:val="kk-KZ" w:eastAsia="en-US"/>
        </w:rPr>
        <w:t xml:space="preserve">- </w:t>
      </w:r>
      <w:r w:rsidRPr="0041708B">
        <w:rPr>
          <w:rStyle w:val="FontStyle33"/>
          <w:rFonts w:ascii="Times New Roman" w:hAnsi="Times New Roman" w:cs="Times New Roman"/>
          <w:color w:val="000000" w:themeColor="text1"/>
          <w:sz w:val="24"/>
          <w:szCs w:val="24"/>
          <w:lang w:eastAsia="en-US"/>
        </w:rPr>
        <w:t>упаковочная пленка и тара.</w:t>
      </w:r>
    </w:p>
    <w:p w:rsidR="0041708B" w:rsidRDefault="0041708B" w:rsidP="0041708B">
      <w:pPr>
        <w:pStyle w:val="Style12"/>
        <w:widowControl/>
        <w:ind w:firstLine="567"/>
        <w:jc w:val="both"/>
        <w:rPr>
          <w:rStyle w:val="FontStyle33"/>
          <w:rFonts w:ascii="Times New Roman" w:hAnsi="Times New Roman" w:cs="Times New Roman"/>
          <w:b/>
          <w:color w:val="000000" w:themeColor="text1"/>
          <w:sz w:val="24"/>
          <w:szCs w:val="24"/>
          <w:lang w:val="kk-KZ" w:eastAsia="en-US"/>
        </w:rPr>
      </w:pPr>
    </w:p>
    <w:p w:rsidR="0041708B" w:rsidRPr="0041708B" w:rsidRDefault="0041708B" w:rsidP="0041708B">
      <w:pPr>
        <w:pStyle w:val="Style12"/>
        <w:widowControl/>
        <w:ind w:firstLine="567"/>
        <w:jc w:val="both"/>
        <w:rPr>
          <w:rStyle w:val="FontStyle33"/>
          <w:rFonts w:ascii="Times New Roman" w:hAnsi="Times New Roman" w:cs="Times New Roman"/>
          <w:color w:val="000000" w:themeColor="text1"/>
          <w:sz w:val="20"/>
          <w:szCs w:val="20"/>
          <w:lang w:val="kk-KZ" w:eastAsia="en-US"/>
        </w:rPr>
      </w:pPr>
      <w:r w:rsidRPr="0041708B">
        <w:rPr>
          <w:rStyle w:val="FontStyle33"/>
          <w:rFonts w:ascii="Times New Roman" w:hAnsi="Times New Roman" w:cs="Times New Roman"/>
          <w:color w:val="000000" w:themeColor="text1"/>
          <w:sz w:val="20"/>
          <w:szCs w:val="20"/>
          <w:lang w:eastAsia="en-US"/>
        </w:rPr>
        <w:t>П</w:t>
      </w:r>
      <w:r>
        <w:rPr>
          <w:rStyle w:val="FontStyle33"/>
          <w:rFonts w:ascii="Times New Roman" w:hAnsi="Times New Roman" w:cs="Times New Roman"/>
          <w:color w:val="000000" w:themeColor="text1"/>
          <w:sz w:val="20"/>
          <w:szCs w:val="20"/>
          <w:lang w:val="kk-KZ" w:eastAsia="en-US"/>
        </w:rPr>
        <w:t>римечание –</w:t>
      </w:r>
      <w:r w:rsidRPr="0041708B">
        <w:rPr>
          <w:rStyle w:val="FontStyle33"/>
          <w:rFonts w:ascii="Times New Roman" w:hAnsi="Times New Roman" w:cs="Times New Roman"/>
          <w:color w:val="000000" w:themeColor="text1"/>
          <w:sz w:val="20"/>
          <w:szCs w:val="20"/>
          <w:lang w:eastAsia="en-US"/>
        </w:rPr>
        <w:t xml:space="preserve"> Такие</w:t>
      </w:r>
      <w:r>
        <w:rPr>
          <w:rStyle w:val="FontStyle33"/>
          <w:rFonts w:ascii="Times New Roman" w:hAnsi="Times New Roman" w:cs="Times New Roman"/>
          <w:color w:val="000000" w:themeColor="text1"/>
          <w:sz w:val="20"/>
          <w:szCs w:val="20"/>
          <w:lang w:val="kk-KZ" w:eastAsia="en-US"/>
        </w:rPr>
        <w:t xml:space="preserve"> </w:t>
      </w:r>
      <w:r w:rsidRPr="0041708B">
        <w:rPr>
          <w:rStyle w:val="FontStyle33"/>
          <w:rFonts w:ascii="Times New Roman" w:hAnsi="Times New Roman" w:cs="Times New Roman"/>
          <w:color w:val="000000" w:themeColor="text1"/>
          <w:sz w:val="20"/>
          <w:szCs w:val="20"/>
          <w:lang w:eastAsia="en-US"/>
        </w:rPr>
        <w:t>одноразовые товары могут быть собраны в городских системах сортировки отходов или</w:t>
      </w:r>
      <w:r w:rsidRPr="0041708B">
        <w:rPr>
          <w:rStyle w:val="FontStyle33"/>
          <w:rFonts w:ascii="Times New Roman" w:hAnsi="Times New Roman" w:cs="Times New Roman"/>
          <w:color w:val="000000" w:themeColor="text1"/>
          <w:sz w:val="20"/>
          <w:szCs w:val="20"/>
          <w:lang w:val="kk-KZ" w:eastAsia="en-US"/>
        </w:rPr>
        <w:t xml:space="preserve"> </w:t>
      </w:r>
      <w:r w:rsidRPr="0041708B">
        <w:rPr>
          <w:rStyle w:val="FontStyle33"/>
          <w:rFonts w:ascii="Times New Roman" w:hAnsi="Times New Roman" w:cs="Times New Roman"/>
          <w:color w:val="000000" w:themeColor="text1"/>
          <w:sz w:val="20"/>
          <w:szCs w:val="20"/>
          <w:lang w:eastAsia="en-US"/>
        </w:rPr>
        <w:t>специальных системах самими потребителей, стимулируемых оплатой тары, или другими организованными или</w:t>
      </w:r>
      <w:r w:rsidRPr="0041708B">
        <w:rPr>
          <w:rStyle w:val="FontStyle33"/>
          <w:rFonts w:ascii="Times New Roman" w:hAnsi="Times New Roman" w:cs="Times New Roman"/>
          <w:color w:val="000000" w:themeColor="text1"/>
          <w:sz w:val="20"/>
          <w:szCs w:val="20"/>
          <w:lang w:val="kk-KZ" w:eastAsia="en-US"/>
        </w:rPr>
        <w:t xml:space="preserve"> </w:t>
      </w:r>
      <w:r w:rsidRPr="0041708B">
        <w:rPr>
          <w:rStyle w:val="FontStyle33"/>
          <w:rFonts w:ascii="Times New Roman" w:hAnsi="Times New Roman" w:cs="Times New Roman"/>
          <w:color w:val="000000" w:themeColor="text1"/>
          <w:sz w:val="20"/>
          <w:szCs w:val="20"/>
          <w:lang w:eastAsia="en-US"/>
        </w:rPr>
        <w:t>неорганизованными лицами или группами лиц с целью экономической выгоды.</w:t>
      </w:r>
    </w:p>
    <w:p w:rsidR="0041708B" w:rsidRPr="0041708B" w:rsidRDefault="0041708B" w:rsidP="0041708B">
      <w:pPr>
        <w:pStyle w:val="Style12"/>
        <w:widowControl/>
        <w:ind w:firstLine="567"/>
        <w:jc w:val="both"/>
        <w:rPr>
          <w:rStyle w:val="FontStyle33"/>
          <w:rFonts w:ascii="Times New Roman" w:hAnsi="Times New Roman" w:cs="Times New Roman"/>
          <w:b/>
          <w:color w:val="000000" w:themeColor="text1"/>
          <w:sz w:val="24"/>
          <w:szCs w:val="24"/>
          <w:lang w:val="kk-KZ" w:eastAsia="en-US"/>
        </w:rPr>
      </w:pPr>
    </w:p>
    <w:p w:rsidR="0041708B" w:rsidRPr="0041708B" w:rsidRDefault="0041708B" w:rsidP="0041708B">
      <w:pPr>
        <w:pStyle w:val="Style12"/>
        <w:widowControl/>
        <w:ind w:firstLine="567"/>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eastAsia="en-US"/>
        </w:rPr>
        <w:t>b) Долговечные продукты:</w:t>
      </w:r>
    </w:p>
    <w:p w:rsidR="0041708B" w:rsidRPr="0041708B" w:rsidRDefault="0041708B" w:rsidP="0041708B">
      <w:pPr>
        <w:pStyle w:val="Style12"/>
        <w:widowControl/>
        <w:ind w:firstLine="851"/>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val="kk-KZ" w:eastAsia="en-US"/>
        </w:rPr>
        <w:t xml:space="preserve">- </w:t>
      </w:r>
      <w:r w:rsidRPr="0041708B">
        <w:rPr>
          <w:rStyle w:val="FontStyle33"/>
          <w:rFonts w:ascii="Times New Roman" w:hAnsi="Times New Roman" w:cs="Times New Roman"/>
          <w:color w:val="000000" w:themeColor="text1"/>
          <w:sz w:val="24"/>
          <w:szCs w:val="24"/>
          <w:lang w:eastAsia="en-US"/>
        </w:rPr>
        <w:t>бытовая техника;</w:t>
      </w:r>
    </w:p>
    <w:p w:rsidR="0041708B" w:rsidRPr="0041708B" w:rsidRDefault="0041708B" w:rsidP="0041708B">
      <w:pPr>
        <w:pStyle w:val="Style12"/>
        <w:widowControl/>
        <w:ind w:firstLine="851"/>
        <w:jc w:val="both"/>
        <w:rPr>
          <w:rStyle w:val="FontStyle33"/>
          <w:rFonts w:ascii="Times New Roman" w:hAnsi="Times New Roman" w:cs="Times New Roman"/>
          <w:color w:val="000000" w:themeColor="text1"/>
          <w:sz w:val="24"/>
          <w:szCs w:val="24"/>
          <w:lang w:eastAsia="en-US"/>
        </w:rPr>
      </w:pPr>
      <w:r w:rsidRPr="0041708B">
        <w:rPr>
          <w:rStyle w:val="FontStyle33"/>
          <w:rFonts w:ascii="Times New Roman" w:hAnsi="Times New Roman" w:cs="Times New Roman"/>
          <w:color w:val="000000" w:themeColor="text1"/>
          <w:sz w:val="24"/>
          <w:szCs w:val="24"/>
          <w:lang w:val="kk-KZ" w:eastAsia="en-US"/>
        </w:rPr>
        <w:t xml:space="preserve">- </w:t>
      </w:r>
      <w:r w:rsidRPr="0041708B">
        <w:rPr>
          <w:rStyle w:val="FontStyle33"/>
          <w:rFonts w:ascii="Times New Roman" w:hAnsi="Times New Roman" w:cs="Times New Roman"/>
          <w:color w:val="000000" w:themeColor="text1"/>
          <w:sz w:val="24"/>
          <w:szCs w:val="24"/>
          <w:lang w:eastAsia="en-US"/>
        </w:rPr>
        <w:t>электронное оборудование;</w:t>
      </w:r>
    </w:p>
    <w:p w:rsidR="0041708B" w:rsidRPr="0041708B" w:rsidRDefault="0041708B" w:rsidP="0041708B">
      <w:pPr>
        <w:pStyle w:val="Style12"/>
        <w:widowControl/>
        <w:ind w:firstLine="851"/>
        <w:jc w:val="both"/>
        <w:rPr>
          <w:rStyle w:val="FontStyle33"/>
          <w:rFonts w:ascii="Times New Roman" w:hAnsi="Times New Roman" w:cs="Times New Roman"/>
          <w:color w:val="000000" w:themeColor="text1"/>
          <w:sz w:val="24"/>
          <w:szCs w:val="24"/>
          <w:lang w:val="kk-KZ" w:eastAsia="en-US"/>
        </w:rPr>
      </w:pPr>
      <w:r w:rsidRPr="0041708B">
        <w:rPr>
          <w:rStyle w:val="FontStyle33"/>
          <w:rFonts w:ascii="Times New Roman" w:hAnsi="Times New Roman" w:cs="Times New Roman"/>
          <w:color w:val="000000" w:themeColor="text1"/>
          <w:sz w:val="24"/>
          <w:szCs w:val="24"/>
          <w:lang w:val="kk-KZ" w:eastAsia="en-US"/>
        </w:rPr>
        <w:t>-</w:t>
      </w:r>
      <w:r w:rsidRPr="0041708B">
        <w:rPr>
          <w:rStyle w:val="FontStyle33"/>
          <w:rFonts w:ascii="Times New Roman" w:hAnsi="Times New Roman" w:cs="Times New Roman"/>
          <w:color w:val="000000" w:themeColor="text1"/>
          <w:sz w:val="24"/>
          <w:szCs w:val="24"/>
          <w:lang w:eastAsia="en-US"/>
        </w:rPr>
        <w:t xml:space="preserve"> оборудование для транспортирования; </w:t>
      </w:r>
    </w:p>
    <w:p w:rsidR="0041708B" w:rsidRDefault="0041708B" w:rsidP="0041708B">
      <w:pPr>
        <w:pStyle w:val="Style12"/>
        <w:widowControl/>
        <w:ind w:firstLine="567"/>
        <w:jc w:val="both"/>
        <w:rPr>
          <w:rStyle w:val="FontStyle33"/>
          <w:rFonts w:ascii="Times New Roman" w:hAnsi="Times New Roman" w:cs="Times New Roman"/>
          <w:b/>
          <w:color w:val="000000" w:themeColor="text1"/>
          <w:sz w:val="24"/>
          <w:szCs w:val="24"/>
          <w:lang w:val="kk-KZ" w:eastAsia="en-US"/>
        </w:rPr>
      </w:pPr>
    </w:p>
    <w:p w:rsidR="00A51A47" w:rsidRDefault="00A51A47" w:rsidP="0041708B">
      <w:pPr>
        <w:pStyle w:val="Style12"/>
        <w:widowControl/>
        <w:ind w:firstLine="567"/>
        <w:jc w:val="both"/>
        <w:rPr>
          <w:rStyle w:val="FontStyle33"/>
          <w:rFonts w:ascii="Times New Roman" w:hAnsi="Times New Roman" w:cs="Times New Roman"/>
          <w:b/>
          <w:color w:val="000000" w:themeColor="text1"/>
          <w:sz w:val="24"/>
          <w:szCs w:val="24"/>
          <w:lang w:val="kk-KZ" w:eastAsia="en-US"/>
        </w:rPr>
      </w:pPr>
    </w:p>
    <w:p w:rsidR="0041708B" w:rsidRDefault="00A51A47" w:rsidP="0041708B">
      <w:pPr>
        <w:pStyle w:val="Style12"/>
        <w:widowControl/>
        <w:ind w:firstLine="567"/>
        <w:jc w:val="both"/>
        <w:rPr>
          <w:rStyle w:val="FontStyle33"/>
          <w:rFonts w:ascii="Times New Roman" w:hAnsi="Times New Roman" w:cs="Times New Roman"/>
          <w:b/>
          <w:color w:val="000000" w:themeColor="text1"/>
          <w:sz w:val="24"/>
          <w:szCs w:val="24"/>
          <w:lang w:val="kk-KZ" w:eastAsia="en-US"/>
        </w:rPr>
      </w:pPr>
      <w:r w:rsidRPr="00A51A47">
        <w:rPr>
          <w:rStyle w:val="FontStyle33"/>
          <w:rFonts w:ascii="Times New Roman" w:hAnsi="Times New Roman" w:cs="Times New Roman"/>
          <w:b/>
          <w:color w:val="000000" w:themeColor="text1"/>
          <w:sz w:val="24"/>
          <w:szCs w:val="24"/>
          <w:lang w:val="kk-KZ" w:eastAsia="en-US"/>
        </w:rPr>
        <w:lastRenderedPageBreak/>
        <w:t>5 Регенерация (восстановление)</w:t>
      </w:r>
    </w:p>
    <w:p w:rsidR="0041708B" w:rsidRDefault="0041708B" w:rsidP="0041708B">
      <w:pPr>
        <w:pStyle w:val="Style12"/>
        <w:widowControl/>
        <w:ind w:firstLine="567"/>
        <w:jc w:val="both"/>
        <w:rPr>
          <w:rStyle w:val="FontStyle33"/>
          <w:rFonts w:ascii="Times New Roman" w:hAnsi="Times New Roman" w:cs="Times New Roman"/>
          <w:b/>
          <w:color w:val="000000" w:themeColor="text1"/>
          <w:sz w:val="24"/>
          <w:szCs w:val="24"/>
          <w:lang w:val="kk-KZ" w:eastAsia="en-US"/>
        </w:rPr>
      </w:pPr>
    </w:p>
    <w:p w:rsidR="00A51A47" w:rsidRDefault="00A51A47" w:rsidP="00A51A47">
      <w:pPr>
        <w:pStyle w:val="Style21"/>
        <w:widowControl/>
        <w:ind w:firstLine="567"/>
        <w:jc w:val="both"/>
        <w:rPr>
          <w:rStyle w:val="FontStyle33"/>
          <w:rFonts w:ascii="Times New Roman" w:hAnsi="Times New Roman" w:cs="Times New Roman"/>
          <w:color w:val="000000" w:themeColor="text1"/>
          <w:sz w:val="24"/>
          <w:szCs w:val="24"/>
        </w:rPr>
      </w:pPr>
      <w:r w:rsidRPr="00A51A47">
        <w:rPr>
          <w:rStyle w:val="FontStyle33"/>
          <w:rFonts w:ascii="Times New Roman" w:hAnsi="Times New Roman" w:cs="Times New Roman"/>
          <w:color w:val="000000" w:themeColor="text1"/>
          <w:sz w:val="24"/>
          <w:szCs w:val="24"/>
        </w:rPr>
        <w:t>5.1 Общие положения</w:t>
      </w:r>
    </w:p>
    <w:p w:rsidR="00A51A47" w:rsidRDefault="00A51A47" w:rsidP="00A51A47">
      <w:pPr>
        <w:pStyle w:val="Style21"/>
        <w:widowControl/>
        <w:ind w:firstLine="567"/>
        <w:jc w:val="both"/>
        <w:rPr>
          <w:rStyle w:val="FontStyle33"/>
          <w:rFonts w:ascii="Times New Roman" w:hAnsi="Times New Roman" w:cs="Times New Roman"/>
          <w:color w:val="000000" w:themeColor="text1"/>
          <w:sz w:val="24"/>
          <w:szCs w:val="24"/>
        </w:rPr>
      </w:pPr>
      <w:r w:rsidRPr="00A51A47">
        <w:rPr>
          <w:rStyle w:val="FontStyle33"/>
          <w:rFonts w:ascii="Times New Roman" w:hAnsi="Times New Roman" w:cs="Times New Roman"/>
          <w:color w:val="000000" w:themeColor="text1"/>
          <w:sz w:val="24"/>
          <w:szCs w:val="24"/>
        </w:rPr>
        <w:t>Выбор подходящего варианта регенерации зависит от многих факторов, таких как количество и</w:t>
      </w:r>
      <w:r>
        <w:rPr>
          <w:rStyle w:val="FontStyle33"/>
          <w:rFonts w:ascii="Times New Roman" w:hAnsi="Times New Roman" w:cs="Times New Roman"/>
          <w:color w:val="000000" w:themeColor="text1"/>
          <w:sz w:val="24"/>
          <w:szCs w:val="24"/>
        </w:rPr>
        <w:t xml:space="preserve"> </w:t>
      </w:r>
      <w:r w:rsidRPr="00A51A47">
        <w:rPr>
          <w:rStyle w:val="FontStyle33"/>
          <w:rFonts w:ascii="Times New Roman" w:hAnsi="Times New Roman" w:cs="Times New Roman"/>
          <w:color w:val="000000" w:themeColor="text1"/>
          <w:sz w:val="24"/>
          <w:szCs w:val="24"/>
        </w:rPr>
        <w:t>доступность пластмассовых отходов, доступность и возможности существующих технологий и</w:t>
      </w:r>
      <w:r>
        <w:rPr>
          <w:rStyle w:val="FontStyle33"/>
          <w:rFonts w:ascii="Times New Roman" w:hAnsi="Times New Roman" w:cs="Times New Roman"/>
          <w:color w:val="000000" w:themeColor="text1"/>
          <w:sz w:val="24"/>
          <w:szCs w:val="24"/>
        </w:rPr>
        <w:t xml:space="preserve"> </w:t>
      </w:r>
      <w:r w:rsidRPr="00A51A47">
        <w:rPr>
          <w:rStyle w:val="FontStyle33"/>
          <w:rFonts w:ascii="Times New Roman" w:hAnsi="Times New Roman" w:cs="Times New Roman"/>
          <w:color w:val="000000" w:themeColor="text1"/>
          <w:sz w:val="24"/>
          <w:szCs w:val="24"/>
        </w:rPr>
        <w:t>оборудования и от поставленных задач восстановления с точки зрения требований содержания в</w:t>
      </w:r>
      <w:r>
        <w:rPr>
          <w:rStyle w:val="FontStyle33"/>
          <w:rFonts w:ascii="Times New Roman" w:hAnsi="Times New Roman" w:cs="Times New Roman"/>
          <w:color w:val="000000" w:themeColor="text1"/>
          <w:sz w:val="24"/>
          <w:szCs w:val="24"/>
        </w:rPr>
        <w:t xml:space="preserve"> </w:t>
      </w:r>
      <w:r w:rsidRPr="00A51A47">
        <w:rPr>
          <w:rStyle w:val="FontStyle33"/>
          <w:rFonts w:ascii="Times New Roman" w:hAnsi="Times New Roman" w:cs="Times New Roman"/>
          <w:color w:val="000000" w:themeColor="text1"/>
          <w:sz w:val="24"/>
          <w:szCs w:val="24"/>
        </w:rPr>
        <w:t>отходах материалов или энергии. Соответствующие критерии выбора включают относительную</w:t>
      </w:r>
      <w:r>
        <w:rPr>
          <w:rStyle w:val="FontStyle33"/>
          <w:rFonts w:ascii="Times New Roman" w:hAnsi="Times New Roman" w:cs="Times New Roman"/>
          <w:color w:val="000000" w:themeColor="text1"/>
          <w:sz w:val="24"/>
          <w:szCs w:val="24"/>
        </w:rPr>
        <w:t xml:space="preserve"> стоимость, к</w:t>
      </w:r>
      <w:r w:rsidRPr="00A51A47">
        <w:rPr>
          <w:rStyle w:val="FontStyle33"/>
          <w:rFonts w:ascii="Times New Roman" w:hAnsi="Times New Roman" w:cs="Times New Roman"/>
          <w:color w:val="000000" w:themeColor="text1"/>
          <w:sz w:val="24"/>
          <w:szCs w:val="24"/>
        </w:rPr>
        <w:t>онкурентоспособность и экологические показатели имеющихся вариантов (см.</w:t>
      </w:r>
      <w:r>
        <w:rPr>
          <w:rStyle w:val="FontStyle33"/>
          <w:rFonts w:ascii="Times New Roman" w:hAnsi="Times New Roman" w:cs="Times New Roman"/>
          <w:color w:val="000000" w:themeColor="text1"/>
          <w:sz w:val="24"/>
          <w:szCs w:val="24"/>
        </w:rPr>
        <w:t xml:space="preserve"> </w:t>
      </w:r>
      <w:r w:rsidRPr="00A51A47">
        <w:rPr>
          <w:rStyle w:val="FontStyle33"/>
          <w:rFonts w:ascii="Times New Roman" w:hAnsi="Times New Roman" w:cs="Times New Roman"/>
          <w:color w:val="000000" w:themeColor="text1"/>
          <w:sz w:val="24"/>
          <w:szCs w:val="24"/>
        </w:rPr>
        <w:t>Приложение A). Также важно учесть доступ на рынки восстановленных материалов или энергии.</w:t>
      </w:r>
    </w:p>
    <w:p w:rsidR="00A51A47" w:rsidRPr="00A51A47" w:rsidRDefault="00A51A47" w:rsidP="00A51A47">
      <w:pPr>
        <w:pStyle w:val="Style21"/>
        <w:widowControl/>
        <w:jc w:val="both"/>
        <w:rPr>
          <w:rStyle w:val="FontStyle33"/>
          <w:rFonts w:ascii="Times New Roman" w:hAnsi="Times New Roman" w:cs="Times New Roman"/>
          <w:color w:val="000000" w:themeColor="text1"/>
          <w:sz w:val="24"/>
          <w:szCs w:val="24"/>
        </w:rPr>
      </w:pPr>
    </w:p>
    <w:p w:rsidR="00A16327" w:rsidRDefault="00A51A47" w:rsidP="00A51A47">
      <w:pPr>
        <w:pStyle w:val="Style21"/>
        <w:widowControl/>
        <w:ind w:firstLine="567"/>
        <w:jc w:val="both"/>
        <w:rPr>
          <w:rStyle w:val="FontStyle33"/>
          <w:rFonts w:ascii="Times New Roman" w:hAnsi="Times New Roman" w:cs="Times New Roman"/>
          <w:color w:val="000000" w:themeColor="text1"/>
          <w:sz w:val="20"/>
          <w:szCs w:val="20"/>
        </w:rPr>
      </w:pPr>
      <w:r w:rsidRPr="00A51A47">
        <w:rPr>
          <w:rStyle w:val="FontStyle33"/>
          <w:rFonts w:ascii="Times New Roman" w:hAnsi="Times New Roman" w:cs="Times New Roman"/>
          <w:color w:val="000000" w:themeColor="text1"/>
          <w:sz w:val="20"/>
          <w:szCs w:val="20"/>
        </w:rPr>
        <w:t>Примечание – Концепции и определения регенерации постоянно развиваются</w:t>
      </w:r>
      <w:proofErr w:type="gramStart"/>
      <w:r w:rsidRPr="00A51A47">
        <w:rPr>
          <w:rStyle w:val="FontStyle33"/>
          <w:rFonts w:ascii="Times New Roman" w:hAnsi="Times New Roman" w:cs="Times New Roman"/>
          <w:color w:val="000000" w:themeColor="text1"/>
          <w:sz w:val="20"/>
          <w:szCs w:val="20"/>
        </w:rPr>
        <w:t>.</w:t>
      </w:r>
      <w:proofErr w:type="gramEnd"/>
      <w:r w:rsidRPr="00A51A47">
        <w:rPr>
          <w:rStyle w:val="FontStyle33"/>
          <w:rFonts w:ascii="Times New Roman" w:hAnsi="Times New Roman" w:cs="Times New Roman"/>
          <w:color w:val="000000" w:themeColor="text1"/>
          <w:sz w:val="20"/>
          <w:szCs w:val="20"/>
        </w:rPr>
        <w:t xml:space="preserve"> </w:t>
      </w:r>
      <w:proofErr w:type="gramStart"/>
      <w:r w:rsidRPr="00A51A47">
        <w:rPr>
          <w:rStyle w:val="FontStyle33"/>
          <w:rFonts w:ascii="Times New Roman" w:hAnsi="Times New Roman" w:cs="Times New Roman"/>
          <w:color w:val="000000" w:themeColor="text1"/>
          <w:sz w:val="20"/>
          <w:szCs w:val="20"/>
        </w:rPr>
        <w:t>о</w:t>
      </w:r>
      <w:proofErr w:type="gramEnd"/>
      <w:r w:rsidRPr="00A51A47">
        <w:rPr>
          <w:rStyle w:val="FontStyle33"/>
          <w:rFonts w:ascii="Times New Roman" w:hAnsi="Times New Roman" w:cs="Times New Roman"/>
          <w:color w:val="000000" w:themeColor="text1"/>
          <w:sz w:val="20"/>
          <w:szCs w:val="20"/>
        </w:rPr>
        <w:t xml:space="preserve">сновной принцип регенерации (восстановления) заключается в преобразовании входящего  продукта (отходов) в выходящий продукт. Регенерация считается завершенной, когда получены вторичные материалы, топливо или изделия, или рекуперирована энергия, в соответствии со стандартизованными по согласованию критериями. Пластмассовый </w:t>
      </w:r>
      <w:proofErr w:type="spellStart"/>
      <w:r w:rsidRPr="00A51A47">
        <w:rPr>
          <w:rStyle w:val="FontStyle33"/>
          <w:rFonts w:ascii="Times New Roman" w:hAnsi="Times New Roman" w:cs="Times New Roman"/>
          <w:color w:val="000000" w:themeColor="text1"/>
          <w:sz w:val="20"/>
          <w:szCs w:val="20"/>
        </w:rPr>
        <w:t>рециклат</w:t>
      </w:r>
      <w:proofErr w:type="spellEnd"/>
      <w:r w:rsidRPr="00A51A47">
        <w:rPr>
          <w:rStyle w:val="FontStyle33"/>
          <w:rFonts w:ascii="Times New Roman" w:hAnsi="Times New Roman" w:cs="Times New Roman"/>
          <w:color w:val="000000" w:themeColor="text1"/>
          <w:sz w:val="20"/>
          <w:szCs w:val="20"/>
        </w:rPr>
        <w:t xml:space="preserve"> с определенными заданными свойствами (вторичное сырье) является продуктом, и регенерация считается завершенной, когда этот продукт получен и становится коммерчески доступным или генерируется энергия (см. Приложение A и Приложение B).</w:t>
      </w:r>
    </w:p>
    <w:p w:rsidR="00A51A47" w:rsidRDefault="00A51A47" w:rsidP="00A51A47">
      <w:pPr>
        <w:pStyle w:val="Style21"/>
        <w:widowControl/>
        <w:ind w:firstLine="567"/>
        <w:jc w:val="both"/>
        <w:rPr>
          <w:rStyle w:val="FontStyle33"/>
          <w:rFonts w:ascii="Times New Roman" w:hAnsi="Times New Roman" w:cs="Times New Roman"/>
          <w:color w:val="000000" w:themeColor="text1"/>
          <w:sz w:val="20"/>
          <w:szCs w:val="20"/>
        </w:rPr>
      </w:pPr>
    </w:p>
    <w:p w:rsidR="00A51A47" w:rsidRPr="00A51A47" w:rsidRDefault="00A51A47" w:rsidP="00A51A47">
      <w:pPr>
        <w:pStyle w:val="Style21"/>
        <w:widowControl/>
        <w:ind w:firstLine="567"/>
        <w:jc w:val="both"/>
        <w:rPr>
          <w:rStyle w:val="FontStyle55"/>
          <w:rFonts w:ascii="Times New Roman" w:hAnsi="Times New Roman" w:cs="Times New Roman"/>
          <w:color w:val="000000" w:themeColor="text1"/>
          <w:sz w:val="24"/>
          <w:szCs w:val="24"/>
        </w:rPr>
      </w:pPr>
      <w:r w:rsidRPr="00A51A47">
        <w:rPr>
          <w:rStyle w:val="FontStyle55"/>
          <w:rFonts w:ascii="Times New Roman" w:hAnsi="Times New Roman" w:cs="Times New Roman"/>
          <w:color w:val="000000" w:themeColor="text1"/>
          <w:sz w:val="24"/>
          <w:szCs w:val="24"/>
        </w:rPr>
        <w:t>5.2 Восстановление материала</w:t>
      </w:r>
    </w:p>
    <w:p w:rsidR="00A51A47" w:rsidRPr="00A51A47" w:rsidRDefault="00A51A47" w:rsidP="00A51A47">
      <w:pPr>
        <w:pStyle w:val="Style21"/>
        <w:widowControl/>
        <w:ind w:firstLine="567"/>
        <w:jc w:val="both"/>
        <w:rPr>
          <w:rStyle w:val="FontStyle55"/>
          <w:rFonts w:ascii="Times New Roman" w:hAnsi="Times New Roman" w:cs="Times New Roman"/>
          <w:color w:val="000000" w:themeColor="text1"/>
          <w:sz w:val="24"/>
          <w:szCs w:val="24"/>
        </w:rPr>
      </w:pPr>
      <w:r w:rsidRPr="00A51A47">
        <w:rPr>
          <w:rStyle w:val="FontStyle55"/>
          <w:rFonts w:ascii="Times New Roman" w:hAnsi="Times New Roman" w:cs="Times New Roman"/>
          <w:color w:val="000000" w:themeColor="text1"/>
          <w:sz w:val="24"/>
          <w:szCs w:val="24"/>
        </w:rPr>
        <w:t>5.2.1 Общие положения</w:t>
      </w:r>
    </w:p>
    <w:p w:rsidR="00A51A47" w:rsidRPr="00A51A47" w:rsidRDefault="00A51A47" w:rsidP="00A51A47">
      <w:pPr>
        <w:pStyle w:val="Style21"/>
        <w:widowControl/>
        <w:ind w:firstLine="567"/>
        <w:jc w:val="both"/>
        <w:rPr>
          <w:rStyle w:val="FontStyle55"/>
          <w:rFonts w:ascii="Times New Roman" w:hAnsi="Times New Roman" w:cs="Times New Roman"/>
          <w:color w:val="000000" w:themeColor="text1"/>
          <w:sz w:val="24"/>
          <w:szCs w:val="24"/>
        </w:rPr>
      </w:pPr>
      <w:r w:rsidRPr="00A51A47">
        <w:rPr>
          <w:rStyle w:val="FontStyle55"/>
          <w:rFonts w:ascii="Times New Roman" w:hAnsi="Times New Roman" w:cs="Times New Roman"/>
          <w:color w:val="000000" w:themeColor="text1"/>
          <w:sz w:val="24"/>
          <w:szCs w:val="24"/>
        </w:rPr>
        <w:t xml:space="preserve">Восстановления материала из пластмассовых отходов включает три разных маршрута </w:t>
      </w:r>
      <w:proofErr w:type="spellStart"/>
      <w:r w:rsidRPr="00A51A47">
        <w:rPr>
          <w:rStyle w:val="FontStyle55"/>
          <w:rFonts w:ascii="Times New Roman" w:hAnsi="Times New Roman" w:cs="Times New Roman"/>
          <w:color w:val="000000" w:themeColor="text1"/>
          <w:sz w:val="24"/>
          <w:szCs w:val="24"/>
        </w:rPr>
        <w:t>рециклинга</w:t>
      </w:r>
      <w:proofErr w:type="spellEnd"/>
      <w:r w:rsidRPr="00A51A47">
        <w:rPr>
          <w:rStyle w:val="FontStyle55"/>
          <w:rFonts w:ascii="Times New Roman" w:hAnsi="Times New Roman" w:cs="Times New Roman"/>
          <w:color w:val="000000" w:themeColor="text1"/>
          <w:sz w:val="24"/>
          <w:szCs w:val="24"/>
        </w:rPr>
        <w:t>:</w:t>
      </w:r>
      <w:r>
        <w:rPr>
          <w:rStyle w:val="FontStyle55"/>
          <w:rFonts w:ascii="Times New Roman" w:hAnsi="Times New Roman" w:cs="Times New Roman"/>
          <w:color w:val="000000" w:themeColor="text1"/>
          <w:sz w:val="24"/>
          <w:szCs w:val="24"/>
        </w:rPr>
        <w:t xml:space="preserve"> </w:t>
      </w:r>
      <w:r w:rsidRPr="00A51A47">
        <w:rPr>
          <w:rStyle w:val="FontStyle55"/>
          <w:rFonts w:ascii="Times New Roman" w:hAnsi="Times New Roman" w:cs="Times New Roman"/>
          <w:color w:val="000000" w:themeColor="text1"/>
          <w:sz w:val="24"/>
          <w:szCs w:val="24"/>
        </w:rPr>
        <w:t xml:space="preserve">механический </w:t>
      </w:r>
      <w:proofErr w:type="spellStart"/>
      <w:r w:rsidRPr="00A51A47">
        <w:rPr>
          <w:rStyle w:val="FontStyle55"/>
          <w:rFonts w:ascii="Times New Roman" w:hAnsi="Times New Roman" w:cs="Times New Roman"/>
          <w:color w:val="000000" w:themeColor="text1"/>
          <w:sz w:val="24"/>
          <w:szCs w:val="24"/>
        </w:rPr>
        <w:t>рециклинг</w:t>
      </w:r>
      <w:proofErr w:type="spellEnd"/>
      <w:r w:rsidRPr="00A51A47">
        <w:rPr>
          <w:rStyle w:val="FontStyle55"/>
          <w:rFonts w:ascii="Times New Roman" w:hAnsi="Times New Roman" w:cs="Times New Roman"/>
          <w:color w:val="000000" w:themeColor="text1"/>
          <w:sz w:val="24"/>
          <w:szCs w:val="24"/>
        </w:rPr>
        <w:t xml:space="preserve">, переработка исходного сырья или химический </w:t>
      </w:r>
      <w:proofErr w:type="spellStart"/>
      <w:r w:rsidRPr="00A51A47">
        <w:rPr>
          <w:rStyle w:val="FontStyle55"/>
          <w:rFonts w:ascii="Times New Roman" w:hAnsi="Times New Roman" w:cs="Times New Roman"/>
          <w:color w:val="000000" w:themeColor="text1"/>
          <w:sz w:val="24"/>
          <w:szCs w:val="24"/>
        </w:rPr>
        <w:t>рециклинг</w:t>
      </w:r>
      <w:proofErr w:type="spellEnd"/>
      <w:r w:rsidRPr="00A51A47">
        <w:rPr>
          <w:rStyle w:val="FontStyle55"/>
          <w:rFonts w:ascii="Times New Roman" w:hAnsi="Times New Roman" w:cs="Times New Roman"/>
          <w:color w:val="000000" w:themeColor="text1"/>
          <w:sz w:val="24"/>
          <w:szCs w:val="24"/>
        </w:rPr>
        <w:t>, и биологический</w:t>
      </w:r>
      <w:r>
        <w:rPr>
          <w:rStyle w:val="FontStyle55"/>
          <w:rFonts w:ascii="Times New Roman" w:hAnsi="Times New Roman" w:cs="Times New Roman"/>
          <w:color w:val="000000" w:themeColor="text1"/>
          <w:sz w:val="24"/>
          <w:szCs w:val="24"/>
        </w:rPr>
        <w:t xml:space="preserve"> </w:t>
      </w:r>
      <w:r w:rsidRPr="00A51A47">
        <w:rPr>
          <w:rStyle w:val="FontStyle55"/>
          <w:rFonts w:ascii="Times New Roman" w:hAnsi="Times New Roman" w:cs="Times New Roman"/>
          <w:color w:val="000000" w:themeColor="text1"/>
          <w:sz w:val="24"/>
          <w:szCs w:val="24"/>
        </w:rPr>
        <w:t xml:space="preserve">или органический </w:t>
      </w:r>
      <w:proofErr w:type="spellStart"/>
      <w:r w:rsidRPr="00A51A47">
        <w:rPr>
          <w:rStyle w:val="FontStyle55"/>
          <w:rFonts w:ascii="Times New Roman" w:hAnsi="Times New Roman" w:cs="Times New Roman"/>
          <w:color w:val="000000" w:themeColor="text1"/>
          <w:sz w:val="24"/>
          <w:szCs w:val="24"/>
        </w:rPr>
        <w:t>рециклинг</w:t>
      </w:r>
      <w:proofErr w:type="spellEnd"/>
      <w:r w:rsidRPr="00A51A47">
        <w:rPr>
          <w:rStyle w:val="FontStyle55"/>
          <w:rFonts w:ascii="Times New Roman" w:hAnsi="Times New Roman" w:cs="Times New Roman"/>
          <w:color w:val="000000" w:themeColor="text1"/>
          <w:sz w:val="24"/>
          <w:szCs w:val="24"/>
        </w:rPr>
        <w:t>.</w:t>
      </w:r>
    </w:p>
    <w:p w:rsidR="00A51A47" w:rsidRPr="00A51A47" w:rsidRDefault="00A51A47" w:rsidP="00A51A47">
      <w:pPr>
        <w:pStyle w:val="Style21"/>
        <w:widowControl/>
        <w:ind w:firstLine="567"/>
        <w:jc w:val="both"/>
        <w:rPr>
          <w:rStyle w:val="FontStyle55"/>
          <w:rFonts w:ascii="Times New Roman" w:hAnsi="Times New Roman" w:cs="Times New Roman"/>
          <w:color w:val="000000" w:themeColor="text1"/>
          <w:sz w:val="24"/>
          <w:szCs w:val="24"/>
        </w:rPr>
      </w:pPr>
      <w:r w:rsidRPr="00A51A47">
        <w:rPr>
          <w:rStyle w:val="FontStyle55"/>
          <w:rFonts w:ascii="Times New Roman" w:hAnsi="Times New Roman" w:cs="Times New Roman"/>
          <w:color w:val="000000" w:themeColor="text1"/>
          <w:sz w:val="24"/>
          <w:szCs w:val="24"/>
        </w:rPr>
        <w:t xml:space="preserve">5.2.2 Механический </w:t>
      </w:r>
      <w:proofErr w:type="spellStart"/>
      <w:r w:rsidRPr="00A51A47">
        <w:rPr>
          <w:rStyle w:val="FontStyle55"/>
          <w:rFonts w:ascii="Times New Roman" w:hAnsi="Times New Roman" w:cs="Times New Roman"/>
          <w:color w:val="000000" w:themeColor="text1"/>
          <w:sz w:val="24"/>
          <w:szCs w:val="24"/>
        </w:rPr>
        <w:t>рециклинг</w:t>
      </w:r>
      <w:proofErr w:type="spellEnd"/>
    </w:p>
    <w:p w:rsidR="00A51A47" w:rsidRPr="00A51A47" w:rsidRDefault="00A51A47" w:rsidP="00A51A47">
      <w:pPr>
        <w:pStyle w:val="Style21"/>
        <w:widowControl/>
        <w:ind w:firstLine="567"/>
        <w:jc w:val="both"/>
        <w:rPr>
          <w:rStyle w:val="FontStyle55"/>
          <w:rFonts w:ascii="Times New Roman" w:hAnsi="Times New Roman" w:cs="Times New Roman"/>
          <w:color w:val="000000" w:themeColor="text1"/>
          <w:sz w:val="24"/>
          <w:szCs w:val="24"/>
        </w:rPr>
      </w:pPr>
      <w:r w:rsidRPr="00A51A47">
        <w:rPr>
          <w:rStyle w:val="FontStyle55"/>
          <w:rFonts w:ascii="Times New Roman" w:hAnsi="Times New Roman" w:cs="Times New Roman"/>
          <w:color w:val="000000" w:themeColor="text1"/>
          <w:sz w:val="24"/>
          <w:szCs w:val="24"/>
        </w:rPr>
        <w:t>5.2.2.1 Последовательность операций</w:t>
      </w:r>
    </w:p>
    <w:p w:rsidR="00A51A47" w:rsidRPr="00A51A47" w:rsidRDefault="00A51A47" w:rsidP="00A51A47">
      <w:pPr>
        <w:pStyle w:val="Style21"/>
        <w:widowControl/>
        <w:ind w:firstLine="567"/>
        <w:jc w:val="both"/>
        <w:rPr>
          <w:rStyle w:val="FontStyle55"/>
          <w:rFonts w:ascii="Times New Roman" w:hAnsi="Times New Roman" w:cs="Times New Roman"/>
          <w:color w:val="000000" w:themeColor="text1"/>
          <w:sz w:val="24"/>
          <w:szCs w:val="24"/>
        </w:rPr>
      </w:pPr>
      <w:proofErr w:type="gramStart"/>
      <w:r w:rsidRPr="00A51A47">
        <w:rPr>
          <w:rStyle w:val="FontStyle55"/>
          <w:rFonts w:ascii="Times New Roman" w:hAnsi="Times New Roman" w:cs="Times New Roman"/>
          <w:color w:val="000000" w:themeColor="text1"/>
          <w:sz w:val="24"/>
          <w:szCs w:val="24"/>
        </w:rPr>
        <w:t>Механический</w:t>
      </w:r>
      <w:proofErr w:type="gramEnd"/>
      <w:r w:rsidRPr="00A51A47">
        <w:rPr>
          <w:rStyle w:val="FontStyle55"/>
          <w:rFonts w:ascii="Times New Roman" w:hAnsi="Times New Roman" w:cs="Times New Roman"/>
          <w:color w:val="000000" w:themeColor="text1"/>
          <w:sz w:val="24"/>
          <w:szCs w:val="24"/>
        </w:rPr>
        <w:t xml:space="preserve"> </w:t>
      </w:r>
      <w:proofErr w:type="spellStart"/>
      <w:r w:rsidRPr="00A51A47">
        <w:rPr>
          <w:rStyle w:val="FontStyle55"/>
          <w:rFonts w:ascii="Times New Roman" w:hAnsi="Times New Roman" w:cs="Times New Roman"/>
          <w:color w:val="000000" w:themeColor="text1"/>
          <w:sz w:val="24"/>
          <w:szCs w:val="24"/>
        </w:rPr>
        <w:t>рециклинг</w:t>
      </w:r>
      <w:proofErr w:type="spellEnd"/>
      <w:r w:rsidRPr="00A51A47">
        <w:rPr>
          <w:rStyle w:val="FontStyle55"/>
          <w:rFonts w:ascii="Times New Roman" w:hAnsi="Times New Roman" w:cs="Times New Roman"/>
          <w:color w:val="000000" w:themeColor="text1"/>
          <w:sz w:val="24"/>
          <w:szCs w:val="24"/>
        </w:rPr>
        <w:t xml:space="preserve"> обычно включает следующую последовательность единичных операций,</w:t>
      </w:r>
      <w:r>
        <w:rPr>
          <w:rStyle w:val="FontStyle55"/>
          <w:rFonts w:ascii="Times New Roman" w:hAnsi="Times New Roman" w:cs="Times New Roman"/>
          <w:color w:val="000000" w:themeColor="text1"/>
          <w:sz w:val="24"/>
          <w:szCs w:val="24"/>
        </w:rPr>
        <w:t xml:space="preserve"> </w:t>
      </w:r>
      <w:r w:rsidRPr="00A51A47">
        <w:rPr>
          <w:rStyle w:val="FontStyle55"/>
          <w:rFonts w:ascii="Times New Roman" w:hAnsi="Times New Roman" w:cs="Times New Roman"/>
          <w:color w:val="000000" w:themeColor="text1"/>
          <w:sz w:val="24"/>
          <w:szCs w:val="24"/>
        </w:rPr>
        <w:t>некоторые из которых могут происходить одновременно, которые осуществляются как часть</w:t>
      </w:r>
      <w:r>
        <w:rPr>
          <w:rStyle w:val="FontStyle55"/>
          <w:rFonts w:ascii="Times New Roman" w:hAnsi="Times New Roman" w:cs="Times New Roman"/>
          <w:color w:val="000000" w:themeColor="text1"/>
          <w:sz w:val="24"/>
          <w:szCs w:val="24"/>
        </w:rPr>
        <w:t xml:space="preserve"> </w:t>
      </w:r>
      <w:r w:rsidRPr="00A51A47">
        <w:rPr>
          <w:rStyle w:val="FontStyle55"/>
          <w:rFonts w:ascii="Times New Roman" w:hAnsi="Times New Roman" w:cs="Times New Roman"/>
          <w:color w:val="000000" w:themeColor="text1"/>
          <w:sz w:val="24"/>
          <w:szCs w:val="24"/>
        </w:rPr>
        <w:t xml:space="preserve">подготовки </w:t>
      </w:r>
      <w:proofErr w:type="spellStart"/>
      <w:r w:rsidRPr="00A51A47">
        <w:rPr>
          <w:rStyle w:val="FontStyle55"/>
          <w:rFonts w:ascii="Times New Roman" w:hAnsi="Times New Roman" w:cs="Times New Roman"/>
          <w:color w:val="000000" w:themeColor="text1"/>
          <w:sz w:val="24"/>
          <w:szCs w:val="24"/>
        </w:rPr>
        <w:t>рециклата</w:t>
      </w:r>
      <w:proofErr w:type="spellEnd"/>
      <w:r w:rsidRPr="00A51A47">
        <w:rPr>
          <w:rStyle w:val="FontStyle55"/>
          <w:rFonts w:ascii="Times New Roman" w:hAnsi="Times New Roman" w:cs="Times New Roman"/>
          <w:color w:val="000000" w:themeColor="text1"/>
          <w:sz w:val="24"/>
          <w:szCs w:val="24"/>
        </w:rPr>
        <w:t xml:space="preserve"> и часть технологического процесса:</w:t>
      </w:r>
    </w:p>
    <w:p w:rsidR="00655D99" w:rsidRDefault="00A51A47" w:rsidP="00A51A47">
      <w:pPr>
        <w:pStyle w:val="Style21"/>
        <w:widowControl/>
        <w:ind w:firstLine="567"/>
        <w:jc w:val="both"/>
        <w:rPr>
          <w:rStyle w:val="FontStyle55"/>
          <w:rFonts w:ascii="Times New Roman" w:hAnsi="Times New Roman" w:cs="Times New Roman"/>
          <w:color w:val="000000" w:themeColor="text1"/>
          <w:sz w:val="24"/>
          <w:szCs w:val="24"/>
        </w:rPr>
      </w:pPr>
      <w:r w:rsidRPr="00A51A47">
        <w:rPr>
          <w:rStyle w:val="FontStyle55"/>
          <w:rFonts w:ascii="Times New Roman" w:hAnsi="Times New Roman" w:cs="Times New Roman"/>
          <w:color w:val="000000" w:themeColor="text1"/>
          <w:sz w:val="24"/>
          <w:szCs w:val="24"/>
        </w:rPr>
        <w:t xml:space="preserve">Для пластмасс: сбор → идентификация → сортировка → измельчение → промывка → сушка →разделение → </w:t>
      </w:r>
      <w:proofErr w:type="spellStart"/>
      <w:r w:rsidRPr="00A51A47">
        <w:rPr>
          <w:rStyle w:val="FontStyle55"/>
          <w:rFonts w:ascii="Times New Roman" w:hAnsi="Times New Roman" w:cs="Times New Roman"/>
          <w:color w:val="000000" w:themeColor="text1"/>
          <w:sz w:val="24"/>
          <w:szCs w:val="24"/>
        </w:rPr>
        <w:t>киповка</w:t>
      </w:r>
      <w:proofErr w:type="spellEnd"/>
      <w:r w:rsidRPr="00A51A47">
        <w:rPr>
          <w:rStyle w:val="FontStyle55"/>
          <w:rFonts w:ascii="Times New Roman" w:hAnsi="Times New Roman" w:cs="Times New Roman"/>
          <w:color w:val="000000" w:themeColor="text1"/>
          <w:sz w:val="24"/>
          <w:szCs w:val="24"/>
        </w:rPr>
        <w:t xml:space="preserve"> → </w:t>
      </w:r>
      <w:proofErr w:type="spellStart"/>
      <w:r w:rsidRPr="00A51A47">
        <w:rPr>
          <w:rStyle w:val="FontStyle55"/>
          <w:rFonts w:ascii="Times New Roman" w:hAnsi="Times New Roman" w:cs="Times New Roman"/>
          <w:color w:val="000000" w:themeColor="text1"/>
          <w:sz w:val="24"/>
          <w:szCs w:val="24"/>
        </w:rPr>
        <w:t>экструдирование</w:t>
      </w:r>
      <w:proofErr w:type="spellEnd"/>
      <w:r w:rsidRPr="00A51A47">
        <w:rPr>
          <w:rStyle w:val="FontStyle55"/>
          <w:rFonts w:ascii="Times New Roman" w:hAnsi="Times New Roman" w:cs="Times New Roman"/>
          <w:color w:val="000000" w:themeColor="text1"/>
          <w:sz w:val="24"/>
          <w:szCs w:val="24"/>
        </w:rPr>
        <w:t>/компаундировани</w:t>
      </w:r>
      <w:proofErr w:type="gramStart"/>
      <w:r w:rsidRPr="00A51A47">
        <w:rPr>
          <w:rStyle w:val="FontStyle55"/>
          <w:rFonts w:ascii="Times New Roman" w:hAnsi="Times New Roman" w:cs="Times New Roman"/>
          <w:color w:val="000000" w:themeColor="text1"/>
          <w:sz w:val="24"/>
          <w:szCs w:val="24"/>
        </w:rPr>
        <w:t>е(</w:t>
      </w:r>
      <w:proofErr w:type="gramEnd"/>
      <w:r w:rsidRPr="00A51A47">
        <w:rPr>
          <w:rStyle w:val="FontStyle55"/>
          <w:rFonts w:ascii="Times New Roman" w:hAnsi="Times New Roman" w:cs="Times New Roman"/>
          <w:color w:val="000000" w:themeColor="text1"/>
          <w:sz w:val="24"/>
          <w:szCs w:val="24"/>
        </w:rPr>
        <w:t>смешивание) → превращение в</w:t>
      </w:r>
      <w:r>
        <w:rPr>
          <w:rStyle w:val="FontStyle55"/>
          <w:rFonts w:ascii="Times New Roman" w:hAnsi="Times New Roman" w:cs="Times New Roman"/>
          <w:color w:val="000000" w:themeColor="text1"/>
          <w:sz w:val="24"/>
          <w:szCs w:val="24"/>
        </w:rPr>
        <w:t xml:space="preserve"> </w:t>
      </w:r>
      <w:r w:rsidRPr="00A51A47">
        <w:rPr>
          <w:rStyle w:val="FontStyle55"/>
          <w:rFonts w:ascii="Times New Roman" w:hAnsi="Times New Roman" w:cs="Times New Roman"/>
          <w:color w:val="000000" w:themeColor="text1"/>
          <w:sz w:val="24"/>
          <w:szCs w:val="24"/>
        </w:rPr>
        <w:t>гранулы</w:t>
      </w:r>
      <w:r w:rsidR="00655D99">
        <w:rPr>
          <w:rStyle w:val="FontStyle55"/>
          <w:rFonts w:ascii="Times New Roman" w:hAnsi="Times New Roman" w:cs="Times New Roman"/>
          <w:color w:val="000000" w:themeColor="text1"/>
          <w:sz w:val="24"/>
          <w:szCs w:val="24"/>
        </w:rPr>
        <w:t>.</w:t>
      </w:r>
    </w:p>
    <w:p w:rsidR="00A51A47" w:rsidRDefault="00A51A47" w:rsidP="00A51A47">
      <w:pPr>
        <w:pStyle w:val="Style21"/>
        <w:widowControl/>
        <w:ind w:firstLine="567"/>
        <w:jc w:val="both"/>
        <w:rPr>
          <w:rStyle w:val="FontStyle55"/>
          <w:rFonts w:ascii="Times New Roman" w:hAnsi="Times New Roman" w:cs="Times New Roman"/>
          <w:color w:val="000000" w:themeColor="text1"/>
          <w:sz w:val="24"/>
          <w:szCs w:val="24"/>
        </w:rPr>
      </w:pPr>
      <w:r w:rsidRPr="00A51A47">
        <w:rPr>
          <w:rStyle w:val="FontStyle55"/>
          <w:rFonts w:ascii="Times New Roman" w:hAnsi="Times New Roman" w:cs="Times New Roman"/>
          <w:color w:val="000000" w:themeColor="text1"/>
          <w:sz w:val="24"/>
          <w:szCs w:val="24"/>
        </w:rPr>
        <w:t>Для упрочняющих пластмасс: сбор → идентификация → сортировка → измельчение → промывка→ разделение</w:t>
      </w:r>
    </w:p>
    <w:p w:rsidR="00655D99" w:rsidRDefault="00655D99" w:rsidP="00A51A47">
      <w:pPr>
        <w:pStyle w:val="Style21"/>
        <w:widowControl/>
        <w:ind w:firstLine="567"/>
        <w:jc w:val="both"/>
        <w:rPr>
          <w:rStyle w:val="FontStyle55"/>
          <w:rFonts w:ascii="Times New Roman" w:hAnsi="Times New Roman" w:cs="Times New Roman"/>
          <w:color w:val="000000" w:themeColor="text1"/>
          <w:sz w:val="24"/>
          <w:szCs w:val="24"/>
        </w:rPr>
      </w:pPr>
    </w:p>
    <w:p w:rsidR="00655D99" w:rsidRPr="00655D99" w:rsidRDefault="00655D99" w:rsidP="00655D99">
      <w:pPr>
        <w:pStyle w:val="Style21"/>
        <w:widowControl/>
        <w:ind w:firstLine="567"/>
        <w:jc w:val="both"/>
        <w:rPr>
          <w:rStyle w:val="FontStyle55"/>
          <w:rFonts w:ascii="Times New Roman" w:hAnsi="Times New Roman" w:cs="Times New Roman"/>
          <w:color w:val="000000" w:themeColor="text1"/>
          <w:sz w:val="20"/>
          <w:szCs w:val="20"/>
        </w:rPr>
      </w:pPr>
      <w:r w:rsidRPr="00655D99">
        <w:rPr>
          <w:rStyle w:val="FontStyle55"/>
          <w:rFonts w:ascii="Times New Roman" w:hAnsi="Times New Roman" w:cs="Times New Roman"/>
          <w:color w:val="000000" w:themeColor="text1"/>
          <w:sz w:val="20"/>
          <w:szCs w:val="20"/>
        </w:rPr>
        <w:t>Примечания</w:t>
      </w:r>
    </w:p>
    <w:p w:rsidR="00655D99" w:rsidRPr="00655D99" w:rsidRDefault="00655D99" w:rsidP="00655D99">
      <w:pPr>
        <w:pStyle w:val="Style21"/>
        <w:widowControl/>
        <w:ind w:firstLine="567"/>
        <w:jc w:val="both"/>
        <w:rPr>
          <w:rStyle w:val="FontStyle55"/>
          <w:rFonts w:ascii="Times New Roman" w:hAnsi="Times New Roman" w:cs="Times New Roman"/>
          <w:color w:val="000000" w:themeColor="text1"/>
          <w:sz w:val="20"/>
          <w:szCs w:val="20"/>
        </w:rPr>
      </w:pPr>
      <w:r w:rsidRPr="00655D99">
        <w:rPr>
          <w:rStyle w:val="FontStyle55"/>
          <w:rFonts w:ascii="Times New Roman" w:hAnsi="Times New Roman" w:cs="Times New Roman"/>
          <w:color w:val="000000" w:themeColor="text1"/>
          <w:sz w:val="20"/>
          <w:szCs w:val="20"/>
        </w:rPr>
        <w:t>1</w:t>
      </w:r>
      <w:proofErr w:type="gramStart"/>
      <w:r w:rsidRPr="00655D99">
        <w:rPr>
          <w:rStyle w:val="FontStyle55"/>
          <w:rFonts w:ascii="Times New Roman" w:hAnsi="Times New Roman" w:cs="Times New Roman"/>
          <w:color w:val="000000" w:themeColor="text1"/>
          <w:sz w:val="20"/>
          <w:szCs w:val="20"/>
        </w:rPr>
        <w:t xml:space="preserve"> Н</w:t>
      </w:r>
      <w:proofErr w:type="gramEnd"/>
      <w:r w:rsidRPr="00655D99">
        <w:rPr>
          <w:rStyle w:val="FontStyle55"/>
          <w:rFonts w:ascii="Times New Roman" w:hAnsi="Times New Roman" w:cs="Times New Roman"/>
          <w:color w:val="000000" w:themeColor="text1"/>
          <w:sz w:val="20"/>
          <w:szCs w:val="20"/>
        </w:rPr>
        <w:t xml:space="preserve">а практике большинство аппаратов для интенсивного перемешивания пластмасс используют в качестве сырья </w:t>
      </w:r>
      <w:proofErr w:type="spellStart"/>
      <w:r w:rsidRPr="00655D99">
        <w:rPr>
          <w:rStyle w:val="FontStyle55"/>
          <w:rFonts w:ascii="Times New Roman" w:hAnsi="Times New Roman" w:cs="Times New Roman"/>
          <w:color w:val="000000" w:themeColor="text1"/>
          <w:sz w:val="20"/>
          <w:szCs w:val="20"/>
        </w:rPr>
        <w:t>рециклаты</w:t>
      </w:r>
      <w:proofErr w:type="spellEnd"/>
      <w:r w:rsidRPr="00655D99">
        <w:rPr>
          <w:rStyle w:val="FontStyle55"/>
          <w:rFonts w:ascii="Times New Roman" w:hAnsi="Times New Roman" w:cs="Times New Roman"/>
          <w:color w:val="000000" w:themeColor="text1"/>
          <w:sz w:val="20"/>
          <w:szCs w:val="20"/>
        </w:rPr>
        <w:t xml:space="preserve"> в форме хлопьев, что устраняет необходимость этапа предварительного превращения материала в гранулы.</w:t>
      </w:r>
    </w:p>
    <w:p w:rsidR="00655D99" w:rsidRDefault="00655D99" w:rsidP="00655D99">
      <w:pPr>
        <w:pStyle w:val="Style21"/>
        <w:widowControl/>
        <w:ind w:firstLine="567"/>
        <w:jc w:val="both"/>
        <w:rPr>
          <w:rStyle w:val="FontStyle55"/>
          <w:rFonts w:ascii="Times New Roman" w:hAnsi="Times New Roman" w:cs="Times New Roman"/>
          <w:color w:val="000000" w:themeColor="text1"/>
          <w:sz w:val="20"/>
          <w:szCs w:val="20"/>
        </w:rPr>
      </w:pPr>
      <w:r w:rsidRPr="00655D99">
        <w:rPr>
          <w:rStyle w:val="FontStyle55"/>
          <w:rFonts w:ascii="Times New Roman" w:hAnsi="Times New Roman" w:cs="Times New Roman"/>
          <w:color w:val="000000" w:themeColor="text1"/>
          <w:sz w:val="20"/>
          <w:szCs w:val="20"/>
        </w:rPr>
        <w:t>2</w:t>
      </w:r>
      <w:proofErr w:type="gramStart"/>
      <w:r w:rsidRPr="00655D99">
        <w:rPr>
          <w:rStyle w:val="FontStyle55"/>
          <w:rFonts w:ascii="Times New Roman" w:hAnsi="Times New Roman" w:cs="Times New Roman"/>
          <w:color w:val="000000" w:themeColor="text1"/>
          <w:sz w:val="20"/>
          <w:szCs w:val="20"/>
        </w:rPr>
        <w:t xml:space="preserve"> В</w:t>
      </w:r>
      <w:proofErr w:type="gramEnd"/>
      <w:r w:rsidRPr="00655D99">
        <w:rPr>
          <w:rStyle w:val="FontStyle55"/>
          <w:rFonts w:ascii="Times New Roman" w:hAnsi="Times New Roman" w:cs="Times New Roman"/>
          <w:color w:val="000000" w:themeColor="text1"/>
          <w:sz w:val="20"/>
          <w:szCs w:val="20"/>
        </w:rPr>
        <w:t xml:space="preserve"> случае отходов в форме измельченной пластмассы, используемой в качестве вторичного сырья как заполнитель для строительных растворов или цемента, последовательность операций будет следующей: сбор → идентификация → сортировка → измельчение → продукт.</w:t>
      </w:r>
    </w:p>
    <w:p w:rsidR="00655D99" w:rsidRDefault="00655D99" w:rsidP="00655D99">
      <w:pPr>
        <w:pStyle w:val="Style21"/>
        <w:widowControl/>
        <w:ind w:firstLine="567"/>
        <w:jc w:val="both"/>
        <w:rPr>
          <w:rStyle w:val="FontStyle55"/>
          <w:rFonts w:ascii="Times New Roman" w:hAnsi="Times New Roman" w:cs="Times New Roman"/>
          <w:color w:val="000000" w:themeColor="text1"/>
          <w:sz w:val="20"/>
          <w:szCs w:val="20"/>
        </w:rPr>
      </w:pPr>
      <w:r w:rsidRPr="00655D99">
        <w:rPr>
          <w:rStyle w:val="FontStyle55"/>
          <w:rFonts w:ascii="Times New Roman" w:hAnsi="Times New Roman" w:cs="Times New Roman"/>
          <w:color w:val="000000" w:themeColor="text1"/>
          <w:sz w:val="20"/>
          <w:szCs w:val="20"/>
        </w:rPr>
        <w:t>3</w:t>
      </w:r>
      <w:proofErr w:type="gramStart"/>
      <w:r w:rsidRPr="00655D99">
        <w:rPr>
          <w:rStyle w:val="FontStyle55"/>
          <w:rFonts w:ascii="Times New Roman" w:hAnsi="Times New Roman" w:cs="Times New Roman"/>
          <w:color w:val="000000" w:themeColor="text1"/>
          <w:sz w:val="20"/>
          <w:szCs w:val="20"/>
        </w:rPr>
        <w:t xml:space="preserve"> В</w:t>
      </w:r>
      <w:proofErr w:type="gramEnd"/>
      <w:r w:rsidRPr="00655D99">
        <w:rPr>
          <w:rStyle w:val="FontStyle55"/>
          <w:rFonts w:ascii="Times New Roman" w:hAnsi="Times New Roman" w:cs="Times New Roman"/>
          <w:color w:val="000000" w:themeColor="text1"/>
          <w:sz w:val="20"/>
          <w:szCs w:val="20"/>
        </w:rPr>
        <w:t xml:space="preserve"> некоторых случаях, когда в процессе сортировки можно сгруппировать пластмассы одного</w:t>
      </w:r>
      <w:r>
        <w:rPr>
          <w:rStyle w:val="FontStyle55"/>
          <w:rFonts w:ascii="Times New Roman" w:hAnsi="Times New Roman" w:cs="Times New Roman"/>
          <w:color w:val="000000" w:themeColor="text1"/>
          <w:sz w:val="20"/>
          <w:szCs w:val="20"/>
        </w:rPr>
        <w:t xml:space="preserve"> типа вместе, этап «</w:t>
      </w:r>
      <w:r w:rsidRPr="00655D99">
        <w:rPr>
          <w:rStyle w:val="FontStyle55"/>
          <w:rFonts w:ascii="Times New Roman" w:hAnsi="Times New Roman" w:cs="Times New Roman"/>
          <w:color w:val="000000" w:themeColor="text1"/>
          <w:sz w:val="20"/>
          <w:szCs w:val="20"/>
        </w:rPr>
        <w:t>разделения</w:t>
      </w:r>
      <w:r>
        <w:rPr>
          <w:rStyle w:val="FontStyle55"/>
          <w:rFonts w:ascii="Times New Roman" w:hAnsi="Times New Roman" w:cs="Times New Roman"/>
          <w:color w:val="000000" w:themeColor="text1"/>
          <w:sz w:val="20"/>
          <w:szCs w:val="20"/>
        </w:rPr>
        <w:t>»</w:t>
      </w:r>
      <w:r w:rsidRPr="00655D99">
        <w:rPr>
          <w:rStyle w:val="FontStyle55"/>
          <w:rFonts w:ascii="Times New Roman" w:hAnsi="Times New Roman" w:cs="Times New Roman"/>
          <w:color w:val="000000" w:themeColor="text1"/>
          <w:sz w:val="20"/>
          <w:szCs w:val="20"/>
        </w:rPr>
        <w:t xml:space="preserve"> после промывки и сушки может не потребоваться.</w:t>
      </w:r>
    </w:p>
    <w:p w:rsidR="00655D99" w:rsidRDefault="00655D99" w:rsidP="00655D99">
      <w:pPr>
        <w:pStyle w:val="Style21"/>
        <w:widowControl/>
        <w:ind w:firstLine="567"/>
        <w:jc w:val="both"/>
        <w:rPr>
          <w:rStyle w:val="FontStyle55"/>
          <w:rFonts w:ascii="Times New Roman" w:hAnsi="Times New Roman" w:cs="Times New Roman"/>
          <w:color w:val="000000" w:themeColor="text1"/>
          <w:sz w:val="20"/>
          <w:szCs w:val="20"/>
        </w:rPr>
      </w:pPr>
    </w:p>
    <w:p w:rsidR="00655D99" w:rsidRDefault="00655D99" w:rsidP="00655D99">
      <w:pPr>
        <w:pStyle w:val="Style21"/>
        <w:widowControl/>
        <w:ind w:firstLine="567"/>
        <w:jc w:val="both"/>
        <w:rPr>
          <w:rStyle w:val="FontStyle55"/>
          <w:rFonts w:ascii="Times New Roman" w:hAnsi="Times New Roman" w:cs="Times New Roman"/>
          <w:color w:val="000000" w:themeColor="text1"/>
          <w:sz w:val="24"/>
          <w:szCs w:val="24"/>
        </w:rPr>
      </w:pPr>
      <w:r w:rsidRPr="00655D99">
        <w:rPr>
          <w:rStyle w:val="FontStyle55"/>
          <w:rFonts w:ascii="Times New Roman" w:hAnsi="Times New Roman" w:cs="Times New Roman"/>
          <w:color w:val="000000" w:themeColor="text1"/>
          <w:sz w:val="24"/>
          <w:szCs w:val="24"/>
        </w:rPr>
        <w:t xml:space="preserve">Пластмассовые отходы для механического </w:t>
      </w:r>
      <w:proofErr w:type="spellStart"/>
      <w:r w:rsidRPr="00655D99">
        <w:rPr>
          <w:rStyle w:val="FontStyle55"/>
          <w:rFonts w:ascii="Times New Roman" w:hAnsi="Times New Roman" w:cs="Times New Roman"/>
          <w:color w:val="000000" w:themeColor="text1"/>
          <w:sz w:val="24"/>
          <w:szCs w:val="24"/>
        </w:rPr>
        <w:t>рециклинга</w:t>
      </w:r>
      <w:proofErr w:type="spellEnd"/>
      <w:r w:rsidRPr="00655D99">
        <w:rPr>
          <w:rStyle w:val="FontStyle55"/>
          <w:rFonts w:ascii="Times New Roman" w:hAnsi="Times New Roman" w:cs="Times New Roman"/>
          <w:color w:val="000000" w:themeColor="text1"/>
          <w:sz w:val="24"/>
          <w:szCs w:val="24"/>
        </w:rPr>
        <w:t xml:space="preserve"> можно предлагать на продажу в форме отходов после сбора или по стоимости, добавленной обработкой, после сортировки. Широкий диапазон</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возможных форм и составов таких коммерчески доступных пластмассовых отходов подчеркивает</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особое значение согласованных стандартов, охватывающих эти материалы. В качестве общего</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правила изготовителям и пользователям пластмассовых материалов и производных продуктов</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 xml:space="preserve">рекомендуется обеспечить установки механического </w:t>
      </w:r>
      <w:proofErr w:type="spellStart"/>
      <w:r w:rsidRPr="00655D99">
        <w:rPr>
          <w:rStyle w:val="FontStyle55"/>
          <w:rFonts w:ascii="Times New Roman" w:hAnsi="Times New Roman" w:cs="Times New Roman"/>
          <w:color w:val="000000" w:themeColor="text1"/>
          <w:sz w:val="24"/>
          <w:szCs w:val="24"/>
        </w:rPr>
        <w:t>рециклинга</w:t>
      </w:r>
      <w:proofErr w:type="spellEnd"/>
      <w:r w:rsidRPr="00655D99">
        <w:rPr>
          <w:rStyle w:val="FontStyle55"/>
          <w:rFonts w:ascii="Times New Roman" w:hAnsi="Times New Roman" w:cs="Times New Roman"/>
          <w:color w:val="000000" w:themeColor="text1"/>
          <w:sz w:val="24"/>
          <w:szCs w:val="24"/>
        </w:rPr>
        <w:t xml:space="preserve"> с требуемой термической</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lastRenderedPageBreak/>
        <w:t>стабильностью, реакционной способностью и другими данными в паспорте безопасности материала</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или другой соответствующей документации.</w:t>
      </w:r>
    </w:p>
    <w:p w:rsidR="00655D99" w:rsidRPr="00655D99" w:rsidRDefault="00655D99" w:rsidP="00655D99">
      <w:pPr>
        <w:pStyle w:val="Style21"/>
        <w:widowControl/>
        <w:ind w:firstLine="567"/>
        <w:jc w:val="both"/>
        <w:rPr>
          <w:rStyle w:val="FontStyle55"/>
          <w:rFonts w:ascii="Times New Roman" w:hAnsi="Times New Roman" w:cs="Times New Roman"/>
          <w:color w:val="000000" w:themeColor="text1"/>
          <w:sz w:val="24"/>
          <w:szCs w:val="24"/>
        </w:rPr>
      </w:pPr>
      <w:r w:rsidRPr="00655D99">
        <w:rPr>
          <w:rStyle w:val="FontStyle55"/>
          <w:rFonts w:ascii="Times New Roman" w:hAnsi="Times New Roman" w:cs="Times New Roman"/>
          <w:color w:val="000000" w:themeColor="text1"/>
          <w:sz w:val="24"/>
          <w:szCs w:val="24"/>
        </w:rPr>
        <w:t>5.2.2.2 Предварительная обработка</w:t>
      </w:r>
    </w:p>
    <w:p w:rsidR="00655D99" w:rsidRDefault="00655D99" w:rsidP="00655D99">
      <w:pPr>
        <w:pStyle w:val="Style21"/>
        <w:widowControl/>
        <w:ind w:firstLine="567"/>
        <w:jc w:val="both"/>
        <w:rPr>
          <w:rStyle w:val="FontStyle55"/>
          <w:rFonts w:ascii="Times New Roman" w:hAnsi="Times New Roman" w:cs="Times New Roman"/>
          <w:color w:val="000000" w:themeColor="text1"/>
          <w:sz w:val="24"/>
          <w:szCs w:val="24"/>
        </w:rPr>
      </w:pPr>
      <w:r w:rsidRPr="00655D99">
        <w:rPr>
          <w:rStyle w:val="FontStyle55"/>
          <w:rFonts w:ascii="Times New Roman" w:hAnsi="Times New Roman" w:cs="Times New Roman"/>
          <w:color w:val="000000" w:themeColor="text1"/>
          <w:sz w:val="24"/>
          <w:szCs w:val="24"/>
        </w:rPr>
        <w:t xml:space="preserve">В зависимости от предполагаемого применения </w:t>
      </w:r>
      <w:proofErr w:type="spellStart"/>
      <w:r w:rsidRPr="00655D99">
        <w:rPr>
          <w:rStyle w:val="FontStyle55"/>
          <w:rFonts w:ascii="Times New Roman" w:hAnsi="Times New Roman" w:cs="Times New Roman"/>
          <w:color w:val="000000" w:themeColor="text1"/>
          <w:sz w:val="24"/>
          <w:szCs w:val="24"/>
        </w:rPr>
        <w:t>рециклата</w:t>
      </w:r>
      <w:proofErr w:type="spellEnd"/>
      <w:r w:rsidRPr="00655D99">
        <w:rPr>
          <w:rStyle w:val="FontStyle55"/>
          <w:rFonts w:ascii="Times New Roman" w:hAnsi="Times New Roman" w:cs="Times New Roman"/>
          <w:color w:val="000000" w:themeColor="text1"/>
          <w:sz w:val="24"/>
          <w:szCs w:val="24"/>
        </w:rPr>
        <w:t xml:space="preserve"> и от характеристик потока отходов может</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быть использован подготовительный этап для удаления загрязнений, по мере возможности,</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собранного материала и изделий и оптимизации характеристик отходов для удобства обращения,</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транспортирования, обработки и других последующих операций. В отсутствии гомогенных</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пластмассовых отходов, состоящих из материалов одинакового типа и класса, важным становится</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идентификация материала, сортировка и разделение, например, в специальных сортировочных</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центрах для бытовой упаковки или отслужившие свой срок бытовые электроприборы и электронные</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приборы. Там где возможно, такие этапы предварительной сортировки рекомендуется осуществлять</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перед последующим перемешиванием (соединением) с другими потоками отходов. В некоторых</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случаях, особенно в отношении источников «после потребителя», достижение этой цели потребует</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отдельных операций автоматизированного разделения и сортировки. В отсутствии автоматического</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управления процессом критическое значение будет иметь точная идентификация источников</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компонентов отходов.</w:t>
      </w:r>
    </w:p>
    <w:p w:rsidR="00655D99" w:rsidRDefault="00655D99" w:rsidP="00655D99">
      <w:pPr>
        <w:pStyle w:val="Style21"/>
        <w:widowControl/>
        <w:ind w:firstLine="567"/>
        <w:jc w:val="both"/>
        <w:rPr>
          <w:rStyle w:val="FontStyle55"/>
          <w:rFonts w:ascii="Times New Roman" w:hAnsi="Times New Roman" w:cs="Times New Roman"/>
          <w:color w:val="000000" w:themeColor="text1"/>
          <w:sz w:val="24"/>
          <w:szCs w:val="24"/>
        </w:rPr>
      </w:pPr>
    </w:p>
    <w:p w:rsidR="00655D99" w:rsidRPr="00655D99" w:rsidRDefault="00655D99" w:rsidP="00655D99">
      <w:pPr>
        <w:pStyle w:val="Style21"/>
        <w:widowControl/>
        <w:ind w:firstLine="567"/>
        <w:jc w:val="both"/>
        <w:rPr>
          <w:rStyle w:val="FontStyle55"/>
          <w:rFonts w:ascii="Times New Roman" w:hAnsi="Times New Roman" w:cs="Times New Roman"/>
          <w:color w:val="000000" w:themeColor="text1"/>
          <w:sz w:val="20"/>
          <w:szCs w:val="20"/>
        </w:rPr>
      </w:pPr>
      <w:r w:rsidRPr="00655D99">
        <w:rPr>
          <w:rStyle w:val="FontStyle55"/>
          <w:rFonts w:ascii="Times New Roman" w:hAnsi="Times New Roman" w:cs="Times New Roman"/>
          <w:color w:val="000000" w:themeColor="text1"/>
          <w:sz w:val="20"/>
          <w:szCs w:val="20"/>
        </w:rPr>
        <w:t>Примечание – Чтобы оптимизировать эффективность регенерации пластмассовых продуктов и частей компонентов, желательно разработать проект для облегчения разборки и идентификации материалов, а также сведения к минимуму многообразия типов пластмасс, используемых в их производстве. Такие критерии могут включаться как функция будущего развития и внедрения технических вариантов для восстановления ресурсов.</w:t>
      </w:r>
    </w:p>
    <w:p w:rsidR="00655D99" w:rsidRDefault="00655D99" w:rsidP="00655D99">
      <w:pPr>
        <w:pStyle w:val="Style21"/>
        <w:widowControl/>
        <w:ind w:firstLine="567"/>
        <w:jc w:val="both"/>
        <w:rPr>
          <w:rStyle w:val="FontStyle55"/>
          <w:rFonts w:ascii="Times New Roman" w:hAnsi="Times New Roman" w:cs="Times New Roman"/>
          <w:color w:val="000000" w:themeColor="text1"/>
          <w:sz w:val="20"/>
          <w:szCs w:val="20"/>
        </w:rPr>
      </w:pPr>
    </w:p>
    <w:p w:rsidR="00655D99" w:rsidRPr="00655D99" w:rsidRDefault="00655D99" w:rsidP="00655D99">
      <w:pPr>
        <w:pStyle w:val="Style21"/>
        <w:widowControl/>
        <w:ind w:firstLine="567"/>
        <w:jc w:val="both"/>
        <w:rPr>
          <w:rStyle w:val="FontStyle55"/>
          <w:rFonts w:ascii="Times New Roman" w:hAnsi="Times New Roman" w:cs="Times New Roman"/>
          <w:color w:val="000000" w:themeColor="text1"/>
          <w:sz w:val="24"/>
          <w:szCs w:val="24"/>
        </w:rPr>
      </w:pPr>
      <w:r w:rsidRPr="00655D99">
        <w:rPr>
          <w:rStyle w:val="FontStyle55"/>
          <w:rFonts w:ascii="Times New Roman" w:hAnsi="Times New Roman" w:cs="Times New Roman"/>
          <w:color w:val="000000" w:themeColor="text1"/>
          <w:sz w:val="24"/>
          <w:szCs w:val="24"/>
        </w:rPr>
        <w:t>a) Идентификация</w:t>
      </w:r>
    </w:p>
    <w:p w:rsidR="00655D99" w:rsidRDefault="00655D99" w:rsidP="00655D99">
      <w:pPr>
        <w:pStyle w:val="Style21"/>
        <w:widowControl/>
        <w:ind w:firstLine="567"/>
        <w:jc w:val="both"/>
        <w:rPr>
          <w:rStyle w:val="FontStyle55"/>
          <w:rFonts w:ascii="Times New Roman" w:hAnsi="Times New Roman" w:cs="Times New Roman"/>
          <w:color w:val="000000" w:themeColor="text1"/>
          <w:sz w:val="24"/>
          <w:szCs w:val="24"/>
        </w:rPr>
      </w:pPr>
      <w:r w:rsidRPr="00655D99">
        <w:rPr>
          <w:rStyle w:val="FontStyle55"/>
          <w:rFonts w:ascii="Times New Roman" w:hAnsi="Times New Roman" w:cs="Times New Roman"/>
          <w:color w:val="000000" w:themeColor="text1"/>
          <w:sz w:val="24"/>
          <w:szCs w:val="24"/>
        </w:rPr>
        <w:t>Различные сопровождающие аналитические методы, использующие такую технологию как</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инфракрасный анализ и отслеживание следовых элементов, имеются в распоряжении для</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идентификации конкретных типов пластмасс и соответствующих добавок, позволяя, таким образом,</w:t>
      </w:r>
      <w:r>
        <w:rPr>
          <w:rStyle w:val="FontStyle55"/>
          <w:rFonts w:ascii="Times New Roman" w:hAnsi="Times New Roman" w:cs="Times New Roman"/>
          <w:color w:val="000000" w:themeColor="text1"/>
          <w:sz w:val="24"/>
          <w:szCs w:val="24"/>
        </w:rPr>
        <w:t xml:space="preserve"> </w:t>
      </w:r>
      <w:r w:rsidRPr="00655D99">
        <w:rPr>
          <w:rStyle w:val="FontStyle55"/>
          <w:rFonts w:ascii="Times New Roman" w:hAnsi="Times New Roman" w:cs="Times New Roman"/>
          <w:color w:val="000000" w:themeColor="text1"/>
          <w:sz w:val="24"/>
          <w:szCs w:val="24"/>
        </w:rPr>
        <w:t>осуществить их эффективное последующее разделение и отделение.</w:t>
      </w:r>
    </w:p>
    <w:p w:rsidR="00655D99" w:rsidRDefault="00655D99" w:rsidP="00655D99">
      <w:pPr>
        <w:pStyle w:val="Style21"/>
        <w:widowControl/>
        <w:ind w:firstLine="567"/>
        <w:jc w:val="both"/>
        <w:rPr>
          <w:rStyle w:val="FontStyle55"/>
          <w:rFonts w:ascii="Times New Roman" w:hAnsi="Times New Roman" w:cs="Times New Roman"/>
          <w:color w:val="000000" w:themeColor="text1"/>
          <w:sz w:val="24"/>
          <w:szCs w:val="24"/>
        </w:rPr>
      </w:pPr>
    </w:p>
    <w:p w:rsidR="00655D99" w:rsidRDefault="00655D99" w:rsidP="00655D99">
      <w:pPr>
        <w:pStyle w:val="Style21"/>
        <w:widowControl/>
        <w:ind w:firstLine="567"/>
        <w:jc w:val="both"/>
        <w:rPr>
          <w:rStyle w:val="FontStyle55"/>
          <w:rFonts w:ascii="Times New Roman" w:hAnsi="Times New Roman" w:cs="Times New Roman"/>
          <w:color w:val="000000" w:themeColor="text1"/>
          <w:sz w:val="20"/>
          <w:szCs w:val="20"/>
        </w:rPr>
      </w:pPr>
      <w:proofErr w:type="gramStart"/>
      <w:r w:rsidRPr="00655D99">
        <w:rPr>
          <w:rStyle w:val="FontStyle55"/>
          <w:rFonts w:ascii="Times New Roman" w:hAnsi="Times New Roman" w:cs="Times New Roman"/>
          <w:color w:val="000000" w:themeColor="text1"/>
          <w:sz w:val="20"/>
          <w:szCs w:val="20"/>
        </w:rPr>
        <w:t xml:space="preserve">Примечание – В некоторых случаях идентификационные коды, отштампованные или напечатанные на пластмассовых частях или изделиях (см. </w:t>
      </w:r>
      <w:r w:rsidRPr="00655D99">
        <w:rPr>
          <w:rStyle w:val="FontStyle55"/>
          <w:rFonts w:ascii="Times New Roman" w:hAnsi="Times New Roman" w:cs="Times New Roman"/>
          <w:color w:val="000000" w:themeColor="text1"/>
          <w:sz w:val="20"/>
          <w:szCs w:val="20"/>
          <w:lang w:val="en-US"/>
        </w:rPr>
        <w:t>ISO</w:t>
      </w:r>
      <w:r w:rsidRPr="00655D99">
        <w:rPr>
          <w:rStyle w:val="FontStyle55"/>
          <w:rFonts w:ascii="Times New Roman" w:hAnsi="Times New Roman" w:cs="Times New Roman"/>
          <w:color w:val="000000" w:themeColor="text1"/>
          <w:sz w:val="20"/>
          <w:szCs w:val="20"/>
        </w:rPr>
        <w:t xml:space="preserve"> 1043-1, </w:t>
      </w:r>
      <w:r w:rsidRPr="00655D99">
        <w:rPr>
          <w:rStyle w:val="FontStyle55"/>
          <w:rFonts w:ascii="Times New Roman" w:hAnsi="Times New Roman" w:cs="Times New Roman"/>
          <w:color w:val="000000" w:themeColor="text1"/>
          <w:sz w:val="20"/>
          <w:szCs w:val="20"/>
          <w:lang w:val="en-US"/>
        </w:rPr>
        <w:t>ISO</w:t>
      </w:r>
      <w:r w:rsidRPr="00655D99">
        <w:rPr>
          <w:rStyle w:val="FontStyle55"/>
          <w:rFonts w:ascii="Times New Roman" w:hAnsi="Times New Roman" w:cs="Times New Roman"/>
          <w:color w:val="000000" w:themeColor="text1"/>
          <w:sz w:val="20"/>
          <w:szCs w:val="20"/>
        </w:rPr>
        <w:t xml:space="preserve"> 1043-2, </w:t>
      </w:r>
      <w:r w:rsidRPr="00655D99">
        <w:rPr>
          <w:rStyle w:val="FontStyle55"/>
          <w:rFonts w:ascii="Times New Roman" w:hAnsi="Times New Roman" w:cs="Times New Roman"/>
          <w:color w:val="000000" w:themeColor="text1"/>
          <w:sz w:val="20"/>
          <w:szCs w:val="20"/>
          <w:lang w:val="en-US"/>
        </w:rPr>
        <w:t>ISO</w:t>
      </w:r>
      <w:r w:rsidRPr="00655D99">
        <w:rPr>
          <w:rStyle w:val="FontStyle55"/>
          <w:rFonts w:ascii="Times New Roman" w:hAnsi="Times New Roman" w:cs="Times New Roman"/>
          <w:color w:val="000000" w:themeColor="text1"/>
          <w:sz w:val="20"/>
          <w:szCs w:val="20"/>
        </w:rPr>
        <w:t xml:space="preserve"> 1043-3, </w:t>
      </w:r>
      <w:r w:rsidRPr="00655D99">
        <w:rPr>
          <w:rStyle w:val="FontStyle55"/>
          <w:rFonts w:ascii="Times New Roman" w:hAnsi="Times New Roman" w:cs="Times New Roman"/>
          <w:color w:val="000000" w:themeColor="text1"/>
          <w:sz w:val="20"/>
          <w:szCs w:val="20"/>
          <w:lang w:val="en-US"/>
        </w:rPr>
        <w:t>ISO</w:t>
      </w:r>
      <w:r w:rsidRPr="00655D99">
        <w:rPr>
          <w:rStyle w:val="FontStyle55"/>
          <w:rFonts w:ascii="Times New Roman" w:hAnsi="Times New Roman" w:cs="Times New Roman"/>
          <w:color w:val="000000" w:themeColor="text1"/>
          <w:sz w:val="20"/>
          <w:szCs w:val="20"/>
        </w:rPr>
        <w:t xml:space="preserve"> 1043-4 и </w:t>
      </w:r>
      <w:r w:rsidRPr="00655D99">
        <w:rPr>
          <w:rStyle w:val="FontStyle55"/>
          <w:rFonts w:ascii="Times New Roman" w:hAnsi="Times New Roman" w:cs="Times New Roman"/>
          <w:color w:val="000000" w:themeColor="text1"/>
          <w:sz w:val="20"/>
          <w:szCs w:val="20"/>
          <w:lang w:val="en-US"/>
        </w:rPr>
        <w:t>ISO</w:t>
      </w:r>
      <w:r w:rsidRPr="00655D99">
        <w:rPr>
          <w:rStyle w:val="FontStyle55"/>
          <w:rFonts w:ascii="Times New Roman" w:hAnsi="Times New Roman" w:cs="Times New Roman"/>
          <w:color w:val="000000" w:themeColor="text1"/>
          <w:sz w:val="20"/>
          <w:szCs w:val="20"/>
        </w:rPr>
        <w:t xml:space="preserve"> 11469 в Библиографии), также обеспечивают средства разделения материалов по типу пластмассы в любой точке процесса, включая стадию “после потребителя”, во время ручного или автоматического сортирования на предприятии по сбору отходов и в процессе демонтажа товаров</w:t>
      </w:r>
      <w:proofErr w:type="gramEnd"/>
      <w:r w:rsidRPr="00655D99">
        <w:rPr>
          <w:rStyle w:val="FontStyle55"/>
          <w:rFonts w:ascii="Times New Roman" w:hAnsi="Times New Roman" w:cs="Times New Roman"/>
          <w:color w:val="000000" w:themeColor="text1"/>
          <w:sz w:val="20"/>
          <w:szCs w:val="20"/>
        </w:rPr>
        <w:t xml:space="preserve"> длительного пользования. Кроме того, часто используются другие методы для идентификации конкретного типа пластмасс, например, по форме и геометрии деталей или акустически с помощью ударного шума, или по запаху при сжигании или с помощью испытания коррозии медной проволоки.</w:t>
      </w:r>
    </w:p>
    <w:p w:rsidR="00F87ACA" w:rsidRDefault="00F87ACA" w:rsidP="00655D99">
      <w:pPr>
        <w:pStyle w:val="Style21"/>
        <w:widowControl/>
        <w:ind w:firstLine="567"/>
        <w:jc w:val="both"/>
        <w:rPr>
          <w:rStyle w:val="FontStyle55"/>
          <w:rFonts w:ascii="Times New Roman" w:hAnsi="Times New Roman" w:cs="Times New Roman"/>
          <w:color w:val="000000" w:themeColor="text1"/>
          <w:sz w:val="20"/>
          <w:szCs w:val="20"/>
        </w:rPr>
      </w:pPr>
    </w:p>
    <w:p w:rsidR="00F87ACA" w:rsidRP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r w:rsidRPr="00F87ACA">
        <w:rPr>
          <w:rStyle w:val="FontStyle55"/>
          <w:rFonts w:ascii="Times New Roman" w:hAnsi="Times New Roman" w:cs="Times New Roman"/>
          <w:color w:val="000000" w:themeColor="text1"/>
          <w:sz w:val="24"/>
          <w:szCs w:val="24"/>
        </w:rPr>
        <w:t>b) Разделение и сортировка</w:t>
      </w:r>
    </w:p>
    <w:p w:rsid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r w:rsidRPr="00F87ACA">
        <w:rPr>
          <w:rStyle w:val="FontStyle55"/>
          <w:rFonts w:ascii="Times New Roman" w:hAnsi="Times New Roman" w:cs="Times New Roman"/>
          <w:color w:val="000000" w:themeColor="text1"/>
          <w:sz w:val="24"/>
          <w:szCs w:val="24"/>
        </w:rPr>
        <w:t>Операции по разделению пластмасс и</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сортировке, которые обычно требуются во всех процессах</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утилизации отходов, можно осуществлять вручную или автоматически, используя подходящие</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средства идентификации. Чем более точные и эффективные средства идентификации, сортировки и</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разделения используются, тем лучше качество полученного регенерированного продукта. В</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зависимости от конкретных обстоятель</w:t>
      </w:r>
      <w:proofErr w:type="gramStart"/>
      <w:r w:rsidRPr="00F87ACA">
        <w:rPr>
          <w:rStyle w:val="FontStyle55"/>
          <w:rFonts w:ascii="Times New Roman" w:hAnsi="Times New Roman" w:cs="Times New Roman"/>
          <w:color w:val="000000" w:themeColor="text1"/>
          <w:sz w:val="24"/>
          <w:szCs w:val="24"/>
        </w:rPr>
        <w:t>ств дл</w:t>
      </w:r>
      <w:proofErr w:type="gramEnd"/>
      <w:r w:rsidRPr="00F87ACA">
        <w:rPr>
          <w:rStyle w:val="FontStyle55"/>
          <w:rFonts w:ascii="Times New Roman" w:hAnsi="Times New Roman" w:cs="Times New Roman"/>
          <w:color w:val="000000" w:themeColor="text1"/>
          <w:sz w:val="24"/>
          <w:szCs w:val="24"/>
        </w:rPr>
        <w:t>я удобства обращения могут потребоваться такие</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 xml:space="preserve">процессы как сжатие, фракционирование или </w:t>
      </w:r>
      <w:proofErr w:type="spellStart"/>
      <w:r w:rsidRPr="00F87ACA">
        <w:rPr>
          <w:rStyle w:val="FontStyle55"/>
          <w:rFonts w:ascii="Times New Roman" w:hAnsi="Times New Roman" w:cs="Times New Roman"/>
          <w:color w:val="000000" w:themeColor="text1"/>
          <w:sz w:val="24"/>
          <w:szCs w:val="24"/>
        </w:rPr>
        <w:t>пакование</w:t>
      </w:r>
      <w:proofErr w:type="spellEnd"/>
      <w:r w:rsidRPr="00F87ACA">
        <w:rPr>
          <w:rStyle w:val="FontStyle55"/>
          <w:rFonts w:ascii="Times New Roman" w:hAnsi="Times New Roman" w:cs="Times New Roman"/>
          <w:color w:val="000000" w:themeColor="text1"/>
          <w:sz w:val="24"/>
          <w:szCs w:val="24"/>
        </w:rPr>
        <w:t xml:space="preserve"> в к</w:t>
      </w:r>
      <w:r>
        <w:rPr>
          <w:rStyle w:val="FontStyle55"/>
          <w:rFonts w:ascii="Times New Roman" w:hAnsi="Times New Roman" w:cs="Times New Roman"/>
          <w:color w:val="000000" w:themeColor="text1"/>
          <w:sz w:val="24"/>
          <w:szCs w:val="24"/>
        </w:rPr>
        <w:t xml:space="preserve">ипы, а для уменьшения размеров – </w:t>
      </w:r>
      <w:r w:rsidRPr="00F87ACA">
        <w:rPr>
          <w:rStyle w:val="FontStyle55"/>
          <w:rFonts w:ascii="Times New Roman" w:hAnsi="Times New Roman" w:cs="Times New Roman"/>
          <w:color w:val="000000" w:themeColor="text1"/>
          <w:sz w:val="24"/>
          <w:szCs w:val="24"/>
        </w:rPr>
        <w:t>измельчение и дробление.</w:t>
      </w:r>
    </w:p>
    <w:p w:rsid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r w:rsidRPr="00F87ACA">
        <w:rPr>
          <w:rStyle w:val="FontStyle55"/>
          <w:rFonts w:ascii="Times New Roman" w:hAnsi="Times New Roman" w:cs="Times New Roman"/>
          <w:color w:val="000000" w:themeColor="text1"/>
          <w:sz w:val="24"/>
          <w:szCs w:val="24"/>
        </w:rPr>
        <w:t>Ввиду того, что при ручной сортировке могут возникнуть ряд проблем с рабочим пространством в</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окружающей среде, что связано с химическими и биологическими проблемами, ручная сортировка не</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 xml:space="preserve">рекомендуется. Эргономические проблемы, </w:t>
      </w:r>
      <w:r w:rsidRPr="00F87ACA">
        <w:rPr>
          <w:rStyle w:val="FontStyle55"/>
          <w:rFonts w:ascii="Times New Roman" w:hAnsi="Times New Roman" w:cs="Times New Roman"/>
          <w:color w:val="000000" w:themeColor="text1"/>
          <w:sz w:val="24"/>
          <w:szCs w:val="24"/>
        </w:rPr>
        <w:lastRenderedPageBreak/>
        <w:t>возникающие в связи с однообразной работой,</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повторяющимися действиями и стереотипными движениями, также приводят к риску. Если ручной</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сортировки избежать не удается, рабочее пространство необходимо спроектировать таким образом,</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чтобы свести к минимуму эти проблемы.</w:t>
      </w:r>
    </w:p>
    <w:p w:rsid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p>
    <w:p w:rsidR="00F87ACA" w:rsidRDefault="00F87ACA" w:rsidP="00F87ACA">
      <w:pPr>
        <w:pStyle w:val="Style21"/>
        <w:widowControl/>
        <w:ind w:firstLine="567"/>
        <w:jc w:val="both"/>
        <w:rPr>
          <w:rStyle w:val="FontStyle55"/>
          <w:rFonts w:ascii="Times New Roman" w:hAnsi="Times New Roman" w:cs="Times New Roman"/>
          <w:color w:val="000000" w:themeColor="text1"/>
          <w:sz w:val="20"/>
          <w:szCs w:val="20"/>
        </w:rPr>
      </w:pPr>
      <w:r>
        <w:rPr>
          <w:rStyle w:val="FontStyle55"/>
          <w:rFonts w:ascii="Times New Roman" w:hAnsi="Times New Roman" w:cs="Times New Roman"/>
          <w:color w:val="000000" w:themeColor="text1"/>
          <w:sz w:val="20"/>
          <w:szCs w:val="20"/>
        </w:rPr>
        <w:t>Примечания</w:t>
      </w:r>
    </w:p>
    <w:p w:rsidR="00F87ACA" w:rsidRPr="00F87ACA" w:rsidRDefault="00F87ACA" w:rsidP="00F87ACA">
      <w:pPr>
        <w:pStyle w:val="Style21"/>
        <w:widowControl/>
        <w:ind w:firstLine="567"/>
        <w:jc w:val="both"/>
        <w:rPr>
          <w:rStyle w:val="FontStyle55"/>
          <w:rFonts w:ascii="Times New Roman" w:hAnsi="Times New Roman" w:cs="Times New Roman"/>
          <w:color w:val="000000" w:themeColor="text1"/>
          <w:sz w:val="20"/>
          <w:szCs w:val="20"/>
        </w:rPr>
      </w:pPr>
      <w:r w:rsidRPr="00F87ACA">
        <w:rPr>
          <w:rStyle w:val="FontStyle55"/>
          <w:rFonts w:ascii="Times New Roman" w:hAnsi="Times New Roman" w:cs="Times New Roman"/>
          <w:color w:val="000000" w:themeColor="text1"/>
          <w:sz w:val="20"/>
          <w:szCs w:val="20"/>
        </w:rPr>
        <w:t>1 Продукты из источников “до потребителя” обычно сортируют по типу пластмассы, чтобы можно было ее повторно использовать в производственном процессе. Повторное использование продуктов “после потребителя” обычно оказывается более сложным в результате их загрязнения случайными гетерогенными пластмассовыми отходами.</w:t>
      </w:r>
    </w:p>
    <w:p w:rsidR="00F87ACA" w:rsidRPr="00F87ACA" w:rsidRDefault="00F87ACA" w:rsidP="00F87ACA">
      <w:pPr>
        <w:pStyle w:val="Style21"/>
        <w:widowControl/>
        <w:ind w:firstLine="567"/>
        <w:jc w:val="both"/>
        <w:rPr>
          <w:rStyle w:val="FontStyle55"/>
          <w:rFonts w:ascii="Times New Roman" w:hAnsi="Times New Roman" w:cs="Times New Roman"/>
          <w:color w:val="000000" w:themeColor="text1"/>
          <w:sz w:val="20"/>
          <w:szCs w:val="20"/>
        </w:rPr>
      </w:pPr>
      <w:r w:rsidRPr="00F87ACA">
        <w:rPr>
          <w:rStyle w:val="FontStyle55"/>
          <w:rFonts w:ascii="Times New Roman" w:hAnsi="Times New Roman" w:cs="Times New Roman"/>
          <w:color w:val="000000" w:themeColor="text1"/>
          <w:sz w:val="20"/>
          <w:szCs w:val="20"/>
        </w:rPr>
        <w:t>2</w:t>
      </w:r>
      <w:proofErr w:type="gramStart"/>
      <w:r w:rsidRPr="00F87ACA">
        <w:rPr>
          <w:rStyle w:val="FontStyle55"/>
          <w:rFonts w:ascii="Times New Roman" w:hAnsi="Times New Roman" w:cs="Times New Roman"/>
          <w:color w:val="000000" w:themeColor="text1"/>
          <w:sz w:val="20"/>
          <w:szCs w:val="20"/>
        </w:rPr>
        <w:t xml:space="preserve"> Н</w:t>
      </w:r>
      <w:proofErr w:type="gramEnd"/>
      <w:r w:rsidRPr="00F87ACA">
        <w:rPr>
          <w:rStyle w:val="FontStyle55"/>
          <w:rFonts w:ascii="Times New Roman" w:hAnsi="Times New Roman" w:cs="Times New Roman"/>
          <w:color w:val="000000" w:themeColor="text1"/>
          <w:sz w:val="20"/>
          <w:szCs w:val="20"/>
        </w:rPr>
        <w:t xml:space="preserve">екоторые материалы «после потребителя» могут состоять из одинаковых основных пластмассовых фрагментов с различными свойствами материалов, так же как в случае бутылок из PE-HD, имеющих различные скорости течения расплава, плотности или цвет. Это может привести, как выход со следующей стадии регенерации, к получению </w:t>
      </w:r>
      <w:proofErr w:type="spellStart"/>
      <w:r w:rsidRPr="00F87ACA">
        <w:rPr>
          <w:rStyle w:val="FontStyle55"/>
          <w:rFonts w:ascii="Times New Roman" w:hAnsi="Times New Roman" w:cs="Times New Roman"/>
          <w:color w:val="000000" w:themeColor="text1"/>
          <w:sz w:val="20"/>
          <w:szCs w:val="20"/>
        </w:rPr>
        <w:t>рециклатов</w:t>
      </w:r>
      <w:proofErr w:type="spellEnd"/>
      <w:r w:rsidRPr="00F87ACA">
        <w:rPr>
          <w:rStyle w:val="FontStyle55"/>
          <w:rFonts w:ascii="Times New Roman" w:hAnsi="Times New Roman" w:cs="Times New Roman"/>
          <w:color w:val="000000" w:themeColor="text1"/>
          <w:sz w:val="20"/>
          <w:szCs w:val="20"/>
        </w:rPr>
        <w:t xml:space="preserve"> с различными контролируемыми свойствами физических характеристик. В некоторых случаях может оказаться непрактичным и нецелесообразным достигать желательных уровней разделения или чистоты, в результате чего получается </w:t>
      </w:r>
      <w:proofErr w:type="spellStart"/>
      <w:r w:rsidRPr="00F87ACA">
        <w:rPr>
          <w:rStyle w:val="FontStyle55"/>
          <w:rFonts w:ascii="Times New Roman" w:hAnsi="Times New Roman" w:cs="Times New Roman"/>
          <w:color w:val="000000" w:themeColor="text1"/>
          <w:sz w:val="20"/>
          <w:szCs w:val="20"/>
        </w:rPr>
        <w:t>рециклат</w:t>
      </w:r>
      <w:proofErr w:type="spellEnd"/>
      <w:r w:rsidRPr="00F87ACA">
        <w:rPr>
          <w:rStyle w:val="FontStyle55"/>
          <w:rFonts w:ascii="Times New Roman" w:hAnsi="Times New Roman" w:cs="Times New Roman"/>
          <w:color w:val="000000" w:themeColor="text1"/>
          <w:sz w:val="20"/>
          <w:szCs w:val="20"/>
        </w:rPr>
        <w:t xml:space="preserve">, </w:t>
      </w:r>
      <w:proofErr w:type="gramStart"/>
      <w:r w:rsidRPr="00F87ACA">
        <w:rPr>
          <w:rStyle w:val="FontStyle55"/>
          <w:rFonts w:ascii="Times New Roman" w:hAnsi="Times New Roman" w:cs="Times New Roman"/>
          <w:color w:val="000000" w:themeColor="text1"/>
          <w:sz w:val="20"/>
          <w:szCs w:val="20"/>
        </w:rPr>
        <w:t>пригодный</w:t>
      </w:r>
      <w:proofErr w:type="gramEnd"/>
      <w:r w:rsidRPr="00F87ACA">
        <w:rPr>
          <w:rStyle w:val="FontStyle55"/>
          <w:rFonts w:ascii="Times New Roman" w:hAnsi="Times New Roman" w:cs="Times New Roman"/>
          <w:color w:val="000000" w:themeColor="text1"/>
          <w:sz w:val="20"/>
          <w:szCs w:val="20"/>
        </w:rPr>
        <w:t xml:space="preserve"> только для задач с низкими предъявляемыми требованиями как в случае с определенными смешанными пластмассами. Стандарты для характеристики </w:t>
      </w:r>
      <w:proofErr w:type="spellStart"/>
      <w:r w:rsidRPr="00F87ACA">
        <w:rPr>
          <w:rStyle w:val="FontStyle55"/>
          <w:rFonts w:ascii="Times New Roman" w:hAnsi="Times New Roman" w:cs="Times New Roman"/>
          <w:color w:val="000000" w:themeColor="text1"/>
          <w:sz w:val="20"/>
          <w:szCs w:val="20"/>
        </w:rPr>
        <w:t>рециклатов</w:t>
      </w:r>
      <w:proofErr w:type="spellEnd"/>
      <w:r w:rsidRPr="00F87ACA">
        <w:rPr>
          <w:rStyle w:val="FontStyle55"/>
          <w:rFonts w:ascii="Times New Roman" w:hAnsi="Times New Roman" w:cs="Times New Roman"/>
          <w:color w:val="000000" w:themeColor="text1"/>
          <w:sz w:val="20"/>
          <w:szCs w:val="20"/>
        </w:rPr>
        <w:t xml:space="preserve"> могут стать эффективным инструментом в оценке соответствия требованиям рынка.</w:t>
      </w:r>
    </w:p>
    <w:p w:rsidR="00F87ACA" w:rsidRDefault="00F87ACA" w:rsidP="00F87ACA">
      <w:pPr>
        <w:pStyle w:val="Style21"/>
        <w:widowControl/>
        <w:ind w:firstLine="567"/>
        <w:jc w:val="both"/>
        <w:rPr>
          <w:rStyle w:val="FontStyle55"/>
          <w:rFonts w:ascii="Times New Roman" w:hAnsi="Times New Roman" w:cs="Times New Roman"/>
          <w:color w:val="000000" w:themeColor="text1"/>
          <w:sz w:val="20"/>
          <w:szCs w:val="20"/>
        </w:rPr>
      </w:pPr>
      <w:r w:rsidRPr="00F87ACA">
        <w:rPr>
          <w:rStyle w:val="FontStyle55"/>
          <w:rFonts w:ascii="Times New Roman" w:hAnsi="Times New Roman" w:cs="Times New Roman"/>
          <w:color w:val="000000" w:themeColor="text1"/>
          <w:sz w:val="20"/>
          <w:szCs w:val="20"/>
        </w:rPr>
        <w:t xml:space="preserve">3 </w:t>
      </w:r>
      <w:proofErr w:type="spellStart"/>
      <w:r w:rsidRPr="00F87ACA">
        <w:rPr>
          <w:rStyle w:val="FontStyle55"/>
          <w:rFonts w:ascii="Times New Roman" w:hAnsi="Times New Roman" w:cs="Times New Roman"/>
          <w:color w:val="000000" w:themeColor="text1"/>
          <w:sz w:val="20"/>
          <w:szCs w:val="20"/>
        </w:rPr>
        <w:t>Рециклинг</w:t>
      </w:r>
      <w:proofErr w:type="spellEnd"/>
      <w:r w:rsidRPr="00F87ACA">
        <w:rPr>
          <w:rStyle w:val="FontStyle55"/>
          <w:rFonts w:ascii="Times New Roman" w:hAnsi="Times New Roman" w:cs="Times New Roman"/>
          <w:color w:val="000000" w:themeColor="text1"/>
          <w:sz w:val="20"/>
          <w:szCs w:val="20"/>
        </w:rPr>
        <w:t xml:space="preserve"> армированных пластмасс можно осуществлять в некоторых случаях без отделения полимерной матрицы от волоконного упрочнения (например, как в сырьевых материалах для производства цемента).</w:t>
      </w:r>
    </w:p>
    <w:p w:rsidR="00F87ACA" w:rsidRP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p>
    <w:p w:rsid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r w:rsidRPr="00F87ACA">
        <w:rPr>
          <w:rStyle w:val="FontStyle55"/>
          <w:rFonts w:ascii="Times New Roman" w:hAnsi="Times New Roman" w:cs="Times New Roman"/>
          <w:color w:val="000000" w:themeColor="text1"/>
          <w:sz w:val="24"/>
          <w:szCs w:val="24"/>
        </w:rPr>
        <w:t>Если достаточно эффективное разделение, в соответствии с требованиями для желаемого профиля</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 xml:space="preserve">свойств </w:t>
      </w:r>
      <w:proofErr w:type="spellStart"/>
      <w:r w:rsidRPr="00F87ACA">
        <w:rPr>
          <w:rStyle w:val="FontStyle55"/>
          <w:rFonts w:ascii="Times New Roman" w:hAnsi="Times New Roman" w:cs="Times New Roman"/>
          <w:color w:val="000000" w:themeColor="text1"/>
          <w:sz w:val="24"/>
          <w:szCs w:val="24"/>
        </w:rPr>
        <w:t>рециклата</w:t>
      </w:r>
      <w:proofErr w:type="spellEnd"/>
      <w:r w:rsidRPr="00F87ACA">
        <w:rPr>
          <w:rStyle w:val="FontStyle55"/>
          <w:rFonts w:ascii="Times New Roman" w:hAnsi="Times New Roman" w:cs="Times New Roman"/>
          <w:color w:val="000000" w:themeColor="text1"/>
          <w:sz w:val="24"/>
          <w:szCs w:val="24"/>
        </w:rPr>
        <w:t>, не осуществимо на подготовительной стадии процесса, необходимо выполнить</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соответствующие предварительные операции на следующей стадии - регенерации.</w:t>
      </w:r>
    </w:p>
    <w:p w:rsid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r w:rsidRPr="00F87ACA">
        <w:rPr>
          <w:rStyle w:val="FontStyle55"/>
          <w:rFonts w:ascii="Times New Roman" w:hAnsi="Times New Roman" w:cs="Times New Roman"/>
          <w:color w:val="000000" w:themeColor="text1"/>
          <w:sz w:val="24"/>
          <w:szCs w:val="24"/>
        </w:rPr>
        <w:t xml:space="preserve">5.2.2.3 Процесс производства </w:t>
      </w:r>
      <w:proofErr w:type="spellStart"/>
      <w:r w:rsidRPr="00F87ACA">
        <w:rPr>
          <w:rStyle w:val="FontStyle55"/>
          <w:rFonts w:ascii="Times New Roman" w:hAnsi="Times New Roman" w:cs="Times New Roman"/>
          <w:color w:val="000000" w:themeColor="text1"/>
          <w:sz w:val="24"/>
          <w:szCs w:val="24"/>
        </w:rPr>
        <w:t>рециклата</w:t>
      </w:r>
      <w:proofErr w:type="spellEnd"/>
    </w:p>
    <w:p w:rsidR="00F87ACA" w:rsidRP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r w:rsidRPr="00F87ACA">
        <w:rPr>
          <w:rStyle w:val="FontStyle55"/>
          <w:rFonts w:ascii="Times New Roman" w:hAnsi="Times New Roman" w:cs="Times New Roman"/>
          <w:color w:val="000000" w:themeColor="text1"/>
          <w:sz w:val="24"/>
          <w:szCs w:val="24"/>
        </w:rPr>
        <w:t xml:space="preserve">Промышленное производство пластмассового </w:t>
      </w:r>
      <w:proofErr w:type="spellStart"/>
      <w:r w:rsidRPr="00F87ACA">
        <w:rPr>
          <w:rStyle w:val="FontStyle55"/>
          <w:rFonts w:ascii="Times New Roman" w:hAnsi="Times New Roman" w:cs="Times New Roman"/>
          <w:color w:val="000000" w:themeColor="text1"/>
          <w:sz w:val="24"/>
          <w:szCs w:val="24"/>
        </w:rPr>
        <w:t>рециклата</w:t>
      </w:r>
      <w:proofErr w:type="spellEnd"/>
      <w:r w:rsidRPr="00F87ACA">
        <w:rPr>
          <w:rStyle w:val="FontStyle55"/>
          <w:rFonts w:ascii="Times New Roman" w:hAnsi="Times New Roman" w:cs="Times New Roman"/>
          <w:color w:val="000000" w:themeColor="text1"/>
          <w:sz w:val="24"/>
          <w:szCs w:val="24"/>
        </w:rPr>
        <w:t xml:space="preserve"> включает различные операции, например,</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разделение материалов, эффективное удаление загрязнителей промыванием и другими методами,</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 xml:space="preserve">сушку, </w:t>
      </w:r>
      <w:proofErr w:type="gramStart"/>
      <w:r w:rsidRPr="00F87ACA">
        <w:rPr>
          <w:rStyle w:val="FontStyle55"/>
          <w:rFonts w:ascii="Times New Roman" w:hAnsi="Times New Roman" w:cs="Times New Roman"/>
          <w:color w:val="000000" w:themeColor="text1"/>
          <w:sz w:val="24"/>
          <w:szCs w:val="24"/>
        </w:rPr>
        <w:t>там</w:t>
      </w:r>
      <w:proofErr w:type="gramEnd"/>
      <w:r w:rsidRPr="00F87ACA">
        <w:rPr>
          <w:rStyle w:val="FontStyle55"/>
          <w:rFonts w:ascii="Times New Roman" w:hAnsi="Times New Roman" w:cs="Times New Roman"/>
          <w:color w:val="000000" w:themeColor="text1"/>
          <w:sz w:val="24"/>
          <w:szCs w:val="24"/>
        </w:rPr>
        <w:t xml:space="preserve"> где требуется, погрузку-разгрузку, составление контрольных партий, хранение,</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упаковывание и отгрузку. Кроме того, такие процессы как измельчение, дополнительная сортировка,</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 xml:space="preserve">гомогенизация, </w:t>
      </w:r>
      <w:proofErr w:type="spellStart"/>
      <w:r w:rsidRPr="00F87ACA">
        <w:rPr>
          <w:rStyle w:val="FontStyle55"/>
          <w:rFonts w:ascii="Times New Roman" w:hAnsi="Times New Roman" w:cs="Times New Roman"/>
          <w:color w:val="000000" w:themeColor="text1"/>
          <w:sz w:val="24"/>
          <w:szCs w:val="24"/>
        </w:rPr>
        <w:t>экструдирование</w:t>
      </w:r>
      <w:proofErr w:type="spellEnd"/>
      <w:r w:rsidRPr="00F87ACA">
        <w:rPr>
          <w:rStyle w:val="FontStyle55"/>
          <w:rFonts w:ascii="Times New Roman" w:hAnsi="Times New Roman" w:cs="Times New Roman"/>
          <w:color w:val="000000" w:themeColor="text1"/>
          <w:sz w:val="24"/>
          <w:szCs w:val="24"/>
        </w:rPr>
        <w:t>, гранулирование, измельчение в тонкий порошок или растворение в</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растворителе могут потребоваться для регенерации пластмассового материала.</w:t>
      </w:r>
    </w:p>
    <w:p w:rsid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proofErr w:type="spellStart"/>
      <w:r w:rsidRPr="00F87ACA">
        <w:rPr>
          <w:rStyle w:val="FontStyle55"/>
          <w:rFonts w:ascii="Times New Roman" w:hAnsi="Times New Roman" w:cs="Times New Roman"/>
          <w:color w:val="000000" w:themeColor="text1"/>
          <w:sz w:val="24"/>
          <w:szCs w:val="24"/>
        </w:rPr>
        <w:t>Рециклаты</w:t>
      </w:r>
      <w:proofErr w:type="spellEnd"/>
      <w:r w:rsidRPr="00F87ACA">
        <w:rPr>
          <w:rStyle w:val="FontStyle55"/>
          <w:rFonts w:ascii="Times New Roman" w:hAnsi="Times New Roman" w:cs="Times New Roman"/>
          <w:color w:val="000000" w:themeColor="text1"/>
          <w:sz w:val="24"/>
          <w:szCs w:val="24"/>
        </w:rPr>
        <w:t xml:space="preserve"> обычно кондиционируют как агломерат или </w:t>
      </w:r>
      <w:proofErr w:type="spellStart"/>
      <w:r w:rsidRPr="00F87ACA">
        <w:rPr>
          <w:rStyle w:val="FontStyle55"/>
          <w:rFonts w:ascii="Times New Roman" w:hAnsi="Times New Roman" w:cs="Times New Roman"/>
          <w:color w:val="000000" w:themeColor="text1"/>
          <w:sz w:val="24"/>
          <w:szCs w:val="24"/>
        </w:rPr>
        <w:t>доизмельченный</w:t>
      </w:r>
      <w:proofErr w:type="spellEnd"/>
      <w:r w:rsidRPr="00F87ACA">
        <w:rPr>
          <w:rStyle w:val="FontStyle55"/>
          <w:rFonts w:ascii="Times New Roman" w:hAnsi="Times New Roman" w:cs="Times New Roman"/>
          <w:color w:val="000000" w:themeColor="text1"/>
          <w:sz w:val="24"/>
          <w:szCs w:val="24"/>
        </w:rPr>
        <w:t xml:space="preserve"> материал в форме ворса,</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хлопьев, стружки, гранул или порошка. Добавление модификаторов или стабилизаторов также можно</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 xml:space="preserve">осуществить для повышения качества </w:t>
      </w:r>
      <w:proofErr w:type="spellStart"/>
      <w:r w:rsidRPr="00F87ACA">
        <w:rPr>
          <w:rStyle w:val="FontStyle55"/>
          <w:rFonts w:ascii="Times New Roman" w:hAnsi="Times New Roman" w:cs="Times New Roman"/>
          <w:color w:val="000000" w:themeColor="text1"/>
          <w:sz w:val="24"/>
          <w:szCs w:val="24"/>
        </w:rPr>
        <w:t>рециклатов</w:t>
      </w:r>
      <w:proofErr w:type="spellEnd"/>
      <w:r w:rsidRPr="00F87ACA">
        <w:rPr>
          <w:rStyle w:val="FontStyle55"/>
          <w:rFonts w:ascii="Times New Roman" w:hAnsi="Times New Roman" w:cs="Times New Roman"/>
          <w:color w:val="000000" w:themeColor="text1"/>
          <w:sz w:val="24"/>
          <w:szCs w:val="24"/>
        </w:rPr>
        <w:t xml:space="preserve"> для дальнейшего использования.</w:t>
      </w:r>
    </w:p>
    <w:p w:rsid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p>
    <w:p w:rsidR="00F87ACA" w:rsidRDefault="00F87ACA" w:rsidP="00F87ACA">
      <w:pPr>
        <w:pStyle w:val="Style21"/>
        <w:widowControl/>
        <w:ind w:firstLine="567"/>
        <w:jc w:val="both"/>
        <w:rPr>
          <w:rStyle w:val="FontStyle55"/>
          <w:rFonts w:ascii="Times New Roman" w:hAnsi="Times New Roman" w:cs="Times New Roman"/>
          <w:color w:val="000000" w:themeColor="text1"/>
          <w:sz w:val="20"/>
          <w:szCs w:val="20"/>
        </w:rPr>
      </w:pPr>
      <w:r w:rsidRPr="00F87ACA">
        <w:rPr>
          <w:rStyle w:val="FontStyle55"/>
          <w:rFonts w:ascii="Times New Roman" w:hAnsi="Times New Roman" w:cs="Times New Roman"/>
          <w:color w:val="000000" w:themeColor="text1"/>
          <w:sz w:val="20"/>
          <w:szCs w:val="20"/>
        </w:rPr>
        <w:t>Примечание – Все отделенные загрязняющие вещества, такие как вещества, находящиеся в сточных водах, необходимо учитывать и обращаться с ними надлежащим образом на подготовительных стадиях.</w:t>
      </w:r>
    </w:p>
    <w:p w:rsidR="00F87ACA" w:rsidRDefault="00F87ACA" w:rsidP="00F87ACA">
      <w:pPr>
        <w:pStyle w:val="Style21"/>
        <w:widowControl/>
        <w:ind w:firstLine="567"/>
        <w:jc w:val="both"/>
        <w:rPr>
          <w:rStyle w:val="FontStyle55"/>
          <w:rFonts w:ascii="Times New Roman" w:hAnsi="Times New Roman" w:cs="Times New Roman"/>
          <w:color w:val="000000" w:themeColor="text1"/>
          <w:sz w:val="20"/>
          <w:szCs w:val="20"/>
        </w:rPr>
      </w:pPr>
    </w:p>
    <w:p w:rsid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r w:rsidRPr="00F87ACA">
        <w:rPr>
          <w:rStyle w:val="FontStyle55"/>
          <w:rFonts w:ascii="Times New Roman" w:hAnsi="Times New Roman" w:cs="Times New Roman"/>
          <w:color w:val="000000" w:themeColor="text1"/>
          <w:sz w:val="24"/>
          <w:szCs w:val="24"/>
        </w:rPr>
        <w:t xml:space="preserve">5.2.3 </w:t>
      </w:r>
      <w:proofErr w:type="spellStart"/>
      <w:r w:rsidRPr="00F87ACA">
        <w:rPr>
          <w:rStyle w:val="FontStyle55"/>
          <w:rFonts w:ascii="Times New Roman" w:hAnsi="Times New Roman" w:cs="Times New Roman"/>
          <w:color w:val="000000" w:themeColor="text1"/>
          <w:sz w:val="24"/>
          <w:szCs w:val="24"/>
        </w:rPr>
        <w:t>Рециклинг</w:t>
      </w:r>
      <w:proofErr w:type="spellEnd"/>
      <w:r w:rsidRPr="00F87ACA">
        <w:rPr>
          <w:rStyle w:val="FontStyle55"/>
          <w:rFonts w:ascii="Times New Roman" w:hAnsi="Times New Roman" w:cs="Times New Roman"/>
          <w:color w:val="000000" w:themeColor="text1"/>
          <w:sz w:val="24"/>
          <w:szCs w:val="24"/>
        </w:rPr>
        <w:t xml:space="preserve"> исходного сырья или </w:t>
      </w:r>
      <w:proofErr w:type="gramStart"/>
      <w:r w:rsidRPr="00F87ACA">
        <w:rPr>
          <w:rStyle w:val="FontStyle55"/>
          <w:rFonts w:ascii="Times New Roman" w:hAnsi="Times New Roman" w:cs="Times New Roman"/>
          <w:color w:val="000000" w:themeColor="text1"/>
          <w:sz w:val="24"/>
          <w:szCs w:val="24"/>
        </w:rPr>
        <w:t>химический</w:t>
      </w:r>
      <w:proofErr w:type="gramEnd"/>
      <w:r w:rsidRPr="00F87ACA">
        <w:rPr>
          <w:rStyle w:val="FontStyle55"/>
          <w:rFonts w:ascii="Times New Roman" w:hAnsi="Times New Roman" w:cs="Times New Roman"/>
          <w:color w:val="000000" w:themeColor="text1"/>
          <w:sz w:val="24"/>
          <w:szCs w:val="24"/>
        </w:rPr>
        <w:t xml:space="preserve"> </w:t>
      </w:r>
      <w:proofErr w:type="spellStart"/>
      <w:r w:rsidRPr="00F87ACA">
        <w:rPr>
          <w:rStyle w:val="FontStyle55"/>
          <w:rFonts w:ascii="Times New Roman" w:hAnsi="Times New Roman" w:cs="Times New Roman"/>
          <w:color w:val="000000" w:themeColor="text1"/>
          <w:sz w:val="24"/>
          <w:szCs w:val="24"/>
        </w:rPr>
        <w:t>рециклинг</w:t>
      </w:r>
      <w:proofErr w:type="spellEnd"/>
    </w:p>
    <w:p w:rsidR="00F87ACA" w:rsidRP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r w:rsidRPr="00F87ACA">
        <w:rPr>
          <w:rStyle w:val="FontStyle55"/>
          <w:rFonts w:ascii="Times New Roman" w:hAnsi="Times New Roman" w:cs="Times New Roman"/>
          <w:color w:val="000000" w:themeColor="text1"/>
          <w:sz w:val="24"/>
          <w:szCs w:val="24"/>
        </w:rPr>
        <w:t>Используя различные хорошо известные в нефтехимической промышленности процессы, можно</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 xml:space="preserve">преобразовать некоторые пластмассы в их основные </w:t>
      </w:r>
      <w:proofErr w:type="spellStart"/>
      <w:r w:rsidRPr="00F87ACA">
        <w:rPr>
          <w:rStyle w:val="FontStyle55"/>
          <w:rFonts w:ascii="Times New Roman" w:hAnsi="Times New Roman" w:cs="Times New Roman"/>
          <w:color w:val="000000" w:themeColor="text1"/>
          <w:sz w:val="24"/>
          <w:szCs w:val="24"/>
        </w:rPr>
        <w:t>мономерные</w:t>
      </w:r>
      <w:proofErr w:type="spellEnd"/>
      <w:r w:rsidRPr="00F87ACA">
        <w:rPr>
          <w:rStyle w:val="FontStyle55"/>
          <w:rFonts w:ascii="Times New Roman" w:hAnsi="Times New Roman" w:cs="Times New Roman"/>
          <w:color w:val="000000" w:themeColor="text1"/>
          <w:sz w:val="24"/>
          <w:szCs w:val="24"/>
        </w:rPr>
        <w:t xml:space="preserve"> химические составляющие или в</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углеводородные фракции. Затем эти химические вещества можно использовать как сырье для</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полимеризации или в других химических процессах.</w:t>
      </w:r>
    </w:p>
    <w:p w:rsid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p>
    <w:p w:rsidR="00F87ACA" w:rsidRPr="00F87ACA" w:rsidRDefault="00F87ACA" w:rsidP="00F87ACA">
      <w:pPr>
        <w:pStyle w:val="Style21"/>
        <w:widowControl/>
        <w:ind w:firstLine="567"/>
        <w:jc w:val="both"/>
        <w:rPr>
          <w:rStyle w:val="FontStyle55"/>
          <w:rFonts w:ascii="Times New Roman" w:hAnsi="Times New Roman" w:cs="Times New Roman"/>
          <w:color w:val="000000" w:themeColor="text1"/>
          <w:sz w:val="20"/>
          <w:szCs w:val="20"/>
        </w:rPr>
      </w:pPr>
      <w:r w:rsidRPr="00F87ACA">
        <w:rPr>
          <w:rStyle w:val="FontStyle55"/>
          <w:rFonts w:ascii="Times New Roman" w:hAnsi="Times New Roman" w:cs="Times New Roman"/>
          <w:color w:val="000000" w:themeColor="text1"/>
          <w:sz w:val="20"/>
          <w:szCs w:val="20"/>
        </w:rPr>
        <w:t>Примечания</w:t>
      </w:r>
    </w:p>
    <w:p w:rsidR="00F87ACA" w:rsidRPr="00F87ACA" w:rsidRDefault="00F87ACA" w:rsidP="00F87ACA">
      <w:pPr>
        <w:pStyle w:val="Style21"/>
        <w:widowControl/>
        <w:ind w:firstLine="567"/>
        <w:jc w:val="both"/>
        <w:rPr>
          <w:rStyle w:val="FontStyle55"/>
          <w:rFonts w:ascii="Times New Roman" w:hAnsi="Times New Roman" w:cs="Times New Roman"/>
          <w:color w:val="000000" w:themeColor="text1"/>
          <w:sz w:val="20"/>
          <w:szCs w:val="20"/>
        </w:rPr>
      </w:pPr>
      <w:r w:rsidRPr="00F87ACA">
        <w:rPr>
          <w:rStyle w:val="FontStyle55"/>
          <w:rFonts w:ascii="Times New Roman" w:hAnsi="Times New Roman" w:cs="Times New Roman"/>
          <w:color w:val="000000" w:themeColor="text1"/>
          <w:sz w:val="20"/>
          <w:szCs w:val="20"/>
        </w:rPr>
        <w:t xml:space="preserve">1 Техника деполимеризации уже была продемонстрирована, например, для PET, полученного из источников “после потребителя” в виде тары, например, собранных разных пластиковых бутылок, где PET сортируют и затем </w:t>
      </w:r>
      <w:proofErr w:type="spellStart"/>
      <w:r w:rsidRPr="00F87ACA">
        <w:rPr>
          <w:rStyle w:val="FontStyle55"/>
          <w:rFonts w:ascii="Times New Roman" w:hAnsi="Times New Roman" w:cs="Times New Roman"/>
          <w:color w:val="000000" w:themeColor="text1"/>
          <w:sz w:val="20"/>
          <w:szCs w:val="20"/>
        </w:rPr>
        <w:t>деполимеризуют</w:t>
      </w:r>
      <w:proofErr w:type="spellEnd"/>
      <w:r w:rsidRPr="00F87ACA">
        <w:rPr>
          <w:rStyle w:val="FontStyle55"/>
          <w:rFonts w:ascii="Times New Roman" w:hAnsi="Times New Roman" w:cs="Times New Roman"/>
          <w:color w:val="000000" w:themeColor="text1"/>
          <w:sz w:val="20"/>
          <w:szCs w:val="20"/>
        </w:rPr>
        <w:t xml:space="preserve">, получая сырье из мономеров для полимеризации и последующего </w:t>
      </w:r>
      <w:r w:rsidRPr="00F87ACA">
        <w:rPr>
          <w:rStyle w:val="FontStyle55"/>
          <w:rFonts w:ascii="Times New Roman" w:hAnsi="Times New Roman" w:cs="Times New Roman"/>
          <w:color w:val="000000" w:themeColor="text1"/>
          <w:sz w:val="20"/>
          <w:szCs w:val="20"/>
        </w:rPr>
        <w:lastRenderedPageBreak/>
        <w:t xml:space="preserve">производства такой продукции, как бутыли и волокна. В случае некоторых акриловых полимеров, таких как мономер </w:t>
      </w:r>
      <w:proofErr w:type="gramStart"/>
      <w:r w:rsidRPr="00F87ACA">
        <w:rPr>
          <w:rStyle w:val="FontStyle55"/>
          <w:rFonts w:ascii="Times New Roman" w:hAnsi="Times New Roman" w:cs="Times New Roman"/>
          <w:color w:val="000000" w:themeColor="text1"/>
          <w:sz w:val="20"/>
          <w:szCs w:val="20"/>
        </w:rPr>
        <w:t>метил-</w:t>
      </w:r>
      <w:proofErr w:type="spellStart"/>
      <w:r w:rsidRPr="00F87ACA">
        <w:rPr>
          <w:rStyle w:val="FontStyle55"/>
          <w:rFonts w:ascii="Times New Roman" w:hAnsi="Times New Roman" w:cs="Times New Roman"/>
          <w:color w:val="000000" w:themeColor="text1"/>
          <w:sz w:val="20"/>
          <w:szCs w:val="20"/>
        </w:rPr>
        <w:t>метакрилат</w:t>
      </w:r>
      <w:proofErr w:type="spellEnd"/>
      <w:proofErr w:type="gramEnd"/>
      <w:r w:rsidRPr="00F87ACA">
        <w:rPr>
          <w:rStyle w:val="FontStyle55"/>
          <w:rFonts w:ascii="Times New Roman" w:hAnsi="Times New Roman" w:cs="Times New Roman"/>
          <w:color w:val="000000" w:themeColor="text1"/>
          <w:sz w:val="20"/>
          <w:szCs w:val="20"/>
        </w:rPr>
        <w:t>, полученный путем деполимеризации, также обеспечивает сырье для промышленных процессов полимеризации.</w:t>
      </w:r>
    </w:p>
    <w:p w:rsidR="00F87ACA" w:rsidRDefault="00F87ACA" w:rsidP="00F87ACA">
      <w:pPr>
        <w:pStyle w:val="Style21"/>
        <w:widowControl/>
        <w:ind w:firstLine="567"/>
        <w:jc w:val="both"/>
        <w:rPr>
          <w:rStyle w:val="FontStyle55"/>
          <w:rFonts w:ascii="Times New Roman" w:hAnsi="Times New Roman" w:cs="Times New Roman"/>
          <w:color w:val="000000" w:themeColor="text1"/>
          <w:sz w:val="20"/>
          <w:szCs w:val="20"/>
        </w:rPr>
      </w:pPr>
      <w:r w:rsidRPr="00F87ACA">
        <w:rPr>
          <w:rStyle w:val="FontStyle55"/>
          <w:rFonts w:ascii="Times New Roman" w:hAnsi="Times New Roman" w:cs="Times New Roman"/>
          <w:color w:val="000000" w:themeColor="text1"/>
          <w:sz w:val="20"/>
          <w:szCs w:val="20"/>
        </w:rPr>
        <w:t>2 Подходящие пластмассовые отходы, а также их производные углеводородные фракции используют в качестве восстановителей в доменных печах и могут применяться в металлоплавильных процессах.</w:t>
      </w:r>
    </w:p>
    <w:p w:rsidR="00F87ACA" w:rsidRDefault="00F87ACA" w:rsidP="00F87ACA">
      <w:pPr>
        <w:pStyle w:val="Style21"/>
        <w:widowControl/>
        <w:ind w:firstLine="567"/>
        <w:jc w:val="both"/>
        <w:rPr>
          <w:rStyle w:val="FontStyle55"/>
          <w:rFonts w:ascii="Times New Roman" w:hAnsi="Times New Roman" w:cs="Times New Roman"/>
          <w:color w:val="000000" w:themeColor="text1"/>
          <w:sz w:val="20"/>
          <w:szCs w:val="20"/>
        </w:rPr>
      </w:pPr>
    </w:p>
    <w:p w:rsid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r w:rsidRPr="00F87ACA">
        <w:rPr>
          <w:rStyle w:val="FontStyle55"/>
          <w:rFonts w:ascii="Times New Roman" w:hAnsi="Times New Roman" w:cs="Times New Roman"/>
          <w:color w:val="000000" w:themeColor="text1"/>
          <w:sz w:val="24"/>
          <w:szCs w:val="24"/>
        </w:rPr>
        <w:t xml:space="preserve">5.2.4 Биологический или органический </w:t>
      </w:r>
      <w:proofErr w:type="spellStart"/>
      <w:r w:rsidRPr="00F87ACA">
        <w:rPr>
          <w:rStyle w:val="FontStyle55"/>
          <w:rFonts w:ascii="Times New Roman" w:hAnsi="Times New Roman" w:cs="Times New Roman"/>
          <w:color w:val="000000" w:themeColor="text1"/>
          <w:sz w:val="24"/>
          <w:szCs w:val="24"/>
        </w:rPr>
        <w:t>рециклинг</w:t>
      </w:r>
      <w:proofErr w:type="spellEnd"/>
    </w:p>
    <w:p w:rsid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r w:rsidRPr="00F87ACA">
        <w:rPr>
          <w:rStyle w:val="FontStyle55"/>
          <w:rFonts w:ascii="Times New Roman" w:hAnsi="Times New Roman" w:cs="Times New Roman"/>
          <w:color w:val="000000" w:themeColor="text1"/>
          <w:sz w:val="24"/>
          <w:szCs w:val="24"/>
        </w:rPr>
        <w:t>Биодеградация является действенным вариантом обработки определенных типов пластмассовых</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 xml:space="preserve">отходов в так </w:t>
      </w:r>
      <w:proofErr w:type="gramStart"/>
      <w:r w:rsidRPr="00F87ACA">
        <w:rPr>
          <w:rStyle w:val="FontStyle55"/>
          <w:rFonts w:ascii="Times New Roman" w:hAnsi="Times New Roman" w:cs="Times New Roman"/>
          <w:color w:val="000000" w:themeColor="text1"/>
          <w:sz w:val="24"/>
          <w:szCs w:val="24"/>
        </w:rPr>
        <w:t>называемом</w:t>
      </w:r>
      <w:proofErr w:type="gramEnd"/>
      <w:r w:rsidRPr="00F87ACA">
        <w:rPr>
          <w:rStyle w:val="FontStyle55"/>
          <w:rFonts w:ascii="Times New Roman" w:hAnsi="Times New Roman" w:cs="Times New Roman"/>
          <w:color w:val="000000" w:themeColor="text1"/>
          <w:sz w:val="24"/>
          <w:szCs w:val="24"/>
        </w:rPr>
        <w:t xml:space="preserve"> органическом или биологическом </w:t>
      </w:r>
      <w:proofErr w:type="spellStart"/>
      <w:r w:rsidRPr="00F87ACA">
        <w:rPr>
          <w:rStyle w:val="FontStyle55"/>
          <w:rFonts w:ascii="Times New Roman" w:hAnsi="Times New Roman" w:cs="Times New Roman"/>
          <w:color w:val="000000" w:themeColor="text1"/>
          <w:sz w:val="24"/>
          <w:szCs w:val="24"/>
        </w:rPr>
        <w:t>рециклинге</w:t>
      </w:r>
      <w:proofErr w:type="spellEnd"/>
      <w:r w:rsidRPr="00F87ACA">
        <w:rPr>
          <w:rStyle w:val="FontStyle55"/>
          <w:rFonts w:ascii="Times New Roman" w:hAnsi="Times New Roman" w:cs="Times New Roman"/>
          <w:color w:val="000000" w:themeColor="text1"/>
          <w:sz w:val="24"/>
          <w:szCs w:val="24"/>
        </w:rPr>
        <w:t>. Такие пластмассы можно</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обрабатывать с помощью процессов аэробного или анаэробного разложения, после сбора и</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 xml:space="preserve">разделения </w:t>
      </w:r>
      <w:proofErr w:type="spellStart"/>
      <w:r w:rsidRPr="00F87ACA">
        <w:rPr>
          <w:rStyle w:val="FontStyle55"/>
          <w:rFonts w:ascii="Times New Roman" w:hAnsi="Times New Roman" w:cs="Times New Roman"/>
          <w:color w:val="000000" w:themeColor="text1"/>
          <w:sz w:val="24"/>
          <w:szCs w:val="24"/>
        </w:rPr>
        <w:t>бионеразлагаемых</w:t>
      </w:r>
      <w:proofErr w:type="spellEnd"/>
      <w:r w:rsidRPr="00F87ACA">
        <w:rPr>
          <w:rStyle w:val="FontStyle55"/>
          <w:rFonts w:ascii="Times New Roman" w:hAnsi="Times New Roman" w:cs="Times New Roman"/>
          <w:color w:val="000000" w:themeColor="text1"/>
          <w:sz w:val="24"/>
          <w:szCs w:val="24"/>
        </w:rPr>
        <w:t xml:space="preserve"> примесей. Обычно нет необходимости разделять </w:t>
      </w:r>
      <w:proofErr w:type="spellStart"/>
      <w:r w:rsidRPr="00F87ACA">
        <w:rPr>
          <w:rStyle w:val="FontStyle55"/>
          <w:rFonts w:ascii="Times New Roman" w:hAnsi="Times New Roman" w:cs="Times New Roman"/>
          <w:color w:val="000000" w:themeColor="text1"/>
          <w:sz w:val="24"/>
          <w:szCs w:val="24"/>
        </w:rPr>
        <w:t>биоразлагаемые</w:t>
      </w:r>
      <w:proofErr w:type="spellEnd"/>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загрязнители, такие как пищевые продукты или растительные остатки из пластмасс, удовлетворяющих</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 xml:space="preserve">требования к способности к </w:t>
      </w:r>
      <w:proofErr w:type="spellStart"/>
      <w:r w:rsidRPr="00F87ACA">
        <w:rPr>
          <w:rStyle w:val="FontStyle55"/>
          <w:rFonts w:ascii="Times New Roman" w:hAnsi="Times New Roman" w:cs="Times New Roman"/>
          <w:color w:val="000000" w:themeColor="text1"/>
          <w:sz w:val="24"/>
          <w:szCs w:val="24"/>
        </w:rPr>
        <w:t>биоразложению</w:t>
      </w:r>
      <w:proofErr w:type="spellEnd"/>
      <w:r w:rsidRPr="00F87ACA">
        <w:rPr>
          <w:rStyle w:val="FontStyle55"/>
          <w:rFonts w:ascii="Times New Roman" w:hAnsi="Times New Roman" w:cs="Times New Roman"/>
          <w:color w:val="000000" w:themeColor="text1"/>
          <w:sz w:val="24"/>
          <w:szCs w:val="24"/>
        </w:rPr>
        <w:t xml:space="preserve"> или образованию компоста таких стандартов как</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lang w:val="en-US"/>
        </w:rPr>
        <w:t>ISO</w:t>
      </w:r>
      <w:r w:rsidRPr="00F87ACA">
        <w:rPr>
          <w:rStyle w:val="FontStyle55"/>
          <w:rFonts w:ascii="Times New Roman" w:hAnsi="Times New Roman" w:cs="Times New Roman"/>
          <w:color w:val="000000" w:themeColor="text1"/>
          <w:sz w:val="24"/>
          <w:szCs w:val="24"/>
        </w:rPr>
        <w:t xml:space="preserve"> 17088, </w:t>
      </w:r>
      <w:r w:rsidRPr="00F87ACA">
        <w:rPr>
          <w:rStyle w:val="FontStyle55"/>
          <w:rFonts w:ascii="Times New Roman" w:hAnsi="Times New Roman" w:cs="Times New Roman"/>
          <w:color w:val="000000" w:themeColor="text1"/>
          <w:sz w:val="24"/>
          <w:szCs w:val="24"/>
          <w:lang w:val="en-US"/>
        </w:rPr>
        <w:t>ASTM</w:t>
      </w:r>
      <w:r w:rsidRPr="00F87ACA">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lang w:val="en-US"/>
        </w:rPr>
        <w:t>D</w:t>
      </w:r>
      <w:r w:rsidRPr="00F87ACA">
        <w:rPr>
          <w:rStyle w:val="FontStyle55"/>
          <w:rFonts w:ascii="Times New Roman" w:hAnsi="Times New Roman" w:cs="Times New Roman"/>
          <w:color w:val="000000" w:themeColor="text1"/>
          <w:sz w:val="24"/>
          <w:szCs w:val="24"/>
        </w:rPr>
        <w:t xml:space="preserve"> 6400, </w:t>
      </w:r>
      <w:r w:rsidRPr="00F87ACA">
        <w:rPr>
          <w:rStyle w:val="FontStyle55"/>
          <w:rFonts w:ascii="Times New Roman" w:hAnsi="Times New Roman" w:cs="Times New Roman"/>
          <w:color w:val="000000" w:themeColor="text1"/>
          <w:sz w:val="24"/>
          <w:szCs w:val="24"/>
          <w:lang w:val="en-US"/>
        </w:rPr>
        <w:t>ASTM</w:t>
      </w:r>
      <w:r w:rsidRPr="00F87ACA">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lang w:val="en-US"/>
        </w:rPr>
        <w:t>D</w:t>
      </w:r>
      <w:r w:rsidRPr="00F87ACA">
        <w:rPr>
          <w:rStyle w:val="FontStyle55"/>
          <w:rFonts w:ascii="Times New Roman" w:hAnsi="Times New Roman" w:cs="Times New Roman"/>
          <w:color w:val="000000" w:themeColor="text1"/>
          <w:sz w:val="24"/>
          <w:szCs w:val="24"/>
        </w:rPr>
        <w:t xml:space="preserve"> 6868 или </w:t>
      </w:r>
      <w:r w:rsidRPr="00F87ACA">
        <w:rPr>
          <w:rStyle w:val="FontStyle55"/>
          <w:rFonts w:ascii="Times New Roman" w:hAnsi="Times New Roman" w:cs="Times New Roman"/>
          <w:color w:val="000000" w:themeColor="text1"/>
          <w:sz w:val="24"/>
          <w:szCs w:val="24"/>
          <w:lang w:val="en-US"/>
        </w:rPr>
        <w:t>EN</w:t>
      </w:r>
      <w:r w:rsidRPr="00F87ACA">
        <w:rPr>
          <w:rStyle w:val="FontStyle55"/>
          <w:rFonts w:ascii="Times New Roman" w:hAnsi="Times New Roman" w:cs="Times New Roman"/>
          <w:color w:val="000000" w:themeColor="text1"/>
          <w:sz w:val="24"/>
          <w:szCs w:val="24"/>
        </w:rPr>
        <w:t xml:space="preserve"> 13432 (см. Библиографию). В контексте механического</w:t>
      </w:r>
      <w:r>
        <w:rPr>
          <w:rStyle w:val="FontStyle55"/>
          <w:rFonts w:ascii="Times New Roman" w:hAnsi="Times New Roman" w:cs="Times New Roman"/>
          <w:color w:val="000000" w:themeColor="text1"/>
          <w:sz w:val="24"/>
          <w:szCs w:val="24"/>
        </w:rPr>
        <w:t xml:space="preserve"> </w:t>
      </w:r>
      <w:proofErr w:type="spellStart"/>
      <w:r w:rsidRPr="00F87ACA">
        <w:rPr>
          <w:rStyle w:val="FontStyle55"/>
          <w:rFonts w:ascii="Times New Roman" w:hAnsi="Times New Roman" w:cs="Times New Roman"/>
          <w:color w:val="000000" w:themeColor="text1"/>
          <w:sz w:val="24"/>
          <w:szCs w:val="24"/>
        </w:rPr>
        <w:t>рециклинга</w:t>
      </w:r>
      <w:proofErr w:type="spellEnd"/>
      <w:r w:rsidRPr="00F87ACA">
        <w:rPr>
          <w:rStyle w:val="FontStyle55"/>
          <w:rFonts w:ascii="Times New Roman" w:hAnsi="Times New Roman" w:cs="Times New Roman"/>
          <w:color w:val="000000" w:themeColor="text1"/>
          <w:sz w:val="24"/>
          <w:szCs w:val="24"/>
        </w:rPr>
        <w:t>, однако, такие пластмассы могут сами представлять собой загрязняющие вещества, если</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подвергать их термическому разложению и разложению при превалирующих рабочих температурах</w:t>
      </w:r>
      <w:r>
        <w:rPr>
          <w:rStyle w:val="FontStyle55"/>
          <w:rFonts w:ascii="Times New Roman" w:hAnsi="Times New Roman" w:cs="Times New Roman"/>
          <w:color w:val="000000" w:themeColor="text1"/>
          <w:sz w:val="24"/>
          <w:szCs w:val="24"/>
        </w:rPr>
        <w:t xml:space="preserve"> </w:t>
      </w:r>
      <w:proofErr w:type="spellStart"/>
      <w:r w:rsidRPr="00F87ACA">
        <w:rPr>
          <w:rStyle w:val="FontStyle55"/>
          <w:rFonts w:ascii="Times New Roman" w:hAnsi="Times New Roman" w:cs="Times New Roman"/>
          <w:color w:val="000000" w:themeColor="text1"/>
          <w:sz w:val="24"/>
          <w:szCs w:val="24"/>
        </w:rPr>
        <w:t>рециклинга</w:t>
      </w:r>
      <w:proofErr w:type="spellEnd"/>
      <w:r w:rsidRPr="00F87ACA">
        <w:rPr>
          <w:rStyle w:val="FontStyle55"/>
          <w:rFonts w:ascii="Times New Roman" w:hAnsi="Times New Roman" w:cs="Times New Roman"/>
          <w:color w:val="000000" w:themeColor="text1"/>
          <w:sz w:val="24"/>
          <w:szCs w:val="24"/>
        </w:rPr>
        <w:t>.</w:t>
      </w:r>
    </w:p>
    <w:p w:rsid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r w:rsidRPr="00F87ACA">
        <w:rPr>
          <w:rStyle w:val="FontStyle55"/>
          <w:rFonts w:ascii="Times New Roman" w:hAnsi="Times New Roman" w:cs="Times New Roman"/>
          <w:color w:val="000000" w:themeColor="text1"/>
          <w:sz w:val="24"/>
          <w:szCs w:val="24"/>
        </w:rPr>
        <w:t>5.3 Рекуперация энергии</w:t>
      </w:r>
    </w:p>
    <w:p w:rsidR="00F87ACA" w:rsidRPr="00F87ACA" w:rsidRDefault="00F87ACA" w:rsidP="00F87ACA">
      <w:pPr>
        <w:pStyle w:val="Style21"/>
        <w:widowControl/>
        <w:ind w:firstLine="567"/>
        <w:jc w:val="both"/>
        <w:rPr>
          <w:rStyle w:val="FontStyle55"/>
          <w:rFonts w:ascii="Times New Roman" w:hAnsi="Times New Roman" w:cs="Times New Roman"/>
          <w:color w:val="000000" w:themeColor="text1"/>
          <w:sz w:val="24"/>
          <w:szCs w:val="24"/>
        </w:rPr>
      </w:pPr>
      <w:r w:rsidRPr="00F87ACA">
        <w:rPr>
          <w:rStyle w:val="FontStyle55"/>
          <w:rFonts w:ascii="Times New Roman" w:hAnsi="Times New Roman" w:cs="Times New Roman"/>
          <w:color w:val="000000" w:themeColor="text1"/>
          <w:sz w:val="24"/>
          <w:szCs w:val="24"/>
        </w:rPr>
        <w:t>Рекуперация энергии является жизнеспособным вариантом в отношении пластмассовых материалов,</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 xml:space="preserve">таким же образом, как другие варианты регенерации, обсуждаемые в </w:t>
      </w:r>
      <w:r w:rsidR="009C76ED">
        <w:rPr>
          <w:rStyle w:val="FontStyle55"/>
          <w:rFonts w:ascii="Times New Roman" w:hAnsi="Times New Roman" w:cs="Times New Roman"/>
          <w:color w:val="000000" w:themeColor="text1"/>
          <w:sz w:val="24"/>
          <w:szCs w:val="24"/>
        </w:rPr>
        <w:t>настоящем</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стандарте. Прямое сжигание или совместное сжигание пластмассовых отходов в системах, таких как</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 xml:space="preserve">городские </w:t>
      </w:r>
      <w:proofErr w:type="spellStart"/>
      <w:r w:rsidRPr="00F87ACA">
        <w:rPr>
          <w:rStyle w:val="FontStyle55"/>
          <w:rFonts w:ascii="Times New Roman" w:hAnsi="Times New Roman" w:cs="Times New Roman"/>
          <w:color w:val="000000" w:themeColor="text1"/>
          <w:sz w:val="24"/>
          <w:szCs w:val="24"/>
        </w:rPr>
        <w:t>мусоросжигатели</w:t>
      </w:r>
      <w:proofErr w:type="spellEnd"/>
      <w:r w:rsidRPr="00F87ACA">
        <w:rPr>
          <w:rStyle w:val="FontStyle55"/>
          <w:rFonts w:ascii="Times New Roman" w:hAnsi="Times New Roman" w:cs="Times New Roman"/>
          <w:color w:val="000000" w:themeColor="text1"/>
          <w:sz w:val="24"/>
          <w:szCs w:val="24"/>
        </w:rPr>
        <w:t xml:space="preserve"> твердых отходов, работающие в соответствии с требованиями</w:t>
      </w:r>
      <w:r>
        <w:rPr>
          <w:rStyle w:val="FontStyle55"/>
          <w:rFonts w:ascii="Times New Roman" w:hAnsi="Times New Roman" w:cs="Times New Roman"/>
          <w:color w:val="000000" w:themeColor="text1"/>
          <w:sz w:val="24"/>
          <w:szCs w:val="24"/>
        </w:rPr>
        <w:t xml:space="preserve"> </w:t>
      </w:r>
      <w:r w:rsidRPr="00F87ACA">
        <w:rPr>
          <w:rStyle w:val="FontStyle55"/>
          <w:rFonts w:ascii="Times New Roman" w:hAnsi="Times New Roman" w:cs="Times New Roman"/>
          <w:color w:val="000000" w:themeColor="text1"/>
          <w:sz w:val="24"/>
          <w:szCs w:val="24"/>
        </w:rPr>
        <w:t>регламентов по выбросам и золе, являются примерами рекуперации энергии.</w:t>
      </w:r>
    </w:p>
    <w:p w:rsidR="00CE19A4" w:rsidRDefault="00CE19A4" w:rsidP="00F87ACA">
      <w:pPr>
        <w:pStyle w:val="Style21"/>
        <w:widowControl/>
        <w:ind w:firstLine="567"/>
        <w:jc w:val="both"/>
        <w:rPr>
          <w:rStyle w:val="FontStyle55"/>
          <w:rFonts w:ascii="Times New Roman" w:hAnsi="Times New Roman" w:cs="Times New Roman"/>
          <w:color w:val="000000" w:themeColor="text1"/>
          <w:sz w:val="24"/>
          <w:szCs w:val="24"/>
        </w:rPr>
      </w:pPr>
    </w:p>
    <w:p w:rsidR="00F87ACA" w:rsidRDefault="00F87ACA" w:rsidP="00F87ACA">
      <w:pPr>
        <w:pStyle w:val="Style21"/>
        <w:widowControl/>
        <w:ind w:firstLine="567"/>
        <w:jc w:val="both"/>
        <w:rPr>
          <w:rStyle w:val="FontStyle55"/>
          <w:rFonts w:ascii="Times New Roman" w:hAnsi="Times New Roman" w:cs="Times New Roman"/>
          <w:color w:val="000000" w:themeColor="text1"/>
          <w:sz w:val="20"/>
          <w:szCs w:val="20"/>
        </w:rPr>
      </w:pPr>
      <w:r w:rsidRPr="00CE19A4">
        <w:rPr>
          <w:rStyle w:val="FontStyle55"/>
          <w:rFonts w:ascii="Times New Roman" w:hAnsi="Times New Roman" w:cs="Times New Roman"/>
          <w:color w:val="000000" w:themeColor="text1"/>
          <w:sz w:val="20"/>
          <w:szCs w:val="20"/>
        </w:rPr>
        <w:t>Примечание – Поскольку большинство пластмассовых отходов по своей природе являются углеводородами, они обладают высокой удельной теплотой сгорания. Поэтому конечная утилизация регенерированного потока пластмассы как топлива может быть очень эффективным при условии обеспечения надлежащего контроля таких факторов, как сопутствующие продукты горения. Это продемонстрировано успешным применением такого варианта регенерации в промышленных процессах и системах для генерации потока, в комбинированном</w:t>
      </w:r>
      <w:r w:rsidR="00CE19A4" w:rsidRPr="00CE19A4">
        <w:rPr>
          <w:rStyle w:val="FontStyle55"/>
          <w:rFonts w:ascii="Times New Roman" w:hAnsi="Times New Roman" w:cs="Times New Roman"/>
          <w:color w:val="000000" w:themeColor="text1"/>
          <w:sz w:val="20"/>
          <w:szCs w:val="20"/>
        </w:rPr>
        <w:t xml:space="preserve"> </w:t>
      </w:r>
      <w:r w:rsidRPr="00CE19A4">
        <w:rPr>
          <w:rStyle w:val="FontStyle55"/>
          <w:rFonts w:ascii="Times New Roman" w:hAnsi="Times New Roman" w:cs="Times New Roman"/>
          <w:color w:val="000000" w:themeColor="text1"/>
          <w:sz w:val="20"/>
          <w:szCs w:val="20"/>
        </w:rPr>
        <w:t xml:space="preserve">производстве тепловой и электрической </w:t>
      </w:r>
      <w:proofErr w:type="spellStart"/>
      <w:r w:rsidRPr="00CE19A4">
        <w:rPr>
          <w:rStyle w:val="FontStyle55"/>
          <w:rFonts w:ascii="Times New Roman" w:hAnsi="Times New Roman" w:cs="Times New Roman"/>
          <w:color w:val="000000" w:themeColor="text1"/>
          <w:sz w:val="20"/>
          <w:szCs w:val="20"/>
        </w:rPr>
        <w:t>энергии</w:t>
      </w:r>
      <w:proofErr w:type="gramStart"/>
      <w:r w:rsidRPr="00CE19A4">
        <w:rPr>
          <w:rStyle w:val="FontStyle55"/>
          <w:rFonts w:ascii="Times New Roman" w:hAnsi="Times New Roman" w:cs="Times New Roman"/>
          <w:color w:val="000000" w:themeColor="text1"/>
          <w:sz w:val="20"/>
          <w:szCs w:val="20"/>
        </w:rPr>
        <w:t>in</w:t>
      </w:r>
      <w:proofErr w:type="spellEnd"/>
      <w:proofErr w:type="gramEnd"/>
      <w:r w:rsidRPr="00CE19A4">
        <w:rPr>
          <w:rStyle w:val="FontStyle55"/>
          <w:rFonts w:ascii="Times New Roman" w:hAnsi="Times New Roman" w:cs="Times New Roman"/>
          <w:color w:val="000000" w:themeColor="text1"/>
          <w:sz w:val="20"/>
          <w:szCs w:val="20"/>
        </w:rPr>
        <w:t xml:space="preserve"> , а также в печах обжига извести и цемента.</w:t>
      </w:r>
    </w:p>
    <w:p w:rsidR="00CE19A4" w:rsidRDefault="00CE19A4" w:rsidP="00F87ACA">
      <w:pPr>
        <w:pStyle w:val="Style21"/>
        <w:widowControl/>
        <w:ind w:firstLine="567"/>
        <w:jc w:val="both"/>
        <w:rPr>
          <w:rStyle w:val="FontStyle55"/>
          <w:rFonts w:ascii="Times New Roman" w:hAnsi="Times New Roman" w:cs="Times New Roman"/>
          <w:color w:val="000000" w:themeColor="text1"/>
          <w:sz w:val="20"/>
          <w:szCs w:val="20"/>
        </w:rPr>
      </w:pPr>
    </w:p>
    <w:p w:rsidR="00CE19A4" w:rsidRDefault="00CE19A4" w:rsidP="00F87ACA">
      <w:pPr>
        <w:pStyle w:val="Style21"/>
        <w:widowControl/>
        <w:ind w:firstLine="567"/>
        <w:jc w:val="both"/>
        <w:rPr>
          <w:rStyle w:val="FontStyle55"/>
          <w:rFonts w:ascii="Times New Roman" w:hAnsi="Times New Roman" w:cs="Times New Roman"/>
          <w:b/>
          <w:color w:val="000000" w:themeColor="text1"/>
          <w:sz w:val="24"/>
          <w:szCs w:val="24"/>
        </w:rPr>
      </w:pPr>
      <w:r w:rsidRPr="00CE19A4">
        <w:rPr>
          <w:rStyle w:val="FontStyle55"/>
          <w:rFonts w:ascii="Times New Roman" w:hAnsi="Times New Roman" w:cs="Times New Roman"/>
          <w:b/>
          <w:color w:val="000000" w:themeColor="text1"/>
          <w:sz w:val="24"/>
          <w:szCs w:val="24"/>
        </w:rPr>
        <w:t>6 Требования к качеству</w:t>
      </w:r>
    </w:p>
    <w:p w:rsidR="00CE19A4" w:rsidRDefault="00CE19A4" w:rsidP="00F87ACA">
      <w:pPr>
        <w:pStyle w:val="Style21"/>
        <w:widowControl/>
        <w:ind w:firstLine="567"/>
        <w:jc w:val="both"/>
        <w:rPr>
          <w:rStyle w:val="FontStyle55"/>
          <w:rFonts w:ascii="Times New Roman" w:hAnsi="Times New Roman" w:cs="Times New Roman"/>
          <w:b/>
          <w:color w:val="000000" w:themeColor="text1"/>
          <w:sz w:val="24"/>
          <w:szCs w:val="24"/>
        </w:rPr>
      </w:pP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4"/>
          <w:szCs w:val="24"/>
        </w:rPr>
        <w:t>6.1 Общие положения</w:t>
      </w: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4"/>
          <w:szCs w:val="24"/>
        </w:rPr>
        <w:t xml:space="preserve">Выбор </w:t>
      </w:r>
      <w:proofErr w:type="gramStart"/>
      <w:r w:rsidRPr="00CE19A4">
        <w:rPr>
          <w:rStyle w:val="FontStyle55"/>
          <w:rFonts w:ascii="Times New Roman" w:hAnsi="Times New Roman" w:cs="Times New Roman"/>
          <w:color w:val="000000" w:themeColor="text1"/>
          <w:sz w:val="24"/>
          <w:szCs w:val="24"/>
        </w:rPr>
        <w:t>какого-либо</w:t>
      </w:r>
      <w:proofErr w:type="gramEnd"/>
      <w:r w:rsidRPr="00CE19A4">
        <w:rPr>
          <w:rStyle w:val="FontStyle55"/>
          <w:rFonts w:ascii="Times New Roman" w:hAnsi="Times New Roman" w:cs="Times New Roman"/>
          <w:color w:val="000000" w:themeColor="text1"/>
          <w:sz w:val="24"/>
          <w:szCs w:val="24"/>
        </w:rPr>
        <w:t xml:space="preserve"> из существующих вариантов </w:t>
      </w:r>
      <w:proofErr w:type="spellStart"/>
      <w:r w:rsidRPr="00CE19A4">
        <w:rPr>
          <w:rStyle w:val="FontStyle55"/>
          <w:rFonts w:ascii="Times New Roman" w:hAnsi="Times New Roman" w:cs="Times New Roman"/>
          <w:color w:val="000000" w:themeColor="text1"/>
          <w:sz w:val="24"/>
          <w:szCs w:val="24"/>
        </w:rPr>
        <w:t>рециклинга</w:t>
      </w:r>
      <w:proofErr w:type="spellEnd"/>
      <w:r w:rsidRPr="00CE19A4">
        <w:rPr>
          <w:rStyle w:val="FontStyle55"/>
          <w:rFonts w:ascii="Times New Roman" w:hAnsi="Times New Roman" w:cs="Times New Roman"/>
          <w:color w:val="000000" w:themeColor="text1"/>
          <w:sz w:val="24"/>
          <w:szCs w:val="24"/>
        </w:rPr>
        <w:t xml:space="preserve"> должен основываться на соответствии следующим требованиям:</w:t>
      </w: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4"/>
          <w:szCs w:val="24"/>
        </w:rPr>
        <w:t>a) необходимость свести к минимуму неблагоприятное воздействие на окружающую среду;</w:t>
      </w: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4"/>
          <w:szCs w:val="24"/>
        </w:rPr>
        <w:t>b) предварительная демонстрация обоснованной коммерческой жизнеспособности;</w:t>
      </w:r>
    </w:p>
    <w:p w:rsid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4"/>
          <w:szCs w:val="24"/>
        </w:rPr>
        <w:t>c) безопасный доступ к действующим системам для сбора и контроля качества.</w:t>
      </w:r>
    </w:p>
    <w:p w:rsid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p>
    <w:p w:rsidR="00CE19A4" w:rsidRDefault="00CE19A4" w:rsidP="00CE19A4">
      <w:pPr>
        <w:pStyle w:val="Style21"/>
        <w:widowControl/>
        <w:ind w:firstLine="567"/>
        <w:jc w:val="both"/>
        <w:rPr>
          <w:rStyle w:val="FontStyle55"/>
          <w:rFonts w:ascii="Times New Roman" w:hAnsi="Times New Roman" w:cs="Times New Roman"/>
          <w:color w:val="000000" w:themeColor="text1"/>
          <w:sz w:val="20"/>
          <w:szCs w:val="20"/>
        </w:rPr>
      </w:pPr>
      <w:r w:rsidRPr="00CE19A4">
        <w:rPr>
          <w:rStyle w:val="FontStyle55"/>
          <w:rFonts w:ascii="Times New Roman" w:hAnsi="Times New Roman" w:cs="Times New Roman"/>
          <w:color w:val="000000" w:themeColor="text1"/>
          <w:sz w:val="20"/>
          <w:szCs w:val="20"/>
        </w:rPr>
        <w:t xml:space="preserve">Примечание – Можно установить подходящую систему </w:t>
      </w:r>
      <w:proofErr w:type="spellStart"/>
      <w:r w:rsidRPr="00CE19A4">
        <w:rPr>
          <w:rStyle w:val="FontStyle55"/>
          <w:rFonts w:ascii="Times New Roman" w:hAnsi="Times New Roman" w:cs="Times New Roman"/>
          <w:color w:val="000000" w:themeColor="text1"/>
          <w:sz w:val="20"/>
          <w:szCs w:val="20"/>
        </w:rPr>
        <w:t>прослеживаемости</w:t>
      </w:r>
      <w:proofErr w:type="spellEnd"/>
      <w:r w:rsidRPr="00CE19A4">
        <w:rPr>
          <w:rStyle w:val="FontStyle55"/>
          <w:rFonts w:ascii="Times New Roman" w:hAnsi="Times New Roman" w:cs="Times New Roman"/>
          <w:color w:val="000000" w:themeColor="text1"/>
          <w:sz w:val="20"/>
          <w:szCs w:val="20"/>
        </w:rPr>
        <w:t xml:space="preserve"> для целевого рынка на основе соответствующих стандартов серии ISO 9000 и ISO 14000. Также, если можно, рекомендуется установить соответствие положениям ISO 14021в </w:t>
      </w:r>
      <w:proofErr w:type="gramStart"/>
      <w:r w:rsidRPr="00CE19A4">
        <w:rPr>
          <w:rStyle w:val="FontStyle55"/>
          <w:rFonts w:ascii="Times New Roman" w:hAnsi="Times New Roman" w:cs="Times New Roman"/>
          <w:color w:val="000000" w:themeColor="text1"/>
          <w:sz w:val="20"/>
          <w:szCs w:val="20"/>
        </w:rPr>
        <w:t>отношении</w:t>
      </w:r>
      <w:proofErr w:type="gramEnd"/>
      <w:r w:rsidRPr="00CE19A4">
        <w:rPr>
          <w:rStyle w:val="FontStyle55"/>
          <w:rFonts w:ascii="Times New Roman" w:hAnsi="Times New Roman" w:cs="Times New Roman"/>
          <w:color w:val="000000" w:themeColor="text1"/>
          <w:sz w:val="20"/>
          <w:szCs w:val="20"/>
        </w:rPr>
        <w:t xml:space="preserve"> самопровозглашенных экологических заявлений.</w:t>
      </w: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4"/>
          <w:szCs w:val="24"/>
        </w:rPr>
        <w:t>6.2 Загрязнение</w:t>
      </w: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4"/>
          <w:szCs w:val="24"/>
        </w:rPr>
        <w:t xml:space="preserve">Загрязняющие вещества в </w:t>
      </w:r>
      <w:proofErr w:type="spellStart"/>
      <w:r w:rsidRPr="00CE19A4">
        <w:rPr>
          <w:rStyle w:val="FontStyle55"/>
          <w:rFonts w:ascii="Times New Roman" w:hAnsi="Times New Roman" w:cs="Times New Roman"/>
          <w:color w:val="000000" w:themeColor="text1"/>
          <w:sz w:val="24"/>
          <w:szCs w:val="24"/>
        </w:rPr>
        <w:t>рециклатах</w:t>
      </w:r>
      <w:proofErr w:type="spellEnd"/>
      <w:r w:rsidRPr="00CE19A4">
        <w:rPr>
          <w:rStyle w:val="FontStyle55"/>
          <w:rFonts w:ascii="Times New Roman" w:hAnsi="Times New Roman" w:cs="Times New Roman"/>
          <w:color w:val="000000" w:themeColor="text1"/>
          <w:sz w:val="24"/>
          <w:szCs w:val="24"/>
        </w:rPr>
        <w:t xml:space="preserve"> могут быть полимерами по природе (например, включение</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различных полимеров или различных классов и соединений того же самого полимера) или</w:t>
      </w:r>
      <w:r>
        <w:rPr>
          <w:rStyle w:val="FontStyle55"/>
          <w:rFonts w:ascii="Times New Roman" w:hAnsi="Times New Roman" w:cs="Times New Roman"/>
          <w:color w:val="000000" w:themeColor="text1"/>
          <w:sz w:val="24"/>
          <w:szCs w:val="24"/>
        </w:rPr>
        <w:t xml:space="preserve"> </w:t>
      </w:r>
      <w:proofErr w:type="spellStart"/>
      <w:r w:rsidRPr="00CE19A4">
        <w:rPr>
          <w:rStyle w:val="FontStyle55"/>
          <w:rFonts w:ascii="Times New Roman" w:hAnsi="Times New Roman" w:cs="Times New Roman"/>
          <w:color w:val="000000" w:themeColor="text1"/>
          <w:sz w:val="24"/>
          <w:szCs w:val="24"/>
        </w:rPr>
        <w:t>неполимерами</w:t>
      </w:r>
      <w:proofErr w:type="spellEnd"/>
      <w:r w:rsidRPr="00CE19A4">
        <w:rPr>
          <w:rStyle w:val="FontStyle55"/>
          <w:rFonts w:ascii="Times New Roman" w:hAnsi="Times New Roman" w:cs="Times New Roman"/>
          <w:color w:val="000000" w:themeColor="text1"/>
          <w:sz w:val="24"/>
          <w:szCs w:val="24"/>
        </w:rPr>
        <w:t xml:space="preserve"> (например, присутствие в исходных полимерах </w:t>
      </w:r>
      <w:r w:rsidRPr="00CE19A4">
        <w:rPr>
          <w:rStyle w:val="FontStyle55"/>
          <w:rFonts w:ascii="Times New Roman" w:hAnsi="Times New Roman" w:cs="Times New Roman"/>
          <w:color w:val="000000" w:themeColor="text1"/>
          <w:sz w:val="24"/>
          <w:szCs w:val="24"/>
        </w:rPr>
        <w:lastRenderedPageBreak/>
        <w:t>различных функциональных добавок,</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упрочнений или наполнителей, таких как определены в ISO 1043-2, ISO 1043-3 или ISO 1043-4). Они</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 xml:space="preserve">также могут быть </w:t>
      </w:r>
      <w:proofErr w:type="spellStart"/>
      <w:r w:rsidRPr="00CE19A4">
        <w:rPr>
          <w:rStyle w:val="FontStyle55"/>
          <w:rFonts w:ascii="Times New Roman" w:hAnsi="Times New Roman" w:cs="Times New Roman"/>
          <w:color w:val="000000" w:themeColor="text1"/>
          <w:sz w:val="24"/>
          <w:szCs w:val="24"/>
        </w:rPr>
        <w:t>неидентифицированными</w:t>
      </w:r>
      <w:proofErr w:type="spellEnd"/>
      <w:r w:rsidRPr="00CE19A4">
        <w:rPr>
          <w:rStyle w:val="FontStyle55"/>
          <w:rFonts w:ascii="Times New Roman" w:hAnsi="Times New Roman" w:cs="Times New Roman"/>
          <w:color w:val="000000" w:themeColor="text1"/>
          <w:sz w:val="24"/>
          <w:szCs w:val="24"/>
        </w:rPr>
        <w:t>, как в случае случайных примесей, например, ярлыки,</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бутылочные крышки, металлические вставки, грязь и остаточное содержание пластмассовых</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контейнеров или упаковки.</w:t>
      </w:r>
    </w:p>
    <w:p w:rsid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p>
    <w:p w:rsidR="00CE19A4" w:rsidRDefault="00CE19A4" w:rsidP="00CE19A4">
      <w:pPr>
        <w:pStyle w:val="Style21"/>
        <w:widowControl/>
        <w:ind w:firstLine="567"/>
        <w:jc w:val="both"/>
        <w:rPr>
          <w:rStyle w:val="FontStyle55"/>
          <w:rFonts w:ascii="Times New Roman" w:hAnsi="Times New Roman" w:cs="Times New Roman"/>
          <w:color w:val="000000" w:themeColor="text1"/>
          <w:sz w:val="20"/>
          <w:szCs w:val="20"/>
        </w:rPr>
      </w:pPr>
      <w:r w:rsidRPr="00CE19A4">
        <w:rPr>
          <w:rStyle w:val="FontStyle55"/>
          <w:rFonts w:ascii="Times New Roman" w:hAnsi="Times New Roman" w:cs="Times New Roman"/>
          <w:color w:val="000000" w:themeColor="text1"/>
          <w:sz w:val="20"/>
          <w:szCs w:val="20"/>
        </w:rPr>
        <w:t>Примечание – Соответствующая информация по составу, добавкам, красителям, наполнителям и армирующим материалам также сведена в стандартах обозначения материалов ISO/TC 61.</w:t>
      </w:r>
    </w:p>
    <w:p w:rsidR="00CE19A4" w:rsidRDefault="00CE19A4" w:rsidP="00CE19A4">
      <w:pPr>
        <w:pStyle w:val="Style21"/>
        <w:widowControl/>
        <w:ind w:firstLine="567"/>
        <w:jc w:val="both"/>
        <w:rPr>
          <w:rStyle w:val="FontStyle55"/>
          <w:rFonts w:ascii="Times New Roman" w:hAnsi="Times New Roman" w:cs="Times New Roman"/>
          <w:color w:val="000000" w:themeColor="text1"/>
          <w:sz w:val="20"/>
          <w:szCs w:val="20"/>
        </w:rPr>
      </w:pP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4"/>
          <w:szCs w:val="24"/>
        </w:rPr>
        <w:t xml:space="preserve">Избыточный уровень загрязнения может снизить качество </w:t>
      </w:r>
      <w:proofErr w:type="spellStart"/>
      <w:r w:rsidRPr="00CE19A4">
        <w:rPr>
          <w:rStyle w:val="FontStyle55"/>
          <w:rFonts w:ascii="Times New Roman" w:hAnsi="Times New Roman" w:cs="Times New Roman"/>
          <w:color w:val="000000" w:themeColor="text1"/>
          <w:sz w:val="24"/>
          <w:szCs w:val="24"/>
        </w:rPr>
        <w:t>рециклатов</w:t>
      </w:r>
      <w:proofErr w:type="spellEnd"/>
      <w:r w:rsidRPr="00CE19A4">
        <w:rPr>
          <w:rStyle w:val="FontStyle55"/>
          <w:rFonts w:ascii="Times New Roman" w:hAnsi="Times New Roman" w:cs="Times New Roman"/>
          <w:color w:val="000000" w:themeColor="text1"/>
          <w:sz w:val="24"/>
          <w:szCs w:val="24"/>
        </w:rPr>
        <w:t xml:space="preserve"> до такой степени, что</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регенерация этих материалов станет бесполезной в результате таких проблем, как ухудшение их</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физических свойств, несовместимость и неприемлемость запаха.</w:t>
      </w: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4"/>
          <w:szCs w:val="24"/>
        </w:rPr>
        <w:t>Уровень загрязнения можно свести к минимуму с помощью ряда мер, включая следующие:</w:t>
      </w: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0"/>
          <w:szCs w:val="20"/>
        </w:rPr>
        <w:t xml:space="preserve">– </w:t>
      </w:r>
      <w:r w:rsidRPr="00CE19A4">
        <w:rPr>
          <w:rStyle w:val="FontStyle55"/>
          <w:rFonts w:ascii="Times New Roman" w:hAnsi="Times New Roman" w:cs="Times New Roman"/>
          <w:color w:val="000000" w:themeColor="text1"/>
          <w:sz w:val="24"/>
          <w:szCs w:val="24"/>
        </w:rPr>
        <w:t xml:space="preserve"> четкая идентификация и эффективная сортировка материалов и изделий;</w:t>
      </w: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0"/>
          <w:szCs w:val="20"/>
        </w:rPr>
        <w:t xml:space="preserve">– </w:t>
      </w:r>
      <w:r w:rsidRPr="00CE19A4">
        <w:rPr>
          <w:rStyle w:val="FontStyle55"/>
          <w:rFonts w:ascii="Times New Roman" w:hAnsi="Times New Roman" w:cs="Times New Roman"/>
          <w:color w:val="000000" w:themeColor="text1"/>
          <w:sz w:val="24"/>
          <w:szCs w:val="24"/>
        </w:rPr>
        <w:t xml:space="preserve"> осторожное обращение при сборе, разделении и сортировке;</w:t>
      </w: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0"/>
          <w:szCs w:val="20"/>
        </w:rPr>
        <w:t xml:space="preserve">– </w:t>
      </w:r>
      <w:r w:rsidRPr="00CE19A4">
        <w:rPr>
          <w:rStyle w:val="FontStyle55"/>
          <w:rFonts w:ascii="Times New Roman" w:hAnsi="Times New Roman" w:cs="Times New Roman"/>
          <w:color w:val="000000" w:themeColor="text1"/>
          <w:sz w:val="24"/>
          <w:szCs w:val="24"/>
        </w:rPr>
        <w:t xml:space="preserve"> эффективные процессы разделения и промывки;</w:t>
      </w:r>
    </w:p>
    <w:p w:rsid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0"/>
          <w:szCs w:val="20"/>
        </w:rPr>
        <w:t xml:space="preserve">– </w:t>
      </w:r>
      <w:r w:rsidRPr="00CE19A4">
        <w:rPr>
          <w:rStyle w:val="FontStyle55"/>
          <w:rFonts w:ascii="Times New Roman" w:hAnsi="Times New Roman" w:cs="Times New Roman"/>
          <w:color w:val="000000" w:themeColor="text1"/>
          <w:sz w:val="24"/>
          <w:szCs w:val="24"/>
        </w:rPr>
        <w:t xml:space="preserve">применение фильтрования расплава или других фильтрующих систем, </w:t>
      </w:r>
      <w:proofErr w:type="gramStart"/>
      <w:r w:rsidRPr="00CE19A4">
        <w:rPr>
          <w:rStyle w:val="FontStyle55"/>
          <w:rFonts w:ascii="Times New Roman" w:hAnsi="Times New Roman" w:cs="Times New Roman"/>
          <w:color w:val="000000" w:themeColor="text1"/>
          <w:sz w:val="24"/>
          <w:szCs w:val="24"/>
        </w:rPr>
        <w:t>там</w:t>
      </w:r>
      <w:proofErr w:type="gramEnd"/>
      <w:r w:rsidRPr="00CE19A4">
        <w:rPr>
          <w:rStyle w:val="FontStyle55"/>
          <w:rFonts w:ascii="Times New Roman" w:hAnsi="Times New Roman" w:cs="Times New Roman"/>
          <w:color w:val="000000" w:themeColor="text1"/>
          <w:sz w:val="24"/>
          <w:szCs w:val="24"/>
        </w:rPr>
        <w:t xml:space="preserve"> где требуется.</w:t>
      </w:r>
    </w:p>
    <w:p w:rsid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p>
    <w:p w:rsidR="00CE19A4" w:rsidRDefault="00CE19A4" w:rsidP="00CE19A4">
      <w:pPr>
        <w:pStyle w:val="Style21"/>
        <w:widowControl/>
        <w:ind w:firstLine="567"/>
        <w:jc w:val="both"/>
        <w:rPr>
          <w:rStyle w:val="FontStyle55"/>
          <w:rFonts w:ascii="Times New Roman" w:hAnsi="Times New Roman" w:cs="Times New Roman"/>
          <w:color w:val="000000" w:themeColor="text1"/>
          <w:sz w:val="20"/>
          <w:szCs w:val="20"/>
        </w:rPr>
      </w:pPr>
      <w:proofErr w:type="spellStart"/>
      <w:r w:rsidRPr="00CE19A4">
        <w:rPr>
          <w:rStyle w:val="FontStyle55"/>
          <w:rFonts w:ascii="Times New Roman" w:hAnsi="Times New Roman" w:cs="Times New Roman"/>
          <w:color w:val="000000" w:themeColor="text1"/>
          <w:sz w:val="20"/>
          <w:szCs w:val="20"/>
        </w:rPr>
        <w:t>Примчание</w:t>
      </w:r>
      <w:proofErr w:type="spellEnd"/>
      <w:r w:rsidRPr="00CE19A4">
        <w:rPr>
          <w:rStyle w:val="FontStyle55"/>
          <w:rFonts w:ascii="Times New Roman" w:hAnsi="Times New Roman" w:cs="Times New Roman"/>
          <w:color w:val="000000" w:themeColor="text1"/>
          <w:sz w:val="20"/>
          <w:szCs w:val="20"/>
        </w:rPr>
        <w:t xml:space="preserve"> – В некоторых случаях загрязняющие вещества, если присутствуют в переносимой по воздуху пыли, например, могут потребовать специальной обработки, чтобы обеспечить соблюдение требований к здравоохранению и безопасности на промышленном предприятии.</w:t>
      </w:r>
    </w:p>
    <w:p w:rsidR="00CE19A4" w:rsidRDefault="00CE19A4" w:rsidP="00CE19A4">
      <w:pPr>
        <w:pStyle w:val="Style21"/>
        <w:widowControl/>
        <w:ind w:firstLine="567"/>
        <w:jc w:val="both"/>
        <w:rPr>
          <w:rStyle w:val="FontStyle55"/>
          <w:rFonts w:ascii="Times New Roman" w:hAnsi="Times New Roman" w:cs="Times New Roman"/>
          <w:color w:val="000000" w:themeColor="text1"/>
          <w:sz w:val="20"/>
          <w:szCs w:val="20"/>
        </w:rPr>
      </w:pP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4"/>
          <w:szCs w:val="24"/>
        </w:rPr>
        <w:t>6.3 Визуальный и эстетический аспекты</w:t>
      </w:r>
    </w:p>
    <w:p w:rsidR="00CE19A4" w:rsidRP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4"/>
          <w:szCs w:val="24"/>
        </w:rPr>
        <w:t>В большинстве случаев при условии адекватного контроля и устоявшейся производственной практики,</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визуальные и эстетические показатели, такие как цвет, прозрачность и чистота не должны быть</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 xml:space="preserve">проблемой при работе с </w:t>
      </w:r>
      <w:proofErr w:type="spellStart"/>
      <w:r w:rsidRPr="00CE19A4">
        <w:rPr>
          <w:rStyle w:val="FontStyle55"/>
          <w:rFonts w:ascii="Times New Roman" w:hAnsi="Times New Roman" w:cs="Times New Roman"/>
          <w:color w:val="000000" w:themeColor="text1"/>
          <w:sz w:val="24"/>
          <w:szCs w:val="24"/>
        </w:rPr>
        <w:t>рециклатом</w:t>
      </w:r>
      <w:proofErr w:type="spellEnd"/>
      <w:r w:rsidRPr="00CE19A4">
        <w:rPr>
          <w:rStyle w:val="FontStyle55"/>
          <w:rFonts w:ascii="Times New Roman" w:hAnsi="Times New Roman" w:cs="Times New Roman"/>
          <w:color w:val="000000" w:themeColor="text1"/>
          <w:sz w:val="24"/>
          <w:szCs w:val="24"/>
        </w:rPr>
        <w:t>, собранным из промышленных источников материала «до</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потребителя».</w:t>
      </w:r>
    </w:p>
    <w:p w:rsidR="00CE19A4" w:rsidRDefault="00CE19A4" w:rsidP="00CE19A4">
      <w:pPr>
        <w:pStyle w:val="Style21"/>
        <w:widowControl/>
        <w:ind w:firstLine="567"/>
        <w:jc w:val="both"/>
        <w:rPr>
          <w:rStyle w:val="FontStyle55"/>
          <w:rFonts w:ascii="Times New Roman" w:hAnsi="Times New Roman" w:cs="Times New Roman"/>
          <w:color w:val="000000" w:themeColor="text1"/>
          <w:sz w:val="24"/>
          <w:szCs w:val="24"/>
        </w:rPr>
      </w:pPr>
      <w:r w:rsidRPr="00CE19A4">
        <w:rPr>
          <w:rStyle w:val="FontStyle55"/>
          <w:rFonts w:ascii="Times New Roman" w:hAnsi="Times New Roman" w:cs="Times New Roman"/>
          <w:color w:val="000000" w:themeColor="text1"/>
          <w:sz w:val="24"/>
          <w:szCs w:val="24"/>
        </w:rPr>
        <w:t>В случае регенерированного материала, полученного из источников «после потребителя», однако,</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визуальный и эстетический аспекты часто представляют большие затруднения, особенно, если</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регенерированные материалы или изделия состоят из широкого ассортимента контейнеров и</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одноразовых изделий из разных источников и от разных способов применения. Поэтому, даже если</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произвести эффективное разделение, эффективную сортировку различных потоков на основе цвета и</w:t>
      </w:r>
      <w:r>
        <w:rPr>
          <w:rStyle w:val="FontStyle55"/>
          <w:rFonts w:ascii="Times New Roman" w:hAnsi="Times New Roman" w:cs="Times New Roman"/>
          <w:color w:val="000000" w:themeColor="text1"/>
          <w:sz w:val="24"/>
          <w:szCs w:val="24"/>
        </w:rPr>
        <w:t xml:space="preserve"> </w:t>
      </w:r>
      <w:r w:rsidRPr="00CE19A4">
        <w:rPr>
          <w:rStyle w:val="FontStyle55"/>
          <w:rFonts w:ascii="Times New Roman" w:hAnsi="Times New Roman" w:cs="Times New Roman"/>
          <w:color w:val="000000" w:themeColor="text1"/>
          <w:sz w:val="24"/>
          <w:szCs w:val="24"/>
        </w:rPr>
        <w:t>других характеристик выполнить затруднительно.</w:t>
      </w:r>
    </w:p>
    <w:p w:rsidR="00EB3A74" w:rsidRP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r w:rsidRPr="00EB3A74">
        <w:rPr>
          <w:rStyle w:val="FontStyle55"/>
          <w:rFonts w:ascii="Times New Roman" w:hAnsi="Times New Roman" w:cs="Times New Roman"/>
          <w:color w:val="000000" w:themeColor="text1"/>
          <w:sz w:val="24"/>
          <w:szCs w:val="24"/>
        </w:rPr>
        <w:t xml:space="preserve">6.4 Свойства </w:t>
      </w:r>
      <w:proofErr w:type="spellStart"/>
      <w:r w:rsidRPr="00EB3A74">
        <w:rPr>
          <w:rStyle w:val="FontStyle55"/>
          <w:rFonts w:ascii="Times New Roman" w:hAnsi="Times New Roman" w:cs="Times New Roman"/>
          <w:color w:val="000000" w:themeColor="text1"/>
          <w:sz w:val="24"/>
          <w:szCs w:val="24"/>
        </w:rPr>
        <w:t>рециклатов</w:t>
      </w:r>
      <w:proofErr w:type="spellEnd"/>
    </w:p>
    <w:p w:rsidR="00EB3A74" w:rsidRP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r w:rsidRPr="00EB3A74">
        <w:rPr>
          <w:rStyle w:val="FontStyle55"/>
          <w:rFonts w:ascii="Times New Roman" w:hAnsi="Times New Roman" w:cs="Times New Roman"/>
          <w:color w:val="000000" w:themeColor="text1"/>
          <w:sz w:val="24"/>
          <w:szCs w:val="24"/>
        </w:rPr>
        <w:t xml:space="preserve">На свойства пластмассового </w:t>
      </w:r>
      <w:proofErr w:type="spellStart"/>
      <w:r w:rsidRPr="00EB3A74">
        <w:rPr>
          <w:rStyle w:val="FontStyle55"/>
          <w:rFonts w:ascii="Times New Roman" w:hAnsi="Times New Roman" w:cs="Times New Roman"/>
          <w:color w:val="000000" w:themeColor="text1"/>
          <w:sz w:val="24"/>
          <w:szCs w:val="24"/>
        </w:rPr>
        <w:t>рециклата</w:t>
      </w:r>
      <w:proofErr w:type="spellEnd"/>
      <w:r w:rsidRPr="00EB3A74">
        <w:rPr>
          <w:rStyle w:val="FontStyle55"/>
          <w:rFonts w:ascii="Times New Roman" w:hAnsi="Times New Roman" w:cs="Times New Roman"/>
          <w:color w:val="000000" w:themeColor="text1"/>
          <w:sz w:val="24"/>
          <w:szCs w:val="24"/>
        </w:rPr>
        <w:t xml:space="preserve"> может оказать влияние предыдущее воздействие в самых</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различных сферах услуг, а также другие факторы, такие как присутствие загрязняющих веществ,</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 xml:space="preserve">химические или структурные изменения, происходящие в процессе обработки и </w:t>
      </w:r>
      <w:proofErr w:type="spellStart"/>
      <w:r w:rsidRPr="00EB3A74">
        <w:rPr>
          <w:rStyle w:val="FontStyle55"/>
          <w:rFonts w:ascii="Times New Roman" w:hAnsi="Times New Roman" w:cs="Times New Roman"/>
          <w:color w:val="000000" w:themeColor="text1"/>
          <w:sz w:val="24"/>
          <w:szCs w:val="24"/>
        </w:rPr>
        <w:t>рециклинга</w:t>
      </w:r>
      <w:proofErr w:type="spellEnd"/>
      <w:r w:rsidRPr="00EB3A74">
        <w:rPr>
          <w:rStyle w:val="FontStyle55"/>
          <w:rFonts w:ascii="Times New Roman" w:hAnsi="Times New Roman" w:cs="Times New Roman"/>
          <w:color w:val="000000" w:themeColor="text1"/>
          <w:sz w:val="24"/>
          <w:szCs w:val="24"/>
        </w:rPr>
        <w:t>.</w:t>
      </w:r>
    </w:p>
    <w:p w:rsidR="00EB3A74" w:rsidRP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r w:rsidRPr="00EB3A74">
        <w:rPr>
          <w:rStyle w:val="FontStyle55"/>
          <w:rFonts w:ascii="Times New Roman" w:hAnsi="Times New Roman" w:cs="Times New Roman"/>
          <w:color w:val="000000" w:themeColor="text1"/>
          <w:sz w:val="24"/>
          <w:szCs w:val="24"/>
        </w:rPr>
        <w:t>Применение надлежащих способов сортировки, сведение к минимуму уровня загрязнения, а также</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наблюдение за подходящими процессами регенерации способно уменьшить неблагоприятное влияние</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 xml:space="preserve">на </w:t>
      </w:r>
      <w:proofErr w:type="spellStart"/>
      <w:r w:rsidRPr="00EB3A74">
        <w:rPr>
          <w:rStyle w:val="FontStyle55"/>
          <w:rFonts w:ascii="Times New Roman" w:hAnsi="Times New Roman" w:cs="Times New Roman"/>
          <w:color w:val="000000" w:themeColor="text1"/>
          <w:sz w:val="24"/>
          <w:szCs w:val="24"/>
        </w:rPr>
        <w:t>рециклат</w:t>
      </w:r>
      <w:proofErr w:type="spellEnd"/>
      <w:r w:rsidRPr="00EB3A74">
        <w:rPr>
          <w:rStyle w:val="FontStyle55"/>
          <w:rFonts w:ascii="Times New Roman" w:hAnsi="Times New Roman" w:cs="Times New Roman"/>
          <w:color w:val="000000" w:themeColor="text1"/>
          <w:sz w:val="24"/>
          <w:szCs w:val="24"/>
        </w:rPr>
        <w:t>. Это можно отслеживать, выполняя испытания в соответствии с требованиями,</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диктуемыми предполагаемым последующим применением.</w:t>
      </w:r>
    </w:p>
    <w:p w:rsid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r w:rsidRPr="00EB3A74">
        <w:rPr>
          <w:rStyle w:val="FontStyle55"/>
          <w:rFonts w:ascii="Times New Roman" w:hAnsi="Times New Roman" w:cs="Times New Roman"/>
          <w:color w:val="000000" w:themeColor="text1"/>
          <w:sz w:val="24"/>
          <w:szCs w:val="24"/>
        </w:rPr>
        <w:t xml:space="preserve">Конкретные свойства материала пластмассовых </w:t>
      </w:r>
      <w:proofErr w:type="spellStart"/>
      <w:r w:rsidRPr="00EB3A74">
        <w:rPr>
          <w:rStyle w:val="FontStyle55"/>
          <w:rFonts w:ascii="Times New Roman" w:hAnsi="Times New Roman" w:cs="Times New Roman"/>
          <w:color w:val="000000" w:themeColor="text1"/>
          <w:sz w:val="24"/>
          <w:szCs w:val="24"/>
        </w:rPr>
        <w:t>рециклатов</w:t>
      </w:r>
      <w:proofErr w:type="spellEnd"/>
      <w:r w:rsidRPr="00EB3A74">
        <w:rPr>
          <w:rStyle w:val="FontStyle55"/>
          <w:rFonts w:ascii="Times New Roman" w:hAnsi="Times New Roman" w:cs="Times New Roman"/>
          <w:color w:val="000000" w:themeColor="text1"/>
          <w:sz w:val="24"/>
          <w:szCs w:val="24"/>
        </w:rPr>
        <w:t xml:space="preserve"> можно усилить путем введения</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 xml:space="preserve">улучшающих свойства добавок, включая </w:t>
      </w:r>
      <w:proofErr w:type="spellStart"/>
      <w:r w:rsidRPr="00EB3A74">
        <w:rPr>
          <w:rStyle w:val="FontStyle55"/>
          <w:rFonts w:ascii="Times New Roman" w:hAnsi="Times New Roman" w:cs="Times New Roman"/>
          <w:color w:val="000000" w:themeColor="text1"/>
          <w:sz w:val="24"/>
          <w:szCs w:val="24"/>
        </w:rPr>
        <w:t>непереработанный</w:t>
      </w:r>
      <w:proofErr w:type="spellEnd"/>
      <w:r w:rsidRPr="00EB3A74">
        <w:rPr>
          <w:rStyle w:val="FontStyle55"/>
          <w:rFonts w:ascii="Times New Roman" w:hAnsi="Times New Roman" w:cs="Times New Roman"/>
          <w:color w:val="000000" w:themeColor="text1"/>
          <w:sz w:val="24"/>
          <w:szCs w:val="24"/>
        </w:rPr>
        <w:t xml:space="preserve"> пластмассовый материал. Все</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 xml:space="preserve">компаундированные добавки, которые уже присутствуют в материале, </w:t>
      </w:r>
      <w:r w:rsidRPr="00EB3A74">
        <w:rPr>
          <w:rStyle w:val="FontStyle55"/>
          <w:rFonts w:ascii="Times New Roman" w:hAnsi="Times New Roman" w:cs="Times New Roman"/>
          <w:color w:val="000000" w:themeColor="text1"/>
          <w:sz w:val="24"/>
          <w:szCs w:val="24"/>
        </w:rPr>
        <w:lastRenderedPageBreak/>
        <w:t>следует выявить по техническим</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условиям на материал, а также по паспорту безопасности этого материала, требуемого местным</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законодательством.</w:t>
      </w:r>
    </w:p>
    <w:p w:rsidR="00EB3A74" w:rsidRP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r w:rsidRPr="00EB3A74">
        <w:rPr>
          <w:rStyle w:val="FontStyle55"/>
          <w:rFonts w:ascii="Times New Roman" w:hAnsi="Times New Roman" w:cs="Times New Roman"/>
          <w:color w:val="000000" w:themeColor="text1"/>
          <w:sz w:val="24"/>
          <w:szCs w:val="24"/>
        </w:rPr>
        <w:t>6.5 Критерии приемки</w:t>
      </w:r>
    </w:p>
    <w:p w:rsidR="00EB3A74" w:rsidRP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r w:rsidRPr="00EB3A74">
        <w:rPr>
          <w:rStyle w:val="FontStyle55"/>
          <w:rFonts w:ascii="Times New Roman" w:hAnsi="Times New Roman" w:cs="Times New Roman"/>
          <w:color w:val="000000" w:themeColor="text1"/>
          <w:sz w:val="24"/>
          <w:szCs w:val="24"/>
        </w:rPr>
        <w:t xml:space="preserve">Критерии приемки </w:t>
      </w:r>
      <w:proofErr w:type="spellStart"/>
      <w:r w:rsidRPr="00EB3A74">
        <w:rPr>
          <w:rStyle w:val="FontStyle55"/>
          <w:rFonts w:ascii="Times New Roman" w:hAnsi="Times New Roman" w:cs="Times New Roman"/>
          <w:color w:val="000000" w:themeColor="text1"/>
          <w:sz w:val="24"/>
          <w:szCs w:val="24"/>
        </w:rPr>
        <w:t>рециклата</w:t>
      </w:r>
      <w:proofErr w:type="spellEnd"/>
      <w:r w:rsidRPr="00EB3A74">
        <w:rPr>
          <w:rStyle w:val="FontStyle55"/>
          <w:rFonts w:ascii="Times New Roman" w:hAnsi="Times New Roman" w:cs="Times New Roman"/>
          <w:color w:val="000000" w:themeColor="text1"/>
          <w:sz w:val="24"/>
          <w:szCs w:val="24"/>
        </w:rPr>
        <w:t xml:space="preserve"> для конкретного применения диктуются требованиями предполагаемого</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применения и соглашением между поставщиком и пользователем. Они могут включать такую</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 xml:space="preserve">информацию как </w:t>
      </w:r>
      <w:proofErr w:type="gramStart"/>
      <w:r w:rsidRPr="00EB3A74">
        <w:rPr>
          <w:rStyle w:val="FontStyle55"/>
          <w:rFonts w:ascii="Times New Roman" w:hAnsi="Times New Roman" w:cs="Times New Roman"/>
          <w:color w:val="000000" w:themeColor="text1"/>
          <w:sz w:val="24"/>
          <w:szCs w:val="24"/>
        </w:rPr>
        <w:t>следующая</w:t>
      </w:r>
      <w:proofErr w:type="gramEnd"/>
      <w:r w:rsidRPr="00EB3A74">
        <w:rPr>
          <w:rStyle w:val="FontStyle55"/>
          <w:rFonts w:ascii="Times New Roman" w:hAnsi="Times New Roman" w:cs="Times New Roman"/>
          <w:color w:val="000000" w:themeColor="text1"/>
          <w:sz w:val="24"/>
          <w:szCs w:val="24"/>
        </w:rPr>
        <w:t>:</w:t>
      </w:r>
    </w:p>
    <w:p w:rsid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r w:rsidRPr="00EB3A74">
        <w:rPr>
          <w:rStyle w:val="FontStyle55"/>
          <w:rFonts w:ascii="Times New Roman" w:hAnsi="Times New Roman" w:cs="Times New Roman"/>
          <w:color w:val="000000" w:themeColor="text1"/>
          <w:sz w:val="24"/>
          <w:szCs w:val="24"/>
        </w:rPr>
        <w:t>a) надлежащая идентификация, включая номера партий идентифицированного полимера;</w:t>
      </w:r>
    </w:p>
    <w:p w:rsidR="00EB3A74" w:rsidRP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r w:rsidRPr="00EB3A74">
        <w:rPr>
          <w:rStyle w:val="FontStyle55"/>
          <w:rFonts w:ascii="Times New Roman" w:hAnsi="Times New Roman" w:cs="Times New Roman"/>
          <w:color w:val="000000" w:themeColor="text1"/>
          <w:sz w:val="24"/>
          <w:szCs w:val="24"/>
        </w:rPr>
        <w:t>b) данные по добавкам, наполнителям, армирующему материалу и составу, например, природе и</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концентрации загрязняющих веществ и содержанию идентифицированных полимеров</w:t>
      </w:r>
      <w:r>
        <w:rPr>
          <w:rStyle w:val="FontStyle55"/>
          <w:rFonts w:ascii="Times New Roman" w:hAnsi="Times New Roman" w:cs="Times New Roman"/>
          <w:color w:val="000000" w:themeColor="text1"/>
          <w:sz w:val="24"/>
          <w:szCs w:val="24"/>
        </w:rPr>
        <w:t xml:space="preserve"> </w:t>
      </w:r>
      <w:proofErr w:type="spellStart"/>
      <w:r w:rsidRPr="00EB3A74">
        <w:rPr>
          <w:rStyle w:val="FontStyle55"/>
          <w:rFonts w:ascii="Times New Roman" w:hAnsi="Times New Roman" w:cs="Times New Roman"/>
          <w:color w:val="000000" w:themeColor="text1"/>
          <w:sz w:val="24"/>
          <w:szCs w:val="24"/>
        </w:rPr>
        <w:t>ирециклатов</w:t>
      </w:r>
      <w:proofErr w:type="spellEnd"/>
      <w:r w:rsidRPr="00EB3A74">
        <w:rPr>
          <w:rStyle w:val="FontStyle55"/>
          <w:rFonts w:ascii="Times New Roman" w:hAnsi="Times New Roman" w:cs="Times New Roman"/>
          <w:color w:val="000000" w:themeColor="text1"/>
          <w:sz w:val="24"/>
          <w:szCs w:val="24"/>
        </w:rPr>
        <w:t>;</w:t>
      </w:r>
    </w:p>
    <w:p w:rsid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r w:rsidRPr="00EB3A74">
        <w:rPr>
          <w:rStyle w:val="FontStyle55"/>
          <w:rFonts w:ascii="Times New Roman" w:hAnsi="Times New Roman" w:cs="Times New Roman"/>
          <w:color w:val="000000" w:themeColor="text1"/>
          <w:sz w:val="24"/>
          <w:szCs w:val="24"/>
        </w:rPr>
        <w:t>c) механические, физические и химические свойства и требования к упаковке.</w:t>
      </w:r>
    </w:p>
    <w:p w:rsid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p>
    <w:p w:rsidR="00EB3A74" w:rsidRDefault="00EB3A74" w:rsidP="00EB3A74">
      <w:pPr>
        <w:pStyle w:val="Style21"/>
        <w:widowControl/>
        <w:ind w:firstLine="567"/>
        <w:jc w:val="both"/>
        <w:rPr>
          <w:rStyle w:val="FontStyle55"/>
          <w:rFonts w:ascii="Times New Roman" w:hAnsi="Times New Roman" w:cs="Times New Roman"/>
          <w:color w:val="000000" w:themeColor="text1"/>
          <w:sz w:val="20"/>
          <w:szCs w:val="20"/>
        </w:rPr>
      </w:pPr>
      <w:r w:rsidRPr="00EB3A74">
        <w:rPr>
          <w:rStyle w:val="FontStyle55"/>
          <w:rFonts w:ascii="Times New Roman" w:hAnsi="Times New Roman" w:cs="Times New Roman"/>
          <w:color w:val="000000" w:themeColor="text1"/>
          <w:sz w:val="20"/>
          <w:szCs w:val="20"/>
        </w:rPr>
        <w:t xml:space="preserve">Примечание – Свойства на основе рабочих показателей конкретного </w:t>
      </w:r>
      <w:proofErr w:type="spellStart"/>
      <w:r w:rsidRPr="00EB3A74">
        <w:rPr>
          <w:rStyle w:val="FontStyle55"/>
          <w:rFonts w:ascii="Times New Roman" w:hAnsi="Times New Roman" w:cs="Times New Roman"/>
          <w:color w:val="000000" w:themeColor="text1"/>
          <w:sz w:val="20"/>
          <w:szCs w:val="20"/>
        </w:rPr>
        <w:t>рециклата</w:t>
      </w:r>
      <w:proofErr w:type="spellEnd"/>
      <w:r w:rsidRPr="00EB3A74">
        <w:rPr>
          <w:rStyle w:val="FontStyle55"/>
          <w:rFonts w:ascii="Times New Roman" w:hAnsi="Times New Roman" w:cs="Times New Roman"/>
          <w:color w:val="000000" w:themeColor="text1"/>
          <w:sz w:val="20"/>
          <w:szCs w:val="20"/>
        </w:rPr>
        <w:t xml:space="preserve"> должны удовлетворять требованиям конкретного применения. Это требование имеет критическое значение, чтобы продвигать и развивать использование регенерированных пластмасс.</w:t>
      </w:r>
    </w:p>
    <w:p w:rsidR="00EB3A74" w:rsidRDefault="00EB3A74" w:rsidP="00EB3A74">
      <w:pPr>
        <w:pStyle w:val="Style21"/>
        <w:widowControl/>
        <w:ind w:firstLine="567"/>
        <w:jc w:val="both"/>
        <w:rPr>
          <w:rStyle w:val="FontStyle55"/>
          <w:rFonts w:ascii="Times New Roman" w:hAnsi="Times New Roman" w:cs="Times New Roman"/>
          <w:color w:val="000000" w:themeColor="text1"/>
          <w:sz w:val="20"/>
          <w:szCs w:val="20"/>
        </w:rPr>
      </w:pPr>
    </w:p>
    <w:p w:rsidR="00EB3A74" w:rsidRPr="00EB3A74" w:rsidRDefault="00EB3A74" w:rsidP="00EB3A74">
      <w:pPr>
        <w:pStyle w:val="Style21"/>
        <w:widowControl/>
        <w:ind w:firstLine="567"/>
        <w:jc w:val="both"/>
        <w:rPr>
          <w:rStyle w:val="FontStyle55"/>
          <w:rFonts w:ascii="Times New Roman" w:hAnsi="Times New Roman" w:cs="Times New Roman"/>
          <w:b/>
          <w:color w:val="000000" w:themeColor="text1"/>
          <w:sz w:val="24"/>
          <w:szCs w:val="24"/>
        </w:rPr>
      </w:pPr>
      <w:r w:rsidRPr="00EB3A74">
        <w:rPr>
          <w:rStyle w:val="FontStyle55"/>
          <w:rFonts w:ascii="Times New Roman" w:hAnsi="Times New Roman" w:cs="Times New Roman"/>
          <w:b/>
          <w:color w:val="000000" w:themeColor="text1"/>
          <w:sz w:val="24"/>
          <w:szCs w:val="24"/>
        </w:rPr>
        <w:t>7 Стандарты на материалы и технические условия на изделия</w:t>
      </w:r>
    </w:p>
    <w:p w:rsidR="00EB3A74" w:rsidRP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p>
    <w:p w:rsidR="00EB3A74" w:rsidRP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r w:rsidRPr="00EB3A74">
        <w:rPr>
          <w:rStyle w:val="FontStyle55"/>
          <w:rFonts w:ascii="Times New Roman" w:hAnsi="Times New Roman" w:cs="Times New Roman"/>
          <w:color w:val="000000" w:themeColor="text1"/>
          <w:sz w:val="24"/>
          <w:szCs w:val="24"/>
        </w:rPr>
        <w:t xml:space="preserve">Стандарты на пластмассовые материалы (включая стандарты на </w:t>
      </w:r>
      <w:proofErr w:type="spellStart"/>
      <w:r w:rsidRPr="00EB3A74">
        <w:rPr>
          <w:rStyle w:val="FontStyle55"/>
          <w:rFonts w:ascii="Times New Roman" w:hAnsi="Times New Roman" w:cs="Times New Roman"/>
          <w:color w:val="000000" w:themeColor="text1"/>
          <w:sz w:val="24"/>
          <w:szCs w:val="24"/>
        </w:rPr>
        <w:t>рециклат</w:t>
      </w:r>
      <w:proofErr w:type="spellEnd"/>
      <w:r w:rsidRPr="00EB3A74">
        <w:rPr>
          <w:rStyle w:val="FontStyle55"/>
          <w:rFonts w:ascii="Times New Roman" w:hAnsi="Times New Roman" w:cs="Times New Roman"/>
          <w:color w:val="000000" w:themeColor="text1"/>
          <w:sz w:val="24"/>
          <w:szCs w:val="24"/>
        </w:rPr>
        <w:t>) и технические условия на</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 xml:space="preserve">изделия следует, </w:t>
      </w:r>
      <w:proofErr w:type="gramStart"/>
      <w:r w:rsidRPr="00EB3A74">
        <w:rPr>
          <w:rStyle w:val="FontStyle55"/>
          <w:rFonts w:ascii="Times New Roman" w:hAnsi="Times New Roman" w:cs="Times New Roman"/>
          <w:color w:val="000000" w:themeColor="text1"/>
          <w:sz w:val="24"/>
          <w:szCs w:val="24"/>
        </w:rPr>
        <w:t>там</w:t>
      </w:r>
      <w:proofErr w:type="gramEnd"/>
      <w:r w:rsidRPr="00EB3A74">
        <w:rPr>
          <w:rStyle w:val="FontStyle55"/>
          <w:rFonts w:ascii="Times New Roman" w:hAnsi="Times New Roman" w:cs="Times New Roman"/>
          <w:color w:val="000000" w:themeColor="text1"/>
          <w:sz w:val="24"/>
          <w:szCs w:val="24"/>
        </w:rPr>
        <w:t xml:space="preserve"> где возможно, базируются на стандартах на технические показатели, а не на</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проектно-конструкторские стандарты, в которых задаются источники материалов (см. ASTM D 7209).</w:t>
      </w:r>
    </w:p>
    <w:p w:rsidR="00EB3A74" w:rsidRP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r w:rsidRPr="00EB3A74">
        <w:rPr>
          <w:rStyle w:val="FontStyle55"/>
          <w:rFonts w:ascii="Times New Roman" w:hAnsi="Times New Roman" w:cs="Times New Roman"/>
          <w:color w:val="000000" w:themeColor="text1"/>
          <w:sz w:val="24"/>
          <w:szCs w:val="24"/>
        </w:rPr>
        <w:t>Технические условия и стандарты на пластмассовые материалы и изделия не должны запрещать</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 xml:space="preserve">использование </w:t>
      </w:r>
      <w:proofErr w:type="spellStart"/>
      <w:r w:rsidRPr="00EB3A74">
        <w:rPr>
          <w:rStyle w:val="FontStyle55"/>
          <w:rFonts w:ascii="Times New Roman" w:hAnsi="Times New Roman" w:cs="Times New Roman"/>
          <w:color w:val="000000" w:themeColor="text1"/>
          <w:sz w:val="24"/>
          <w:szCs w:val="24"/>
        </w:rPr>
        <w:t>рециклата</w:t>
      </w:r>
      <w:proofErr w:type="spellEnd"/>
      <w:r w:rsidRPr="00EB3A74">
        <w:rPr>
          <w:rStyle w:val="FontStyle55"/>
          <w:rFonts w:ascii="Times New Roman" w:hAnsi="Times New Roman" w:cs="Times New Roman"/>
          <w:color w:val="000000" w:themeColor="text1"/>
          <w:sz w:val="24"/>
          <w:szCs w:val="24"/>
        </w:rPr>
        <w:t xml:space="preserve"> в качестве альтернативы исходным материалам, при </w:t>
      </w:r>
      <w:proofErr w:type="gramStart"/>
      <w:r w:rsidRPr="00EB3A74">
        <w:rPr>
          <w:rStyle w:val="FontStyle55"/>
          <w:rFonts w:ascii="Times New Roman" w:hAnsi="Times New Roman" w:cs="Times New Roman"/>
          <w:color w:val="000000" w:themeColor="text1"/>
          <w:sz w:val="24"/>
          <w:szCs w:val="24"/>
        </w:rPr>
        <w:t>условии</w:t>
      </w:r>
      <w:proofErr w:type="gramEnd"/>
      <w:r w:rsidRPr="00EB3A74">
        <w:rPr>
          <w:rStyle w:val="FontStyle55"/>
          <w:rFonts w:ascii="Times New Roman" w:hAnsi="Times New Roman" w:cs="Times New Roman"/>
          <w:color w:val="000000" w:themeColor="text1"/>
          <w:sz w:val="24"/>
          <w:szCs w:val="24"/>
        </w:rPr>
        <w:t xml:space="preserve"> что </w:t>
      </w:r>
      <w:proofErr w:type="spellStart"/>
      <w:r w:rsidRPr="00EB3A74">
        <w:rPr>
          <w:rStyle w:val="FontStyle55"/>
          <w:rFonts w:ascii="Times New Roman" w:hAnsi="Times New Roman" w:cs="Times New Roman"/>
          <w:color w:val="000000" w:themeColor="text1"/>
          <w:sz w:val="24"/>
          <w:szCs w:val="24"/>
        </w:rPr>
        <w:t>рециклат</w:t>
      </w:r>
      <w:proofErr w:type="spellEnd"/>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удовлетворяет или превышает установленные минимальные требования к материалу и критерии</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показателей конечного использования. В общем, стандарты на пластмассы и технические условия на</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 xml:space="preserve">изделия не должны нарушаться с целью включения применения </w:t>
      </w:r>
      <w:proofErr w:type="spellStart"/>
      <w:r w:rsidRPr="00EB3A74">
        <w:rPr>
          <w:rStyle w:val="FontStyle55"/>
          <w:rFonts w:ascii="Times New Roman" w:hAnsi="Times New Roman" w:cs="Times New Roman"/>
          <w:color w:val="000000" w:themeColor="text1"/>
          <w:sz w:val="24"/>
          <w:szCs w:val="24"/>
        </w:rPr>
        <w:t>рециклата</w:t>
      </w:r>
      <w:proofErr w:type="spellEnd"/>
      <w:r w:rsidRPr="00EB3A74">
        <w:rPr>
          <w:rStyle w:val="FontStyle55"/>
          <w:rFonts w:ascii="Times New Roman" w:hAnsi="Times New Roman" w:cs="Times New Roman"/>
          <w:color w:val="000000" w:themeColor="text1"/>
          <w:sz w:val="24"/>
          <w:szCs w:val="24"/>
        </w:rPr>
        <w:t>. Кроме того, следует</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 xml:space="preserve">использовать адекватную и прозрачную систему </w:t>
      </w:r>
      <w:proofErr w:type="spellStart"/>
      <w:r w:rsidRPr="00EB3A74">
        <w:rPr>
          <w:rStyle w:val="FontStyle55"/>
          <w:rFonts w:ascii="Times New Roman" w:hAnsi="Times New Roman" w:cs="Times New Roman"/>
          <w:color w:val="000000" w:themeColor="text1"/>
          <w:sz w:val="24"/>
          <w:szCs w:val="24"/>
        </w:rPr>
        <w:t>прослеживаемости</w:t>
      </w:r>
      <w:proofErr w:type="spellEnd"/>
      <w:r w:rsidRPr="00EB3A74">
        <w:rPr>
          <w:rStyle w:val="FontStyle55"/>
          <w:rFonts w:ascii="Times New Roman" w:hAnsi="Times New Roman" w:cs="Times New Roman"/>
          <w:color w:val="000000" w:themeColor="text1"/>
          <w:sz w:val="24"/>
          <w:szCs w:val="24"/>
        </w:rPr>
        <w:t>, чтобы гарантировать</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 xml:space="preserve">происхождение, предысторию и устойчивость качества </w:t>
      </w:r>
      <w:proofErr w:type="spellStart"/>
      <w:r w:rsidRPr="00EB3A74">
        <w:rPr>
          <w:rStyle w:val="FontStyle55"/>
          <w:rFonts w:ascii="Times New Roman" w:hAnsi="Times New Roman" w:cs="Times New Roman"/>
          <w:color w:val="000000" w:themeColor="text1"/>
          <w:sz w:val="24"/>
          <w:szCs w:val="24"/>
        </w:rPr>
        <w:t>рециклата</w:t>
      </w:r>
      <w:proofErr w:type="spellEnd"/>
      <w:r w:rsidRPr="00EB3A74">
        <w:rPr>
          <w:rStyle w:val="FontStyle55"/>
          <w:rFonts w:ascii="Times New Roman" w:hAnsi="Times New Roman" w:cs="Times New Roman"/>
          <w:color w:val="000000" w:themeColor="text1"/>
          <w:sz w:val="24"/>
          <w:szCs w:val="24"/>
        </w:rPr>
        <w:t>.</w:t>
      </w:r>
    </w:p>
    <w:p w:rsidR="00EB3A74" w:rsidRPr="00EB3A74" w:rsidRDefault="00EB3A74" w:rsidP="00EB3A74">
      <w:pPr>
        <w:pStyle w:val="Style21"/>
        <w:widowControl/>
        <w:ind w:firstLine="567"/>
        <w:jc w:val="both"/>
        <w:rPr>
          <w:rStyle w:val="FontStyle55"/>
          <w:rFonts w:ascii="Times New Roman" w:hAnsi="Times New Roman" w:cs="Times New Roman"/>
          <w:color w:val="000000" w:themeColor="text1"/>
          <w:sz w:val="24"/>
          <w:szCs w:val="24"/>
        </w:rPr>
      </w:pPr>
      <w:r w:rsidRPr="00EB3A74">
        <w:rPr>
          <w:rStyle w:val="FontStyle55"/>
          <w:rFonts w:ascii="Times New Roman" w:hAnsi="Times New Roman" w:cs="Times New Roman"/>
          <w:color w:val="000000" w:themeColor="text1"/>
          <w:sz w:val="24"/>
          <w:szCs w:val="24"/>
        </w:rPr>
        <w:t>Следует ссылаться на ISO 17422, если Технический комитет ISO/TC 61 разрабатывает и</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пересматривает стандарты на материалы и технические условия на изделия с соответствующими</w:t>
      </w:r>
      <w:r>
        <w:rPr>
          <w:rStyle w:val="FontStyle55"/>
          <w:rFonts w:ascii="Times New Roman" w:hAnsi="Times New Roman" w:cs="Times New Roman"/>
          <w:color w:val="000000" w:themeColor="text1"/>
          <w:sz w:val="24"/>
          <w:szCs w:val="24"/>
        </w:rPr>
        <w:t xml:space="preserve"> </w:t>
      </w:r>
      <w:r w:rsidRPr="00EB3A74">
        <w:rPr>
          <w:rStyle w:val="FontStyle55"/>
          <w:rFonts w:ascii="Times New Roman" w:hAnsi="Times New Roman" w:cs="Times New Roman"/>
          <w:color w:val="000000" w:themeColor="text1"/>
          <w:sz w:val="24"/>
          <w:szCs w:val="24"/>
        </w:rPr>
        <w:t xml:space="preserve">требованиями к </w:t>
      </w:r>
      <w:proofErr w:type="spellStart"/>
      <w:r w:rsidRPr="00EB3A74">
        <w:rPr>
          <w:rStyle w:val="FontStyle55"/>
          <w:rFonts w:ascii="Times New Roman" w:hAnsi="Times New Roman" w:cs="Times New Roman"/>
          <w:color w:val="000000" w:themeColor="text1"/>
          <w:sz w:val="24"/>
          <w:szCs w:val="24"/>
        </w:rPr>
        <w:t>рециклатам</w:t>
      </w:r>
      <w:proofErr w:type="spellEnd"/>
      <w:r w:rsidRPr="00EB3A74">
        <w:rPr>
          <w:rStyle w:val="FontStyle55"/>
          <w:rFonts w:ascii="Times New Roman" w:hAnsi="Times New Roman" w:cs="Times New Roman"/>
          <w:color w:val="000000" w:themeColor="text1"/>
          <w:sz w:val="24"/>
          <w:szCs w:val="24"/>
        </w:rPr>
        <w:t>.</w:t>
      </w:r>
    </w:p>
    <w:p w:rsidR="00A16327" w:rsidRDefault="00A16327"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655D99" w:rsidRDefault="00655D99" w:rsidP="00C562CF">
      <w:pPr>
        <w:pStyle w:val="Style21"/>
        <w:widowControl/>
        <w:jc w:val="center"/>
        <w:rPr>
          <w:rStyle w:val="FontStyle55"/>
          <w:rFonts w:ascii="Times New Roman" w:hAnsi="Times New Roman" w:cs="Times New Roman"/>
          <w:b/>
          <w:color w:val="000000" w:themeColor="text1"/>
          <w:sz w:val="24"/>
          <w:szCs w:val="24"/>
        </w:rPr>
      </w:pPr>
    </w:p>
    <w:p w:rsidR="00EB3A74" w:rsidRPr="00EB3A74" w:rsidRDefault="00EB3A74" w:rsidP="00EB3A74">
      <w:pPr>
        <w:pStyle w:val="Style21"/>
        <w:widowControl/>
        <w:jc w:val="center"/>
        <w:rPr>
          <w:rStyle w:val="FontStyle55"/>
          <w:rFonts w:ascii="Times New Roman" w:hAnsi="Times New Roman" w:cs="Times New Roman"/>
          <w:b/>
          <w:color w:val="000000" w:themeColor="text1"/>
          <w:sz w:val="24"/>
          <w:szCs w:val="24"/>
        </w:rPr>
      </w:pPr>
      <w:r w:rsidRPr="00EB3A74">
        <w:rPr>
          <w:rStyle w:val="FontStyle55"/>
          <w:rFonts w:ascii="Times New Roman" w:hAnsi="Times New Roman" w:cs="Times New Roman"/>
          <w:b/>
          <w:color w:val="000000" w:themeColor="text1"/>
          <w:sz w:val="24"/>
          <w:szCs w:val="24"/>
        </w:rPr>
        <w:lastRenderedPageBreak/>
        <w:t>Приложение A</w:t>
      </w:r>
    </w:p>
    <w:p w:rsidR="00EB3A74" w:rsidRPr="00EB3A74" w:rsidRDefault="00EB3A74" w:rsidP="00EB3A74">
      <w:pPr>
        <w:pStyle w:val="Style21"/>
        <w:widowControl/>
        <w:jc w:val="center"/>
        <w:rPr>
          <w:rStyle w:val="FontStyle55"/>
          <w:rFonts w:ascii="Times New Roman" w:hAnsi="Times New Roman" w:cs="Times New Roman"/>
          <w:i/>
          <w:color w:val="000000" w:themeColor="text1"/>
          <w:sz w:val="24"/>
          <w:szCs w:val="24"/>
        </w:rPr>
      </w:pPr>
      <w:r w:rsidRPr="00EB3A74">
        <w:rPr>
          <w:rStyle w:val="FontStyle55"/>
          <w:rFonts w:ascii="Times New Roman" w:hAnsi="Times New Roman" w:cs="Times New Roman"/>
          <w:i/>
          <w:color w:val="000000" w:themeColor="text1"/>
          <w:sz w:val="24"/>
          <w:szCs w:val="24"/>
        </w:rPr>
        <w:t>(информа</w:t>
      </w:r>
      <w:r>
        <w:rPr>
          <w:rStyle w:val="FontStyle55"/>
          <w:rFonts w:ascii="Times New Roman" w:hAnsi="Times New Roman" w:cs="Times New Roman"/>
          <w:i/>
          <w:color w:val="000000" w:themeColor="text1"/>
          <w:sz w:val="24"/>
          <w:szCs w:val="24"/>
        </w:rPr>
        <w:t>цион</w:t>
      </w:r>
      <w:r w:rsidRPr="00EB3A74">
        <w:rPr>
          <w:rStyle w:val="FontStyle55"/>
          <w:rFonts w:ascii="Times New Roman" w:hAnsi="Times New Roman" w:cs="Times New Roman"/>
          <w:i/>
          <w:color w:val="000000" w:themeColor="text1"/>
          <w:sz w:val="24"/>
          <w:szCs w:val="24"/>
        </w:rPr>
        <w:t>ное)</w:t>
      </w:r>
    </w:p>
    <w:p w:rsidR="00EB3A74" w:rsidRP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Pr="00EB3A74" w:rsidRDefault="00EB3A74" w:rsidP="00EB3A74">
      <w:pPr>
        <w:pStyle w:val="Style21"/>
        <w:widowControl/>
        <w:jc w:val="center"/>
        <w:rPr>
          <w:rStyle w:val="FontStyle55"/>
          <w:rFonts w:ascii="Times New Roman" w:hAnsi="Times New Roman" w:cs="Times New Roman"/>
          <w:b/>
          <w:color w:val="000000" w:themeColor="text1"/>
          <w:sz w:val="24"/>
          <w:szCs w:val="24"/>
        </w:rPr>
      </w:pPr>
      <w:r w:rsidRPr="00EB3A74">
        <w:rPr>
          <w:rStyle w:val="FontStyle55"/>
          <w:rFonts w:ascii="Times New Roman" w:hAnsi="Times New Roman" w:cs="Times New Roman"/>
          <w:b/>
          <w:color w:val="000000" w:themeColor="text1"/>
          <w:sz w:val="24"/>
          <w:szCs w:val="24"/>
        </w:rPr>
        <w:t>Схематическая диаграмма некоторых вариантов регенерации</w:t>
      </w:r>
    </w:p>
    <w:p w:rsidR="00A16327" w:rsidRDefault="00EB3A74" w:rsidP="00EB3A74">
      <w:pPr>
        <w:pStyle w:val="Style21"/>
        <w:widowControl/>
        <w:jc w:val="center"/>
        <w:rPr>
          <w:rStyle w:val="FontStyle55"/>
          <w:rFonts w:ascii="Times New Roman" w:hAnsi="Times New Roman" w:cs="Times New Roman"/>
          <w:b/>
          <w:color w:val="000000" w:themeColor="text1"/>
          <w:sz w:val="24"/>
          <w:szCs w:val="24"/>
        </w:rPr>
      </w:pPr>
      <w:r w:rsidRPr="00EB3A74">
        <w:rPr>
          <w:rStyle w:val="FontStyle55"/>
          <w:rFonts w:ascii="Times New Roman" w:hAnsi="Times New Roman" w:cs="Times New Roman"/>
          <w:b/>
          <w:color w:val="000000" w:themeColor="text1"/>
          <w:sz w:val="24"/>
          <w:szCs w:val="24"/>
        </w:rPr>
        <w:t>Пластмасс</w:t>
      </w: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31" style="position:absolute;left:0;text-align:left;margin-left:227.75pt;margin-top:4.5pt;width:72.65pt;height:23.2pt;z-index:251660288">
            <v:textbox>
              <w:txbxContent>
                <w:p w:rsidR="00DE5F41" w:rsidRPr="005E4CEA" w:rsidRDefault="00DE5F41" w:rsidP="000769AD">
                  <w:pPr>
                    <w:jc w:val="center"/>
                    <w:rPr>
                      <w:rFonts w:asciiTheme="minorHAnsi" w:hAnsiTheme="minorHAnsi" w:cstheme="minorHAnsi"/>
                      <w:b/>
                      <w:sz w:val="24"/>
                      <w:szCs w:val="24"/>
                    </w:rPr>
                  </w:pPr>
                  <w:r w:rsidRPr="00DA4286">
                    <w:rPr>
                      <w:rFonts w:asciiTheme="minorHAnsi" w:hAnsiTheme="minorHAnsi" w:cstheme="minorHAnsi"/>
                      <w:b/>
                    </w:rPr>
                    <w:t>ПРОЦЕСС</w:t>
                  </w:r>
                </w:p>
              </w:txbxContent>
            </v:textbox>
          </v:rect>
        </w:pict>
      </w:r>
      <w:r>
        <w:rPr>
          <w:rFonts w:ascii="Times New Roman" w:hAnsi="Times New Roman" w:cs="Times New Roman"/>
          <w:b/>
          <w:noProof/>
          <w:color w:val="000000" w:themeColor="text1"/>
          <w:lang w:eastAsia="ru-RU"/>
        </w:rPr>
        <w:pict>
          <v:rect id="_x0000_s1030" style="position:absolute;left:0;text-align:left;margin-left:100.3pt;margin-top:4.5pt;width:72.65pt;height:23.2pt;z-index:251659264">
            <v:textbox>
              <w:txbxContent>
                <w:p w:rsidR="00DE5F41" w:rsidRPr="005E4CEA" w:rsidRDefault="00DE5F41" w:rsidP="000769AD">
                  <w:pPr>
                    <w:jc w:val="center"/>
                    <w:rPr>
                      <w:rFonts w:asciiTheme="minorHAnsi" w:hAnsiTheme="minorHAnsi" w:cstheme="minorHAnsi"/>
                      <w:b/>
                      <w:sz w:val="24"/>
                      <w:szCs w:val="24"/>
                    </w:rPr>
                  </w:pPr>
                  <w:r w:rsidRPr="00DA4286">
                    <w:rPr>
                      <w:rFonts w:asciiTheme="minorHAnsi" w:hAnsiTheme="minorHAnsi" w:cstheme="minorHAnsi"/>
                      <w:b/>
                    </w:rPr>
                    <w:t>ВАРИАНТ</w:t>
                  </w:r>
                </w:p>
              </w:txbxContent>
            </v:textbox>
          </v:rect>
        </w:pict>
      </w:r>
      <w:r>
        <w:rPr>
          <w:rFonts w:ascii="Times New Roman" w:hAnsi="Times New Roman" w:cs="Times New Roman"/>
          <w:b/>
          <w:noProof/>
          <w:color w:val="000000" w:themeColor="text1"/>
          <w:lang w:eastAsia="ru-RU"/>
        </w:rPr>
        <w:pict>
          <v:rect id="_x0000_s1026" style="position:absolute;left:0;text-align:left;margin-left:-8.15pt;margin-top:4.5pt;width:72.65pt;height:23.2pt;z-index:251658240">
            <v:textbox>
              <w:txbxContent>
                <w:p w:rsidR="00DE5F41" w:rsidRPr="00DA4286" w:rsidRDefault="00DE5F41" w:rsidP="000769AD">
                  <w:pPr>
                    <w:jc w:val="center"/>
                    <w:rPr>
                      <w:rFonts w:asciiTheme="minorHAnsi" w:hAnsiTheme="minorHAnsi" w:cstheme="minorHAnsi"/>
                      <w:b/>
                    </w:rPr>
                  </w:pPr>
                  <w:r w:rsidRPr="00DA4286">
                    <w:rPr>
                      <w:rFonts w:asciiTheme="minorHAnsi" w:hAnsiTheme="minorHAnsi" w:cstheme="minorHAnsi"/>
                      <w:b/>
                    </w:rPr>
                    <w:t>ВХОД</w:t>
                  </w:r>
                </w:p>
              </w:txbxContent>
            </v:textbox>
          </v:rect>
        </w:pict>
      </w:r>
      <w:r>
        <w:rPr>
          <w:rFonts w:ascii="Times New Roman" w:hAnsi="Times New Roman" w:cs="Times New Roman"/>
          <w:b/>
          <w:noProof/>
          <w:color w:val="000000" w:themeColor="text1"/>
          <w:lang w:eastAsia="ru-RU"/>
        </w:rPr>
        <w:pict>
          <v:rect id="_x0000_s1032" style="position:absolute;left:0;text-align:left;margin-left:355.5pt;margin-top:4.5pt;width:72.65pt;height:23.2pt;z-index:251661312">
            <v:textbox>
              <w:txbxContent>
                <w:p w:rsidR="00DE5F41" w:rsidRPr="00DA4286" w:rsidRDefault="00DE5F41" w:rsidP="000769AD">
                  <w:pPr>
                    <w:jc w:val="center"/>
                    <w:rPr>
                      <w:rFonts w:asciiTheme="minorHAnsi" w:hAnsiTheme="minorHAnsi" w:cstheme="minorHAnsi"/>
                      <w:b/>
                    </w:rPr>
                  </w:pPr>
                  <w:r w:rsidRPr="00DA4286">
                    <w:rPr>
                      <w:rFonts w:asciiTheme="minorHAnsi" w:hAnsiTheme="minorHAnsi" w:cstheme="minorHAnsi"/>
                      <w:b/>
                    </w:rPr>
                    <w:t>ВЫХОД</w:t>
                  </w:r>
                </w:p>
              </w:txbxContent>
            </v:textbox>
          </v:rect>
        </w:pict>
      </w: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94384D" w:rsidP="005E4CEA">
      <w:pPr>
        <w:pStyle w:val="Style21"/>
        <w:widowControl/>
        <w:tabs>
          <w:tab w:val="left" w:pos="6521"/>
          <w:tab w:val="left" w:pos="6804"/>
          <w:tab w:val="left" w:pos="9214"/>
        </w:tabs>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oundrect id="_x0000_s1045" style="position:absolute;left:0;text-align:left;margin-left:211.25pt;margin-top:6.6pt;width:107pt;height:23.1pt;z-index:251674624" arcsize="10923f">
            <v:textbox>
              <w:txbxContent>
                <w:p w:rsidR="00DE5F41" w:rsidRPr="005E4CEA" w:rsidRDefault="00DE5F41" w:rsidP="005E4CEA">
                  <w:pPr>
                    <w:jc w:val="center"/>
                    <w:rPr>
                      <w:rFonts w:asciiTheme="minorHAnsi" w:hAnsiTheme="minorHAnsi" w:cstheme="minorHAnsi"/>
                    </w:rPr>
                  </w:pPr>
                  <w:r w:rsidRPr="005E4CEA">
                    <w:rPr>
                      <w:rFonts w:asciiTheme="minorHAnsi" w:hAnsiTheme="minorHAnsi" w:cstheme="minorHAnsi"/>
                    </w:rPr>
                    <w:t>Сбор и подготовка</w:t>
                  </w:r>
                </w:p>
              </w:txbxContent>
            </v:textbox>
          </v:roundrect>
        </w:pict>
      </w:r>
      <w:r>
        <w:rPr>
          <w:rFonts w:ascii="Times New Roman" w:hAnsi="Times New Roman" w:cs="Times New Roman"/>
          <w:b/>
          <w:noProof/>
          <w:color w:val="000000" w:themeColor="text1"/>
          <w:lang w:eastAsia="ru-RU"/>
        </w:rPr>
        <w:pict>
          <v:roundrect id="_x0000_s1047" style="position:absolute;left:0;text-align:left;margin-left:343.95pt;margin-top:6.6pt;width:118.2pt;height:36.35pt;z-index:251675648" arcsize="10923f">
            <v:textbox>
              <w:txbxContent>
                <w:p w:rsidR="00DE5F41" w:rsidRPr="005E4CEA" w:rsidRDefault="00DE5F41" w:rsidP="005E4CEA">
                  <w:pPr>
                    <w:jc w:val="center"/>
                  </w:pPr>
                  <w:r w:rsidRPr="005E4CEA">
                    <w:t>Результат процесса, примеры изделий</w:t>
                  </w:r>
                </w:p>
              </w:txbxContent>
            </v:textbox>
          </v:roundrect>
        </w:pict>
      </w: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36" style="position:absolute;left:0;text-align:left;margin-left:343.95pt;margin-top:12.15pt;width:118.2pt;height:60.1pt;z-index:251665408">
            <v:textbox>
              <w:txbxContent>
                <w:p w:rsidR="00DE5F41" w:rsidRPr="005E4CEA" w:rsidRDefault="00DE5F41" w:rsidP="005E4CEA">
                  <w:pPr>
                    <w:jc w:val="center"/>
                    <w:rPr>
                      <w:rFonts w:asciiTheme="minorHAnsi" w:hAnsiTheme="minorHAnsi" w:cstheme="minorHAnsi"/>
                      <w:b/>
                    </w:rPr>
                  </w:pPr>
                  <w:proofErr w:type="spellStart"/>
                  <w:r w:rsidRPr="005E4CEA">
                    <w:rPr>
                      <w:rFonts w:asciiTheme="minorHAnsi" w:hAnsiTheme="minorHAnsi" w:cstheme="minorHAnsi"/>
                      <w:b/>
                    </w:rPr>
                    <w:t>Рециклат</w:t>
                  </w:r>
                  <w:proofErr w:type="spellEnd"/>
                </w:p>
                <w:p w:rsidR="00DE5F41" w:rsidRPr="005E4CEA" w:rsidRDefault="00DE5F41" w:rsidP="005E4CEA">
                  <w:pPr>
                    <w:jc w:val="center"/>
                    <w:rPr>
                      <w:rFonts w:asciiTheme="minorHAnsi" w:hAnsiTheme="minorHAnsi" w:cstheme="minorHAnsi"/>
                      <w:b/>
                    </w:rPr>
                  </w:pPr>
                </w:p>
                <w:p w:rsidR="00DE5F41" w:rsidRPr="005E4CEA" w:rsidRDefault="00DE5F41" w:rsidP="005E4CEA">
                  <w:pPr>
                    <w:jc w:val="center"/>
                    <w:rPr>
                      <w:rFonts w:asciiTheme="minorHAnsi" w:hAnsiTheme="minorHAnsi" w:cstheme="minorHAnsi"/>
                      <w:b/>
                    </w:rPr>
                  </w:pPr>
                  <w:r w:rsidRPr="005E4CEA">
                    <w:rPr>
                      <w:rFonts w:asciiTheme="minorHAnsi" w:hAnsiTheme="minorHAnsi" w:cstheme="minorHAnsi"/>
                      <w:b/>
                    </w:rPr>
                    <w:t>Полуфабрикаты или готовые изделия</w:t>
                  </w:r>
                </w:p>
              </w:txbxContent>
            </v:textbox>
          </v:rect>
        </w:pict>
      </w: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33" style="position:absolute;left:0;text-align:left;margin-left:202.55pt;margin-top:.35pt;width:120.9pt;height:32.3pt;z-index:251662336">
            <v:textbox>
              <w:txbxContent>
                <w:p w:rsidR="00DE5F41" w:rsidRPr="00D15C75" w:rsidRDefault="00DE5F41" w:rsidP="00D15C75">
                  <w:pPr>
                    <w:jc w:val="center"/>
                    <w:rPr>
                      <w:rFonts w:asciiTheme="minorHAnsi" w:hAnsiTheme="minorHAnsi" w:cstheme="minorHAnsi"/>
                      <w:b/>
                    </w:rPr>
                  </w:pPr>
                  <w:r w:rsidRPr="00D15C75">
                    <w:rPr>
                      <w:rFonts w:asciiTheme="minorHAnsi" w:hAnsiTheme="minorHAnsi" w:cstheme="minorHAnsi"/>
                      <w:b/>
                    </w:rPr>
                    <w:t xml:space="preserve">Механический </w:t>
                  </w:r>
                  <w:proofErr w:type="spellStart"/>
                  <w:r w:rsidRPr="00D15C75">
                    <w:rPr>
                      <w:rFonts w:asciiTheme="minorHAnsi" w:hAnsiTheme="minorHAnsi" w:cstheme="minorHAnsi"/>
                      <w:b/>
                    </w:rPr>
                    <w:t>рециклинг</w:t>
                  </w:r>
                  <w:proofErr w:type="spellEnd"/>
                </w:p>
              </w:txbxContent>
            </v:textbox>
          </v:rect>
        </w:pict>
      </w: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type id="_x0000_t32" coordsize="21600,21600" o:spt="32" o:oned="t" path="m,l21600,21600e" filled="f">
            <v:path arrowok="t" fillok="f" o:connecttype="none"/>
            <o:lock v:ext="edit" shapetype="t"/>
          </v:shapetype>
          <v:shape id="_x0000_s1064" type="#_x0000_t32" style="position:absolute;left:0;text-align:left;margin-left:323.45pt;margin-top:2.7pt;width:20.55pt;height:0;z-index:251692032" o:connectortype="straight">
            <v:stroke endarrow="block"/>
          </v:shape>
        </w:pict>
      </w:r>
      <w:r>
        <w:rPr>
          <w:rFonts w:ascii="Times New Roman" w:hAnsi="Times New Roman" w:cs="Times New Roman"/>
          <w:b/>
          <w:noProof/>
          <w:color w:val="000000" w:themeColor="text1"/>
          <w:lang w:eastAsia="ru-RU"/>
        </w:rPr>
        <w:pict>
          <v:shape id="_x0000_s1056" type="#_x0000_t32" style="position:absolute;left:0;text-align:left;margin-left:183.4pt;margin-top:3.75pt;width:0;height:168.35pt;z-index:251683840" o:connectortype="straight"/>
        </w:pict>
      </w:r>
      <w:r>
        <w:rPr>
          <w:rFonts w:ascii="Times New Roman" w:hAnsi="Times New Roman" w:cs="Times New Roman"/>
          <w:b/>
          <w:noProof/>
          <w:color w:val="000000" w:themeColor="text1"/>
          <w:lang w:eastAsia="ru-RU"/>
        </w:rPr>
        <w:pict>
          <v:shape id="_x0000_s1055" type="#_x0000_t32" style="position:absolute;left:0;text-align:left;margin-left:183.4pt;margin-top:3.75pt;width:19.15pt;height:.05pt;z-index:251682816" o:connectortype="straight">
            <v:stroke endarrow="block"/>
          </v:shape>
        </w:pict>
      </w: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37" style="position:absolute;left:0;text-align:left;margin-left:343.95pt;margin-top:5.45pt;width:118.2pt;height:76.45pt;z-index:251666432">
            <v:textbox>
              <w:txbxContent>
                <w:p w:rsidR="00DE5F41" w:rsidRDefault="00DE5F41">
                  <w:proofErr w:type="gramStart"/>
                  <w:r>
                    <w:t>Химические</w:t>
                  </w:r>
                  <w:proofErr w:type="gramEnd"/>
                  <w:r>
                    <w:t xml:space="preserve"> сырье</w:t>
                  </w:r>
                </w:p>
                <w:p w:rsidR="00DE5F41" w:rsidRDefault="00DE5F41">
                  <w:r>
                    <w:t xml:space="preserve">(мономеры или веществ в </w:t>
                  </w:r>
                  <w:proofErr w:type="gramStart"/>
                  <w:r>
                    <w:t>газообразной</w:t>
                  </w:r>
                  <w:proofErr w:type="gramEnd"/>
                  <w:r>
                    <w:t>)</w:t>
                  </w:r>
                </w:p>
              </w:txbxContent>
            </v:textbox>
          </v:rect>
        </w:pict>
      </w: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40" style="position:absolute;left:0;text-align:left;margin-left:90.25pt;margin-top:8.15pt;width:78.1pt;height:46.25pt;z-index:251669504">
            <v:textbox>
              <w:txbxContent>
                <w:p w:rsidR="00DE5F41" w:rsidRPr="00D15C75" w:rsidRDefault="00DE5F41" w:rsidP="00D15C75">
                  <w:pPr>
                    <w:jc w:val="center"/>
                  </w:pPr>
                  <w:r w:rsidRPr="00D15C75">
                    <w:t>Реген</w:t>
                  </w:r>
                  <w:r>
                    <w:t>е</w:t>
                  </w:r>
                  <w:r w:rsidRPr="00D15C75">
                    <w:t>рация материала</w:t>
                  </w:r>
                </w:p>
              </w:txbxContent>
            </v:textbox>
          </v:rect>
        </w:pict>
      </w: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34" style="position:absolute;left:0;text-align:left;margin-left:202.55pt;margin-top:.85pt;width:120.9pt;height:34.3pt;z-index:251663360">
            <v:textbox>
              <w:txbxContent>
                <w:p w:rsidR="00DE5F41" w:rsidRPr="005E4CEA" w:rsidRDefault="00DE5F41" w:rsidP="005E4CEA">
                  <w:pPr>
                    <w:jc w:val="center"/>
                  </w:pPr>
                  <w:proofErr w:type="spellStart"/>
                  <w:r w:rsidRPr="005E4CEA">
                    <w:t>Рециклинг</w:t>
                  </w:r>
                  <w:proofErr w:type="spellEnd"/>
                  <w:r w:rsidRPr="005E4CEA">
                    <w:t xml:space="preserve"> исходного сырья</w:t>
                  </w:r>
                </w:p>
              </w:txbxContent>
            </v:textbox>
          </v:rect>
        </w:pict>
      </w: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051" type="#_x0000_t32" style="position:absolute;left:0;text-align:left;margin-left:72.7pt;margin-top:3.7pt;width:17pt;height:.05pt;z-index:251678720" o:connectortype="straight">
            <v:stroke endarrow="block"/>
          </v:shape>
        </w:pict>
      </w:r>
      <w:r>
        <w:rPr>
          <w:rFonts w:ascii="Times New Roman" w:hAnsi="Times New Roman" w:cs="Times New Roman"/>
          <w:b/>
          <w:noProof/>
          <w:color w:val="000000" w:themeColor="text1"/>
          <w:lang w:eastAsia="ru-RU"/>
        </w:rPr>
        <w:pict>
          <v:shape id="_x0000_s1063" type="#_x0000_t32" style="position:absolute;left:0;text-align:left;margin-left:323.45pt;margin-top:3.7pt;width:20.5pt;height:.05pt;z-index:251691008" o:connectortype="straight">
            <v:stroke endarrow="block"/>
          </v:shape>
        </w:pict>
      </w:r>
      <w:r>
        <w:rPr>
          <w:rFonts w:ascii="Times New Roman" w:hAnsi="Times New Roman" w:cs="Times New Roman"/>
          <w:b/>
          <w:noProof/>
          <w:color w:val="000000" w:themeColor="text1"/>
          <w:lang w:eastAsia="ru-RU"/>
        </w:rPr>
        <w:pict>
          <v:shape id="_x0000_s1057" type="#_x0000_t32" style="position:absolute;left:0;text-align:left;margin-left:72.45pt;margin-top:4pt;width:0;height:175.25pt;z-index:251684864" o:connectortype="straight"/>
        </w:pict>
      </w:r>
      <w:r>
        <w:rPr>
          <w:rFonts w:ascii="Times New Roman" w:hAnsi="Times New Roman" w:cs="Times New Roman"/>
          <w:b/>
          <w:noProof/>
          <w:color w:val="000000" w:themeColor="text1"/>
          <w:lang w:eastAsia="ru-RU"/>
        </w:rPr>
        <w:pict>
          <v:shape id="_x0000_s1049" type="#_x0000_t32" style="position:absolute;left:0;text-align:left;margin-left:168.35pt;margin-top:4.95pt;width:34.2pt;height:0;z-index:251676672" o:connectortype="straight">
            <v:stroke endarrow="block"/>
          </v:shape>
        </w:pict>
      </w: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44" style="position:absolute;left:0;text-align:left;margin-left:-8.15pt;margin-top:4.45pt;width:62.1pt;height:63.4pt;z-index:251673600">
            <v:textbox>
              <w:txbxContent>
                <w:p w:rsidR="00DE5F41" w:rsidRPr="00D15C75" w:rsidRDefault="00DE5F41" w:rsidP="00D15C75">
                  <w:pPr>
                    <w:jc w:val="center"/>
                    <w:rPr>
                      <w:rFonts w:asciiTheme="minorHAnsi" w:hAnsiTheme="minorHAnsi" w:cstheme="minorHAnsi"/>
                    </w:rPr>
                  </w:pPr>
                  <w:r w:rsidRPr="00D15C75">
                    <w:rPr>
                      <w:rFonts w:asciiTheme="minorHAnsi" w:hAnsiTheme="minorHAnsi" w:cstheme="minorHAnsi"/>
                    </w:rPr>
                    <w:t>Пластмассовые отходы</w:t>
                  </w:r>
                </w:p>
              </w:txbxContent>
            </v:textbox>
          </v:rect>
        </w:pict>
      </w:r>
      <w:r>
        <w:rPr>
          <w:rFonts w:ascii="Times New Roman" w:hAnsi="Times New Roman" w:cs="Times New Roman"/>
          <w:b/>
          <w:noProof/>
          <w:color w:val="000000" w:themeColor="text1"/>
          <w:lang w:eastAsia="ru-RU"/>
        </w:rPr>
        <w:pict>
          <v:rect id="_x0000_s1038" style="position:absolute;left:0;text-align:left;margin-left:363.4pt;margin-top:9.75pt;width:86.85pt;height:23.2pt;z-index:251667456">
            <v:textbox>
              <w:txbxContent>
                <w:p w:rsidR="00DE5F41" w:rsidRPr="00D15C75" w:rsidRDefault="00DE5F41" w:rsidP="00D15C75">
                  <w:pPr>
                    <w:jc w:val="center"/>
                    <w:rPr>
                      <w:rFonts w:asciiTheme="minorHAnsi" w:hAnsiTheme="minorHAnsi" w:cstheme="minorHAnsi"/>
                    </w:rPr>
                  </w:pPr>
                  <w:r w:rsidRPr="00D15C75">
                    <w:rPr>
                      <w:rFonts w:asciiTheme="minorHAnsi" w:hAnsiTheme="minorHAnsi" w:cstheme="minorHAnsi"/>
                    </w:rPr>
                    <w:t>Компо</w:t>
                  </w:r>
                  <w:r>
                    <w:rPr>
                      <w:rFonts w:asciiTheme="minorHAnsi" w:hAnsiTheme="minorHAnsi" w:cstheme="minorHAnsi"/>
                    </w:rPr>
                    <w:t>с</w:t>
                  </w:r>
                  <w:r w:rsidRPr="00D15C75">
                    <w:rPr>
                      <w:rFonts w:asciiTheme="minorHAnsi" w:hAnsiTheme="minorHAnsi" w:cstheme="minorHAnsi"/>
                    </w:rPr>
                    <w:t>т</w:t>
                  </w:r>
                </w:p>
              </w:txbxContent>
            </v:textbox>
          </v:rect>
        </w:pict>
      </w: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060" type="#_x0000_t32" style="position:absolute;left:0;text-align:left;margin-left:343.95pt;margin-top:8.7pt;width:19.15pt;height:.05pt;z-index:251687936" o:connectortype="straight">
            <v:stroke endarrow="block"/>
          </v:shape>
        </w:pict>
      </w:r>
      <w:r>
        <w:rPr>
          <w:rFonts w:ascii="Times New Roman" w:hAnsi="Times New Roman" w:cs="Times New Roman"/>
          <w:b/>
          <w:noProof/>
          <w:color w:val="000000" w:themeColor="text1"/>
          <w:lang w:eastAsia="ru-RU"/>
        </w:rPr>
        <w:pict>
          <v:shape id="_x0000_s1059" type="#_x0000_t32" style="position:absolute;left:0;text-align:left;margin-left:343.95pt;margin-top:8.7pt;width:.05pt;height:45.35pt;z-index:251686912" o:connectortype="straight"/>
        </w:pict>
      </w: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054" type="#_x0000_t32" style="position:absolute;left:0;text-align:left;margin-left:53.95pt;margin-top:5.3pt;width:18.5pt;height:0;z-index:251681792" o:connectortype="straight">
            <v:stroke endarrow="block"/>
          </v:shape>
        </w:pict>
      </w:r>
      <w:r>
        <w:rPr>
          <w:rFonts w:ascii="Times New Roman" w:hAnsi="Times New Roman" w:cs="Times New Roman"/>
          <w:b/>
          <w:noProof/>
          <w:color w:val="000000" w:themeColor="text1"/>
          <w:lang w:eastAsia="ru-RU"/>
        </w:rPr>
        <w:pict>
          <v:rect id="_x0000_s1035" style="position:absolute;left:0;text-align:left;margin-left:202.55pt;margin-top:1.3pt;width:120.9pt;height:35.65pt;z-index:251664384">
            <v:textbox>
              <w:txbxContent>
                <w:p w:rsidR="00DE5F41" w:rsidRPr="00DA4286" w:rsidRDefault="00DE5F41" w:rsidP="00DA4286">
                  <w:pPr>
                    <w:jc w:val="center"/>
                    <w:rPr>
                      <w:rFonts w:asciiTheme="minorHAnsi" w:hAnsiTheme="minorHAnsi" w:cstheme="minorHAnsi"/>
                    </w:rPr>
                  </w:pPr>
                  <w:r w:rsidRPr="00DA4286">
                    <w:rPr>
                      <w:rFonts w:asciiTheme="minorHAnsi" w:hAnsiTheme="minorHAnsi" w:cstheme="minorHAnsi"/>
                    </w:rPr>
                    <w:t xml:space="preserve">Биологический </w:t>
                  </w:r>
                  <w:proofErr w:type="spellStart"/>
                  <w:r w:rsidRPr="00DA4286">
                    <w:rPr>
                      <w:rFonts w:asciiTheme="minorHAnsi" w:hAnsiTheme="minorHAnsi" w:cstheme="minorHAnsi"/>
                    </w:rPr>
                    <w:t>рециклинг</w:t>
                  </w:r>
                  <w:proofErr w:type="spellEnd"/>
                </w:p>
              </w:txbxContent>
            </v:textbox>
          </v:rect>
        </w:pict>
      </w:r>
    </w:p>
    <w:p w:rsidR="00EB3A74" w:rsidRDefault="0094384D" w:rsidP="007A19C2">
      <w:pPr>
        <w:pStyle w:val="Style21"/>
        <w:widowControl/>
        <w:tabs>
          <w:tab w:val="left" w:pos="1843"/>
        </w:tabs>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062" type="#_x0000_t32" style="position:absolute;left:0;text-align:left;margin-left:323.45pt;margin-top:3.55pt;width:20.5pt;height:0;z-index:251689984" o:connectortype="straight">
            <v:stroke endarrow="block"/>
          </v:shape>
        </w:pict>
      </w:r>
      <w:r>
        <w:rPr>
          <w:rFonts w:ascii="Times New Roman" w:hAnsi="Times New Roman" w:cs="Times New Roman"/>
          <w:b/>
          <w:noProof/>
          <w:color w:val="000000" w:themeColor="text1"/>
          <w:lang w:eastAsia="ru-RU"/>
        </w:rPr>
        <w:pict>
          <v:shape id="_x0000_s1052" type="#_x0000_t32" style="position:absolute;left:0;text-align:left;margin-left:183.4pt;margin-top:6.5pt;width:19.15pt;height:.05pt;z-index:251679744" o:connectortype="straight">
            <v:stroke endarrow="block"/>
          </v:shape>
        </w:pict>
      </w: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061" type="#_x0000_t32" style="position:absolute;left:0;text-align:left;margin-left:343.95pt;margin-top:12.6pt;width:19.15pt;height:.05pt;z-index:251688960" o:connectortype="straight">
            <v:stroke endarrow="block"/>
          </v:shape>
        </w:pict>
      </w:r>
      <w:r>
        <w:rPr>
          <w:rFonts w:ascii="Times New Roman" w:hAnsi="Times New Roman" w:cs="Times New Roman"/>
          <w:b/>
          <w:noProof/>
          <w:color w:val="000000" w:themeColor="text1"/>
          <w:lang w:eastAsia="ru-RU"/>
        </w:rPr>
        <w:pict>
          <v:rect id="_x0000_s1039" style="position:absolute;left:0;text-align:left;margin-left:363.4pt;margin-top:2.1pt;width:86.85pt;height:23.2pt;z-index:251668480">
            <v:textbox>
              <w:txbxContent>
                <w:p w:rsidR="00DE5F41" w:rsidRPr="00D15C75" w:rsidRDefault="00DE5F41" w:rsidP="00D15C75">
                  <w:pPr>
                    <w:jc w:val="center"/>
                    <w:rPr>
                      <w:rFonts w:asciiTheme="minorHAnsi" w:hAnsiTheme="minorHAnsi" w:cstheme="minorHAnsi"/>
                    </w:rPr>
                  </w:pPr>
                  <w:r w:rsidRPr="00D15C75">
                    <w:rPr>
                      <w:rFonts w:asciiTheme="minorHAnsi" w:hAnsiTheme="minorHAnsi" w:cstheme="minorHAnsi"/>
                    </w:rPr>
                    <w:t>Метан</w:t>
                  </w:r>
                </w:p>
              </w:txbxContent>
            </v:textbox>
          </v:rect>
        </w:pict>
      </w:r>
    </w:p>
    <w:p w:rsidR="007A19C2" w:rsidRDefault="007A19C2" w:rsidP="007A19C2">
      <w:pPr>
        <w:pStyle w:val="Style21"/>
        <w:widowControl/>
        <w:tabs>
          <w:tab w:val="left" w:pos="3828"/>
        </w:tabs>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42" style="position:absolute;left:0;text-align:left;margin-left:179.45pt;margin-top:8.85pt;width:176.05pt;height:32.4pt;z-index:251671552">
            <v:textbox>
              <w:txbxContent>
                <w:p w:rsidR="00DE5F41" w:rsidRPr="00DA4286" w:rsidRDefault="00DE5F41" w:rsidP="00DA4286">
                  <w:pPr>
                    <w:jc w:val="center"/>
                  </w:pPr>
                  <w:r w:rsidRPr="00DA4286">
                    <w:t xml:space="preserve">Прямое и </w:t>
                  </w:r>
                  <w:proofErr w:type="gramStart"/>
                  <w:r w:rsidRPr="00DA4286">
                    <w:t>контролируемые</w:t>
                  </w:r>
                  <w:proofErr w:type="gramEnd"/>
                  <w:r w:rsidRPr="00DA4286">
                    <w:t xml:space="preserve"> горение</w:t>
                  </w:r>
                </w:p>
              </w:txbxContent>
            </v:textbox>
          </v:rect>
        </w:pict>
      </w: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41" style="position:absolute;left:0;text-align:left;margin-left:83pt;margin-top:4.3pt;width:78.1pt;height:46.25pt;z-index:251670528">
            <v:textbox>
              <w:txbxContent>
                <w:p w:rsidR="00DE5F41" w:rsidRPr="00D15C75" w:rsidRDefault="00DE5F41" w:rsidP="00D15C75">
                  <w:pPr>
                    <w:jc w:val="center"/>
                    <w:rPr>
                      <w:rFonts w:asciiTheme="minorHAnsi" w:hAnsiTheme="minorHAnsi" w:cstheme="minorHAnsi"/>
                    </w:rPr>
                  </w:pPr>
                  <w:r w:rsidRPr="00D15C75">
                    <w:rPr>
                      <w:rFonts w:asciiTheme="minorHAnsi" w:hAnsiTheme="minorHAnsi" w:cstheme="minorHAnsi"/>
                    </w:rPr>
                    <w:t>Рекуперация энергии</w:t>
                  </w:r>
                </w:p>
              </w:txbxContent>
            </v:textbox>
          </v:rect>
        </w:pict>
      </w: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43" style="position:absolute;left:0;text-align:left;margin-left:369.7pt;margin-top:6.25pt;width:72.65pt;height:23.2pt;z-index:251672576">
            <v:textbox>
              <w:txbxContent>
                <w:p w:rsidR="00DE5F41" w:rsidRPr="00D15C75" w:rsidRDefault="00DE5F41" w:rsidP="00D15C75">
                  <w:pPr>
                    <w:jc w:val="center"/>
                    <w:rPr>
                      <w:rFonts w:asciiTheme="minorHAnsi" w:hAnsiTheme="minorHAnsi" w:cstheme="minorHAnsi"/>
                    </w:rPr>
                  </w:pPr>
                  <w:r w:rsidRPr="00D15C75">
                    <w:rPr>
                      <w:rFonts w:asciiTheme="minorHAnsi" w:hAnsiTheme="minorHAnsi" w:cstheme="minorHAnsi"/>
                    </w:rPr>
                    <w:t>Тепло</w:t>
                  </w:r>
                </w:p>
              </w:txbxContent>
            </v:textbox>
          </v:rect>
        </w:pict>
      </w:r>
    </w:p>
    <w:p w:rsidR="00EB3A74"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053" type="#_x0000_t32" style="position:absolute;left:0;text-align:left;margin-left:161.9pt;margin-top:5.2pt;width:207.8pt;height:0;z-index:251680768" o:connectortype="straight">
            <v:stroke endarrow="block"/>
          </v:shape>
        </w:pict>
      </w:r>
      <w:r>
        <w:rPr>
          <w:rFonts w:ascii="Times New Roman" w:hAnsi="Times New Roman" w:cs="Times New Roman"/>
          <w:b/>
          <w:noProof/>
          <w:color w:val="000000" w:themeColor="text1"/>
          <w:lang w:eastAsia="ru-RU"/>
        </w:rPr>
        <w:pict>
          <v:shape id="_x0000_s1058" type="#_x0000_t32" style="position:absolute;left:0;text-align:left;margin-left:72.45pt;margin-top:-.15pt;width:10.55pt;height:.05pt;z-index:251685888" o:connectortype="straight">
            <v:stroke endarrow="block"/>
          </v:shape>
        </w:pict>
      </w: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0769AD">
      <w:pPr>
        <w:pStyle w:val="Style21"/>
        <w:widowControl/>
        <w:jc w:val="center"/>
        <w:rPr>
          <w:rStyle w:val="FontStyle55"/>
          <w:rFonts w:ascii="Times New Roman" w:hAnsi="Times New Roman" w:cs="Times New Roman"/>
          <w:b/>
          <w:color w:val="000000" w:themeColor="text1"/>
          <w:sz w:val="24"/>
          <w:szCs w:val="24"/>
        </w:rPr>
      </w:pPr>
    </w:p>
    <w:p w:rsidR="000769AD" w:rsidRDefault="000769AD" w:rsidP="000769AD">
      <w:pPr>
        <w:pStyle w:val="Style21"/>
        <w:widowControl/>
        <w:jc w:val="center"/>
        <w:rPr>
          <w:rStyle w:val="FontStyle55"/>
          <w:rFonts w:ascii="Times New Roman" w:hAnsi="Times New Roman" w:cs="Times New Roman"/>
          <w:b/>
          <w:color w:val="000000" w:themeColor="text1"/>
          <w:sz w:val="24"/>
          <w:szCs w:val="24"/>
        </w:rPr>
      </w:pPr>
    </w:p>
    <w:p w:rsidR="000769AD" w:rsidRPr="00EB3A74" w:rsidRDefault="000769AD" w:rsidP="000769AD">
      <w:pPr>
        <w:pStyle w:val="Style21"/>
        <w:widowControl/>
        <w:jc w:val="center"/>
        <w:rPr>
          <w:rStyle w:val="FontStyle55"/>
          <w:rFonts w:ascii="Times New Roman" w:hAnsi="Times New Roman" w:cs="Times New Roman"/>
          <w:b/>
          <w:color w:val="000000" w:themeColor="text1"/>
          <w:sz w:val="24"/>
          <w:szCs w:val="24"/>
        </w:rPr>
      </w:pPr>
      <w:r w:rsidRPr="00EB3A74">
        <w:rPr>
          <w:rStyle w:val="FontStyle55"/>
          <w:rFonts w:ascii="Times New Roman" w:hAnsi="Times New Roman" w:cs="Times New Roman"/>
          <w:b/>
          <w:color w:val="000000" w:themeColor="text1"/>
          <w:sz w:val="24"/>
          <w:szCs w:val="24"/>
        </w:rPr>
        <w:lastRenderedPageBreak/>
        <w:t>Приложение</w:t>
      </w:r>
      <w:proofErr w:type="gramStart"/>
      <w:r w:rsidRPr="00EB3A74">
        <w:rPr>
          <w:rStyle w:val="FontStyle55"/>
          <w:rFonts w:ascii="Times New Roman" w:hAnsi="Times New Roman" w:cs="Times New Roman"/>
          <w:b/>
          <w:color w:val="000000" w:themeColor="text1"/>
          <w:sz w:val="24"/>
          <w:szCs w:val="24"/>
        </w:rPr>
        <w:t xml:space="preserve"> </w:t>
      </w:r>
      <w:r>
        <w:rPr>
          <w:rStyle w:val="FontStyle55"/>
          <w:rFonts w:ascii="Times New Roman" w:hAnsi="Times New Roman" w:cs="Times New Roman"/>
          <w:b/>
          <w:color w:val="000000" w:themeColor="text1"/>
          <w:sz w:val="24"/>
          <w:szCs w:val="24"/>
        </w:rPr>
        <w:t>В</w:t>
      </w:r>
      <w:proofErr w:type="gramEnd"/>
    </w:p>
    <w:p w:rsidR="000769AD" w:rsidRPr="00EB3A74" w:rsidRDefault="000769AD" w:rsidP="000769AD">
      <w:pPr>
        <w:pStyle w:val="Style21"/>
        <w:widowControl/>
        <w:jc w:val="center"/>
        <w:rPr>
          <w:rStyle w:val="FontStyle55"/>
          <w:rFonts w:ascii="Times New Roman" w:hAnsi="Times New Roman" w:cs="Times New Roman"/>
          <w:i/>
          <w:color w:val="000000" w:themeColor="text1"/>
          <w:sz w:val="24"/>
          <w:szCs w:val="24"/>
        </w:rPr>
      </w:pPr>
      <w:r w:rsidRPr="00EB3A74">
        <w:rPr>
          <w:rStyle w:val="FontStyle55"/>
          <w:rFonts w:ascii="Times New Roman" w:hAnsi="Times New Roman" w:cs="Times New Roman"/>
          <w:i/>
          <w:color w:val="000000" w:themeColor="text1"/>
          <w:sz w:val="24"/>
          <w:szCs w:val="24"/>
        </w:rPr>
        <w:t>(информа</w:t>
      </w:r>
      <w:r>
        <w:rPr>
          <w:rStyle w:val="FontStyle55"/>
          <w:rFonts w:ascii="Times New Roman" w:hAnsi="Times New Roman" w:cs="Times New Roman"/>
          <w:i/>
          <w:color w:val="000000" w:themeColor="text1"/>
          <w:sz w:val="24"/>
          <w:szCs w:val="24"/>
        </w:rPr>
        <w:t>цион</w:t>
      </w:r>
      <w:r w:rsidRPr="00EB3A74">
        <w:rPr>
          <w:rStyle w:val="FontStyle55"/>
          <w:rFonts w:ascii="Times New Roman" w:hAnsi="Times New Roman" w:cs="Times New Roman"/>
          <w:i/>
          <w:color w:val="000000" w:themeColor="text1"/>
          <w:sz w:val="24"/>
          <w:szCs w:val="24"/>
        </w:rPr>
        <w:t>ное)</w:t>
      </w:r>
    </w:p>
    <w:p w:rsidR="000769AD" w:rsidRPr="00EB3A74" w:rsidRDefault="000769AD" w:rsidP="000769AD">
      <w:pPr>
        <w:pStyle w:val="Style21"/>
        <w:widowControl/>
        <w:jc w:val="center"/>
        <w:rPr>
          <w:rStyle w:val="FontStyle55"/>
          <w:rFonts w:ascii="Times New Roman" w:hAnsi="Times New Roman" w:cs="Times New Roman"/>
          <w:b/>
          <w:color w:val="000000" w:themeColor="text1"/>
          <w:sz w:val="24"/>
          <w:szCs w:val="24"/>
        </w:rPr>
      </w:pPr>
    </w:p>
    <w:p w:rsidR="008D60D8" w:rsidRDefault="0067687A" w:rsidP="000769AD">
      <w:pPr>
        <w:pStyle w:val="Style21"/>
        <w:widowControl/>
        <w:jc w:val="center"/>
        <w:rPr>
          <w:rStyle w:val="FontStyle55"/>
          <w:rFonts w:ascii="Times New Roman" w:hAnsi="Times New Roman" w:cs="Times New Roman"/>
          <w:b/>
          <w:color w:val="000000" w:themeColor="text1"/>
          <w:sz w:val="24"/>
          <w:szCs w:val="24"/>
        </w:rPr>
      </w:pPr>
      <w:r w:rsidRPr="0067687A">
        <w:rPr>
          <w:rStyle w:val="FontStyle55"/>
          <w:rFonts w:ascii="Times New Roman" w:hAnsi="Times New Roman" w:cs="Times New Roman"/>
          <w:b/>
          <w:color w:val="000000" w:themeColor="text1"/>
          <w:sz w:val="24"/>
          <w:szCs w:val="24"/>
        </w:rPr>
        <w:t>Повторное использование пластмасс и интегрированное управление ресурсами</w:t>
      </w:r>
    </w:p>
    <w:p w:rsidR="0067687A" w:rsidRDefault="0067687A" w:rsidP="000769AD">
      <w:pPr>
        <w:pStyle w:val="Style21"/>
        <w:widowControl/>
        <w:jc w:val="center"/>
        <w:rPr>
          <w:rStyle w:val="FontStyle55"/>
          <w:rFonts w:ascii="Times New Roman" w:hAnsi="Times New Roman" w:cs="Times New Roman"/>
          <w:b/>
          <w:color w:val="000000" w:themeColor="text1"/>
          <w:sz w:val="24"/>
          <w:szCs w:val="24"/>
        </w:rPr>
      </w:pPr>
    </w:p>
    <w:p w:rsidR="008D60D8" w:rsidRDefault="008D60D8" w:rsidP="000769AD">
      <w:pPr>
        <w:pStyle w:val="Style21"/>
        <w:widowControl/>
        <w:jc w:val="center"/>
        <w:rPr>
          <w:rStyle w:val="FontStyle55"/>
          <w:rFonts w:ascii="Times New Roman" w:hAnsi="Times New Roman" w:cs="Times New Roman"/>
          <w:b/>
          <w:color w:val="000000" w:themeColor="text1"/>
          <w:sz w:val="24"/>
          <w:szCs w:val="24"/>
        </w:rPr>
      </w:pPr>
    </w:p>
    <w:p w:rsidR="008D60D8" w:rsidRDefault="0094384D" w:rsidP="000769AD">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77" style="position:absolute;left:0;text-align:left;margin-left:438.05pt;margin-top:3.1pt;width:62.35pt;height:31.65pt;z-index:251704320" strokecolor="white [3212]">
            <v:textbox>
              <w:txbxContent>
                <w:p w:rsidR="00DE5F41" w:rsidRPr="00793451" w:rsidRDefault="00DE5F41" w:rsidP="00B4054C">
                  <w:pPr>
                    <w:jc w:val="center"/>
                    <w:rPr>
                      <w:b/>
                    </w:rPr>
                  </w:pPr>
                  <w:r w:rsidRPr="00793451">
                    <w:rPr>
                      <w:b/>
                    </w:rPr>
                    <w:t>Сброс</w:t>
                  </w:r>
                </w:p>
              </w:txbxContent>
            </v:textbox>
          </v:rect>
        </w:pict>
      </w:r>
      <w:r>
        <w:rPr>
          <w:rFonts w:ascii="Times New Roman" w:hAnsi="Times New Roman" w:cs="Times New Roman"/>
          <w:b/>
          <w:noProof/>
          <w:color w:val="000000" w:themeColor="text1"/>
          <w:lang w:eastAsia="ru-RU"/>
        </w:rPr>
        <w:pict>
          <v:rect id="_x0000_s1076" style="position:absolute;left:0;text-align:left;margin-left:336.2pt;margin-top:4.55pt;width:87.6pt;height:31.65pt;z-index:251703296;mso-position-vertical:absolute" strokecolor="white [3212]">
            <v:textbox>
              <w:txbxContent>
                <w:p w:rsidR="00DE5F41" w:rsidRPr="00793451" w:rsidRDefault="00DE5F41" w:rsidP="00B4054C">
                  <w:pPr>
                    <w:jc w:val="center"/>
                    <w:rPr>
                      <w:b/>
                    </w:rPr>
                  </w:pPr>
                  <w:r w:rsidRPr="00793451">
                    <w:rPr>
                      <w:b/>
                    </w:rPr>
                    <w:t>Использование</w:t>
                  </w:r>
                </w:p>
              </w:txbxContent>
            </v:textbox>
          </v:rect>
        </w:pict>
      </w:r>
      <w:r>
        <w:rPr>
          <w:rFonts w:ascii="Times New Roman" w:hAnsi="Times New Roman" w:cs="Times New Roman"/>
          <w:b/>
          <w:noProof/>
          <w:color w:val="000000" w:themeColor="text1"/>
          <w:lang w:eastAsia="ru-RU"/>
        </w:rPr>
        <w:pict>
          <v:rect id="_x0000_s1075" style="position:absolute;left:0;text-align:left;margin-left:115.7pt;margin-top:4.55pt;width:187.6pt;height:31.65pt;z-index:251702272;mso-position-vertical:absolute" strokecolor="white [3212]">
            <v:textbox>
              <w:txbxContent>
                <w:p w:rsidR="00DE5F41" w:rsidRPr="00793451" w:rsidRDefault="00DE5F41" w:rsidP="00B4054C">
                  <w:pPr>
                    <w:jc w:val="center"/>
                    <w:rPr>
                      <w:b/>
                    </w:rPr>
                  </w:pPr>
                  <w:r w:rsidRPr="00793451">
                    <w:rPr>
                      <w:b/>
                    </w:rPr>
                    <w:t xml:space="preserve">Производство и повторное использование </w:t>
                  </w:r>
                </w:p>
              </w:txbxContent>
            </v:textbox>
          </v:rect>
        </w:pict>
      </w:r>
      <w:r>
        <w:rPr>
          <w:rFonts w:ascii="Times New Roman" w:hAnsi="Times New Roman" w:cs="Times New Roman"/>
          <w:b/>
          <w:noProof/>
          <w:color w:val="000000" w:themeColor="text1"/>
          <w:lang w:eastAsia="ru-RU"/>
        </w:rPr>
        <w:pict>
          <v:rect id="_x0000_s1074" style="position:absolute;left:0;text-align:left;margin-left:6.2pt;margin-top:4.55pt;width:1in;height:31.65pt;z-index:251701248;mso-position-vertical:absolute" strokecolor="white [3212]">
            <v:textbox>
              <w:txbxContent>
                <w:p w:rsidR="00DE5F41" w:rsidRPr="00793451" w:rsidRDefault="00DE5F41">
                  <w:pPr>
                    <w:rPr>
                      <w:b/>
                    </w:rPr>
                  </w:pPr>
                  <w:r w:rsidRPr="00793451">
                    <w:rPr>
                      <w:b/>
                    </w:rPr>
                    <w:t>Утилизация</w:t>
                  </w:r>
                </w:p>
              </w:txbxContent>
            </v:textbox>
          </v:rect>
        </w:pict>
      </w: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oval id="_x0000_s1088" style="position:absolute;left:0;text-align:left;margin-left:342.15pt;margin-top:0;width:87.3pt;height:282.7pt;z-index:251714560">
            <v:textbox>
              <w:txbxContent>
                <w:p w:rsidR="00DE5F41" w:rsidRDefault="00DE5F41"/>
                <w:p w:rsidR="00DE5F41" w:rsidRDefault="00DE5F41"/>
                <w:p w:rsidR="00DE5F41" w:rsidRDefault="00DE5F41"/>
                <w:p w:rsidR="00DE5F41" w:rsidRDefault="00DE5F41"/>
                <w:p w:rsidR="00DE5F41" w:rsidRDefault="00DE5F41"/>
                <w:p w:rsidR="00DE5F41" w:rsidRDefault="00DE5F41" w:rsidP="00793451">
                  <w:pPr>
                    <w:jc w:val="center"/>
                    <w:rPr>
                      <w:sz w:val="16"/>
                      <w:szCs w:val="16"/>
                    </w:rPr>
                  </w:pPr>
                </w:p>
                <w:p w:rsidR="00DE5F41" w:rsidRDefault="00DE5F41" w:rsidP="00793451">
                  <w:pPr>
                    <w:jc w:val="center"/>
                    <w:rPr>
                      <w:sz w:val="16"/>
                      <w:szCs w:val="16"/>
                    </w:rPr>
                  </w:pPr>
                </w:p>
                <w:p w:rsidR="00DE5F41" w:rsidRPr="00F83AB1" w:rsidRDefault="00DE5F41" w:rsidP="00793451">
                  <w:pPr>
                    <w:jc w:val="center"/>
                    <w:rPr>
                      <w:b/>
                      <w:sz w:val="16"/>
                      <w:szCs w:val="16"/>
                    </w:rPr>
                  </w:pPr>
                  <w:r w:rsidRPr="00F83AB1">
                    <w:rPr>
                      <w:b/>
                      <w:sz w:val="16"/>
                      <w:szCs w:val="16"/>
                    </w:rPr>
                    <w:t>Потребитель/</w:t>
                  </w:r>
                </w:p>
                <w:p w:rsidR="00DE5F41" w:rsidRPr="00F83AB1" w:rsidRDefault="00DE5F41" w:rsidP="00793451">
                  <w:pPr>
                    <w:jc w:val="center"/>
                    <w:rPr>
                      <w:b/>
                      <w:sz w:val="16"/>
                      <w:szCs w:val="16"/>
                    </w:rPr>
                  </w:pPr>
                  <w:r w:rsidRPr="00F83AB1">
                    <w:rPr>
                      <w:b/>
                      <w:sz w:val="16"/>
                      <w:szCs w:val="16"/>
                    </w:rPr>
                    <w:t>последний владелец</w:t>
                  </w:r>
                </w:p>
              </w:txbxContent>
            </v:textbox>
          </v:oval>
        </w:pict>
      </w:r>
      <w:r>
        <w:rPr>
          <w:rFonts w:ascii="Times New Roman" w:hAnsi="Times New Roman" w:cs="Times New Roman"/>
          <w:b/>
          <w:noProof/>
          <w:color w:val="000000" w:themeColor="text1"/>
          <w:lang w:eastAsia="ru-RU"/>
        </w:rPr>
        <w:pict>
          <v:rect id="_x0000_s1067" style="position:absolute;left:0;text-align:left;margin-left:155.55pt;margin-top:4.65pt;width:1in;height:31.65pt;z-index:251694080">
            <v:textbox>
              <w:txbxContent>
                <w:p w:rsidR="00DE5F41" w:rsidRPr="00975D00" w:rsidRDefault="00DE5F41" w:rsidP="00975D00">
                  <w:pPr>
                    <w:jc w:val="center"/>
                    <w:rPr>
                      <w:b/>
                    </w:rPr>
                  </w:pPr>
                  <w:r w:rsidRPr="00975D00">
                    <w:rPr>
                      <w:b/>
                    </w:rPr>
                    <w:t>Полуфабрикаты</w:t>
                  </w:r>
                </w:p>
              </w:txbxContent>
            </v:textbox>
          </v:rect>
        </w:pict>
      </w:r>
      <w:r>
        <w:rPr>
          <w:rFonts w:ascii="Times New Roman" w:hAnsi="Times New Roman" w:cs="Times New Roman"/>
          <w:b/>
          <w:noProof/>
          <w:color w:val="000000" w:themeColor="text1"/>
          <w:lang w:eastAsia="ru-RU"/>
        </w:rPr>
        <w:pict>
          <v:rect id="_x0000_s1068" style="position:absolute;left:0;text-align:left;margin-left:252pt;margin-top:4.65pt;width:1in;height:31.65pt;z-index:251695104">
            <v:textbox>
              <w:txbxContent>
                <w:p w:rsidR="00DE5F41" w:rsidRPr="00975D00" w:rsidRDefault="00DE5F41" w:rsidP="00975D00">
                  <w:pPr>
                    <w:jc w:val="center"/>
                    <w:rPr>
                      <w:b/>
                    </w:rPr>
                  </w:pPr>
                  <w:r w:rsidRPr="00975D00">
                    <w:rPr>
                      <w:b/>
                    </w:rPr>
                    <w:t>Готовые изделия</w:t>
                  </w:r>
                </w:p>
              </w:txbxContent>
            </v:textbox>
          </v:rect>
        </w:pict>
      </w:r>
      <w:r>
        <w:rPr>
          <w:rFonts w:ascii="Times New Roman" w:hAnsi="Times New Roman" w:cs="Times New Roman"/>
          <w:b/>
          <w:noProof/>
          <w:color w:val="000000" w:themeColor="text1"/>
          <w:lang w:eastAsia="ru-RU"/>
        </w:rPr>
        <w:pict>
          <v:rect id="_x0000_s1069" style="position:absolute;left:0;text-align:left;margin-left:6.2pt;margin-top:4.65pt;width:32.2pt;height:295.85pt;z-index:251696128"/>
        </w:pict>
      </w:r>
      <w:r>
        <w:rPr>
          <w:rFonts w:ascii="Times New Roman" w:hAnsi="Times New Roman" w:cs="Times New Roman"/>
          <w:b/>
          <w:noProof/>
          <w:color w:val="000000" w:themeColor="text1"/>
          <w:lang w:eastAsia="ru-RU"/>
        </w:rPr>
        <w:pict>
          <v:rect id="_x0000_s1065" style="position:absolute;left:0;text-align:left;margin-left:62.2pt;margin-top:4.65pt;width:1in;height:31.65pt;z-index:251693056">
            <v:textbox>
              <w:txbxContent>
                <w:p w:rsidR="00DE5F41" w:rsidRPr="00975D00" w:rsidRDefault="00DE5F41" w:rsidP="00975D00">
                  <w:pPr>
                    <w:jc w:val="center"/>
                    <w:rPr>
                      <w:b/>
                    </w:rPr>
                  </w:pPr>
                  <w:r w:rsidRPr="00975D00">
                    <w:rPr>
                      <w:b/>
                    </w:rPr>
                    <w:t>Сырье</w:t>
                  </w:r>
                </w:p>
              </w:txbxContent>
            </v:textbox>
          </v:rect>
        </w:pict>
      </w: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097" type="#_x0000_t32" style="position:absolute;left:0;text-align:left;margin-left:324pt;margin-top:7.2pt;width:36.75pt;height:.05pt;z-index:251722752" o:connectortype="straight">
            <v:stroke endarrow="block"/>
          </v:shape>
        </w:pict>
      </w:r>
      <w:r>
        <w:rPr>
          <w:rFonts w:ascii="Times New Roman" w:hAnsi="Times New Roman" w:cs="Times New Roman"/>
          <w:b/>
          <w:noProof/>
          <w:color w:val="000000" w:themeColor="text1"/>
          <w:lang w:eastAsia="ru-RU"/>
        </w:rPr>
        <w:pict>
          <v:shape id="_x0000_s1092" type="#_x0000_t32" style="position:absolute;left:0;text-align:left;margin-left:227.55pt;margin-top:7.35pt;width:24.45pt;height:.05pt;z-index:251718656" o:connectortype="straight">
            <v:stroke endarrow="block"/>
          </v:shape>
        </w:pict>
      </w:r>
      <w:r>
        <w:rPr>
          <w:rFonts w:ascii="Times New Roman" w:hAnsi="Times New Roman" w:cs="Times New Roman"/>
          <w:b/>
          <w:noProof/>
          <w:color w:val="000000" w:themeColor="text1"/>
          <w:lang w:eastAsia="ru-RU"/>
        </w:rPr>
        <w:pict>
          <v:shape id="_x0000_s1091" type="#_x0000_t32" style="position:absolute;left:0;text-align:left;margin-left:134.7pt;margin-top:7.25pt;width:20.85pt;height:.05pt;z-index:251717632" o:connectortype="straight">
            <v:stroke endarrow="block"/>
          </v:shape>
        </w:pict>
      </w:r>
      <w:r>
        <w:rPr>
          <w:rFonts w:ascii="Times New Roman" w:hAnsi="Times New Roman" w:cs="Times New Roman"/>
          <w:b/>
          <w:noProof/>
          <w:color w:val="000000" w:themeColor="text1"/>
          <w:lang w:eastAsia="ru-RU"/>
        </w:rPr>
        <w:pict>
          <v:shape id="_x0000_s1090" type="#_x0000_t32" style="position:absolute;left:0;text-align:left;margin-left:38.4pt;margin-top:7.3pt;width:23.8pt;height:.05pt;z-index:251716608" o:connectortype="straight">
            <v:stroke endarrow="block"/>
          </v:shape>
        </w:pict>
      </w: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096" type="#_x0000_t32" style="position:absolute;left:0;text-align:left;margin-left:286.8pt;margin-top:8.7pt;width:.05pt;height:25.1pt;flip:y;z-index:251721728" o:connectortype="straight">
            <v:stroke endarrow="block"/>
          </v:shape>
        </w:pict>
      </w:r>
      <w:r>
        <w:rPr>
          <w:rFonts w:ascii="Times New Roman" w:hAnsi="Times New Roman" w:cs="Times New Roman"/>
          <w:b/>
          <w:noProof/>
          <w:color w:val="000000" w:themeColor="text1"/>
          <w:lang w:eastAsia="ru-RU"/>
        </w:rPr>
        <w:pict>
          <v:shape id="_x0000_s1095" type="#_x0000_t32" style="position:absolute;left:0;text-align:left;margin-left:191.55pt;margin-top:8.7pt;width:.05pt;height:25.1pt;flip:y;z-index:251720704" o:connectortype="straight">
            <v:stroke endarrow="block"/>
          </v:shape>
        </w:pict>
      </w:r>
      <w:r>
        <w:rPr>
          <w:rFonts w:ascii="Times New Roman" w:hAnsi="Times New Roman" w:cs="Times New Roman"/>
          <w:b/>
          <w:noProof/>
          <w:color w:val="000000" w:themeColor="text1"/>
          <w:lang w:eastAsia="ru-RU"/>
        </w:rPr>
        <w:pict>
          <v:shape id="_x0000_s1093" type="#_x0000_t32" style="position:absolute;left:0;text-align:left;margin-left:98.55pt;margin-top:8.7pt;width:.05pt;height:21.2pt;flip:y;z-index:251719680" o:connectortype="straight">
            <v:stroke endarrow="block"/>
          </v:shape>
        </w:pict>
      </w: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94384D" w:rsidP="000769AD">
      <w:pPr>
        <w:pStyle w:val="Style21"/>
        <w:widowControl/>
        <w:tabs>
          <w:tab w:val="left" w:pos="2694"/>
        </w:tabs>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78" style="position:absolute;left:0;text-align:left;margin-left:155.55pt;margin-top:7.55pt;width:1in;height:45.55pt;z-index:251705344">
            <v:textbox style="mso-next-textbox:#_x0000_s1078">
              <w:txbxContent>
                <w:p w:rsidR="00DE5F41" w:rsidRPr="00B4054C" w:rsidRDefault="00DE5F41" w:rsidP="00975D00">
                  <w:pPr>
                    <w:jc w:val="center"/>
                    <w:rPr>
                      <w:sz w:val="16"/>
                      <w:szCs w:val="16"/>
                    </w:rPr>
                  </w:pPr>
                  <w:r w:rsidRPr="00B4054C">
                    <w:rPr>
                      <w:sz w:val="16"/>
                      <w:szCs w:val="16"/>
                    </w:rPr>
                    <w:t>Изделия из вторичного сырья</w:t>
                  </w:r>
                </w:p>
              </w:txbxContent>
            </v:textbox>
          </v:rect>
        </w:pict>
      </w:r>
      <w:r>
        <w:rPr>
          <w:rFonts w:ascii="Times New Roman" w:hAnsi="Times New Roman" w:cs="Times New Roman"/>
          <w:b/>
          <w:noProof/>
          <w:color w:val="000000" w:themeColor="text1"/>
          <w:lang w:eastAsia="ru-RU"/>
        </w:rPr>
        <w:pict>
          <v:rect id="_x0000_s1081" style="position:absolute;left:0;text-align:left;margin-left:252pt;margin-top:7.55pt;width:1in;height:45.55pt;z-index:251708416">
            <v:textbox style="mso-next-textbox:#_x0000_s1081">
              <w:txbxContent>
                <w:p w:rsidR="00DE5F41" w:rsidRPr="00B4054C" w:rsidRDefault="00DE5F41" w:rsidP="00B4054C">
                  <w:pPr>
                    <w:jc w:val="center"/>
                    <w:rPr>
                      <w:rFonts w:asciiTheme="minorHAnsi" w:hAnsiTheme="minorHAnsi" w:cstheme="minorHAnsi"/>
                      <w:sz w:val="16"/>
                      <w:szCs w:val="16"/>
                    </w:rPr>
                  </w:pPr>
                  <w:r w:rsidRPr="00B4054C">
                    <w:rPr>
                      <w:rFonts w:asciiTheme="minorHAnsi" w:hAnsiTheme="minorHAnsi" w:cstheme="minorHAnsi"/>
                      <w:sz w:val="16"/>
                      <w:szCs w:val="16"/>
                    </w:rPr>
                    <w:t>Изделия для повторного использования</w:t>
                  </w:r>
                </w:p>
              </w:txbxContent>
            </v:textbox>
          </v:rect>
        </w:pict>
      </w:r>
      <w:r>
        <w:rPr>
          <w:rFonts w:ascii="Times New Roman" w:hAnsi="Times New Roman" w:cs="Times New Roman"/>
          <w:b/>
          <w:noProof/>
          <w:color w:val="000000" w:themeColor="text1"/>
          <w:lang w:eastAsia="ru-RU"/>
        </w:rPr>
        <w:pict>
          <v:rect id="_x0000_s1073" style="position:absolute;left:0;text-align:left;margin-left:56.25pt;margin-top:2.3pt;width:81.8pt;height:188.9pt;z-index:251700224">
            <v:fill opacity="0"/>
            <v:textbox style="mso-next-textbox:#_x0000_s1073">
              <w:txbxContent>
                <w:p w:rsidR="00DE5F41" w:rsidRDefault="00DE5F41"/>
              </w:txbxContent>
            </v:textbox>
          </v:rect>
        </w:pict>
      </w:r>
      <w:r>
        <w:rPr>
          <w:rFonts w:ascii="Times New Roman" w:hAnsi="Times New Roman" w:cs="Times New Roman"/>
          <w:b/>
          <w:noProof/>
          <w:color w:val="000000" w:themeColor="text1"/>
          <w:lang w:eastAsia="ru-RU"/>
        </w:rPr>
        <w:pict>
          <v:rect id="_x0000_s1070" style="position:absolute;left:0;text-align:left;margin-left:62.2pt;margin-top:7.55pt;width:72.5pt;height:45.55pt;z-index:251697152">
            <v:textbox style="mso-next-textbox:#_x0000_s1070">
              <w:txbxContent>
                <w:p w:rsidR="00DE5F41" w:rsidRDefault="00DE5F41" w:rsidP="008D60D8">
                  <w:pPr>
                    <w:jc w:val="center"/>
                  </w:pPr>
                  <w:r w:rsidRPr="008D60D8">
                    <w:rPr>
                      <w:rFonts w:asciiTheme="minorHAnsi" w:hAnsiTheme="minorHAnsi" w:cstheme="minorHAnsi"/>
                      <w:sz w:val="16"/>
                      <w:szCs w:val="16"/>
                    </w:rPr>
                    <w:t>Исходные сырье/химические</w:t>
                  </w:r>
                  <w:r>
                    <w:t xml:space="preserve"> </w:t>
                  </w:r>
                  <w:r w:rsidRPr="008D60D8">
                    <w:rPr>
                      <w:sz w:val="16"/>
                      <w:szCs w:val="16"/>
                    </w:rPr>
                    <w:t>вещества</w:t>
                  </w:r>
                </w:p>
                <w:p w:rsidR="00DE5F41" w:rsidRDefault="00DE5F41"/>
              </w:txbxContent>
            </v:textbox>
          </v:rect>
        </w:pict>
      </w: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103" type="#_x0000_t32" style="position:absolute;left:0;text-align:left;margin-left:324.3pt;margin-top:1.75pt;width:21.95pt;height:.05pt;flip:x;z-index:251728896" o:connectortype="straight">
            <v:stroke endarrow="block"/>
          </v:shape>
        </w:pict>
      </w: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89" style="position:absolute;left:0;text-align:left;margin-left:442.65pt;margin-top:5.15pt;width:49.8pt;height:95.1pt;z-index:251715584" strokecolor="white [3212]">
            <v:textbox>
              <w:txbxContent>
                <w:p w:rsidR="00DE5F41" w:rsidRPr="00F83AB1" w:rsidRDefault="00DE5F41" w:rsidP="003F5A44">
                  <w:pPr>
                    <w:jc w:val="center"/>
                    <w:rPr>
                      <w:b/>
                      <w:sz w:val="16"/>
                      <w:szCs w:val="16"/>
                    </w:rPr>
                  </w:pPr>
                  <w:r w:rsidRPr="00F83AB1">
                    <w:rPr>
                      <w:b/>
                      <w:sz w:val="16"/>
                      <w:szCs w:val="16"/>
                    </w:rPr>
                    <w:t>Выбросы в ВОЗДУХ</w:t>
                  </w:r>
                </w:p>
                <w:p w:rsidR="00DE5F41" w:rsidRPr="00F83AB1" w:rsidRDefault="00DE5F41" w:rsidP="003F5A44">
                  <w:pPr>
                    <w:jc w:val="center"/>
                    <w:rPr>
                      <w:b/>
                      <w:sz w:val="16"/>
                      <w:szCs w:val="16"/>
                    </w:rPr>
                  </w:pPr>
                  <w:r w:rsidRPr="00F83AB1">
                    <w:rPr>
                      <w:b/>
                      <w:sz w:val="16"/>
                      <w:szCs w:val="16"/>
                    </w:rPr>
                    <w:t>ВОДУ</w:t>
                  </w:r>
                </w:p>
                <w:p w:rsidR="00DE5F41" w:rsidRPr="00F83AB1" w:rsidRDefault="00DE5F41" w:rsidP="003F5A44">
                  <w:pPr>
                    <w:jc w:val="center"/>
                    <w:rPr>
                      <w:b/>
                      <w:sz w:val="16"/>
                      <w:szCs w:val="16"/>
                    </w:rPr>
                  </w:pPr>
                  <w:r w:rsidRPr="00F83AB1">
                    <w:rPr>
                      <w:b/>
                      <w:sz w:val="16"/>
                      <w:szCs w:val="16"/>
                    </w:rPr>
                    <w:t>ПОЧВУ</w:t>
                  </w:r>
                </w:p>
              </w:txbxContent>
            </v:textbox>
          </v:rect>
        </w:pict>
      </w:r>
      <w:r>
        <w:rPr>
          <w:rFonts w:ascii="Times New Roman" w:hAnsi="Times New Roman" w:cs="Times New Roman"/>
          <w:b/>
          <w:noProof/>
          <w:color w:val="000000" w:themeColor="text1"/>
          <w:lang w:eastAsia="ru-RU"/>
        </w:rPr>
        <w:pict>
          <v:shape id="_x0000_s1102" type="#_x0000_t32" style="position:absolute;left:0;text-align:left;margin-left:191.55pt;margin-top:11.7pt;width:.05pt;height:24.5pt;flip:x y;z-index:251727872" o:connectortype="straight">
            <v:stroke endarrow="block"/>
          </v:shape>
        </w:pict>
      </w: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108" type="#_x0000_t32" style="position:absolute;left:0;text-align:left;margin-left:429.45pt;margin-top:8.6pt;width:18.15pt;height:.05pt;z-index:251734016" o:connectortype="straight">
            <v:stroke endarrow="block"/>
          </v:shape>
        </w:pict>
      </w:r>
      <w:r>
        <w:rPr>
          <w:rFonts w:ascii="Times New Roman" w:hAnsi="Times New Roman" w:cs="Times New Roman"/>
          <w:b/>
          <w:noProof/>
          <w:color w:val="000000" w:themeColor="text1"/>
          <w:lang w:eastAsia="ru-RU"/>
        </w:rPr>
        <w:pict>
          <v:rect id="_x0000_s1082" style="position:absolute;left:0;text-align:left;margin-left:252pt;margin-top:8.6pt;width:1in;height:48.2pt;z-index:251709440">
            <v:textbox style="mso-next-textbox:#_x0000_s1082">
              <w:txbxContent>
                <w:p w:rsidR="00DE5F41" w:rsidRPr="00B4054C" w:rsidRDefault="00DE5F41" w:rsidP="00B4054C">
                  <w:pPr>
                    <w:jc w:val="center"/>
                    <w:rPr>
                      <w:sz w:val="16"/>
                      <w:szCs w:val="16"/>
                    </w:rPr>
                  </w:pPr>
                  <w:r w:rsidRPr="00B4054C">
                    <w:rPr>
                      <w:sz w:val="16"/>
                      <w:szCs w:val="16"/>
                    </w:rPr>
                    <w:t>Отходы для повторного использования</w:t>
                  </w:r>
                </w:p>
              </w:txbxContent>
            </v:textbox>
          </v:rect>
        </w:pict>
      </w:r>
      <w:r>
        <w:rPr>
          <w:rFonts w:ascii="Times New Roman" w:hAnsi="Times New Roman" w:cs="Times New Roman"/>
          <w:b/>
          <w:noProof/>
          <w:color w:val="000000" w:themeColor="text1"/>
          <w:lang w:eastAsia="ru-RU"/>
        </w:rPr>
        <w:pict>
          <v:oval id="_x0000_s1080" style="position:absolute;left:0;text-align:left;margin-left:155.55pt;margin-top:8.6pt;width:1in;height:39.6pt;z-index:251707392">
            <v:textbox style="mso-next-textbox:#_x0000_s1080">
              <w:txbxContent>
                <w:p w:rsidR="00DE5F41" w:rsidRPr="00975D00" w:rsidRDefault="00DE5F41" w:rsidP="00975D00">
                  <w:pPr>
                    <w:jc w:val="center"/>
                    <w:rPr>
                      <w:sz w:val="16"/>
                      <w:szCs w:val="16"/>
                    </w:rPr>
                  </w:pPr>
                  <w:r w:rsidRPr="00975D00">
                    <w:rPr>
                      <w:sz w:val="16"/>
                      <w:szCs w:val="16"/>
                    </w:rPr>
                    <w:t>Обработка</w:t>
                  </w:r>
                </w:p>
              </w:txbxContent>
            </v:textbox>
          </v:oval>
        </w:pict>
      </w:r>
      <w:r>
        <w:rPr>
          <w:rFonts w:ascii="Times New Roman" w:hAnsi="Times New Roman" w:cs="Times New Roman"/>
          <w:b/>
          <w:noProof/>
          <w:color w:val="000000" w:themeColor="text1"/>
          <w:lang w:eastAsia="ru-RU"/>
        </w:rPr>
        <w:pict>
          <v:rect id="_x0000_s1071" style="position:absolute;left:0;text-align:left;margin-left:61.7pt;margin-top:8.6pt;width:72.5pt;height:44.9pt;z-index:251698176">
            <v:textbox style="mso-next-textbox:#_x0000_s1071">
              <w:txbxContent>
                <w:p w:rsidR="00DE5F41" w:rsidRDefault="00DE5F41" w:rsidP="008D60D8">
                  <w:pPr>
                    <w:jc w:val="center"/>
                    <w:rPr>
                      <w:rFonts w:asciiTheme="minorHAnsi" w:hAnsiTheme="minorHAnsi" w:cstheme="minorHAnsi"/>
                      <w:sz w:val="16"/>
                      <w:szCs w:val="16"/>
                    </w:rPr>
                  </w:pPr>
                  <w:r w:rsidRPr="008D60D8">
                    <w:rPr>
                      <w:rFonts w:asciiTheme="minorHAnsi" w:hAnsiTheme="minorHAnsi" w:cstheme="minorHAnsi"/>
                      <w:sz w:val="16"/>
                      <w:szCs w:val="16"/>
                    </w:rPr>
                    <w:t xml:space="preserve">Продукты </w:t>
                  </w:r>
                  <w:proofErr w:type="spellStart"/>
                  <w:r w:rsidRPr="008D60D8">
                    <w:rPr>
                      <w:rFonts w:asciiTheme="minorHAnsi" w:hAnsiTheme="minorHAnsi" w:cstheme="minorHAnsi"/>
                      <w:sz w:val="16"/>
                      <w:szCs w:val="16"/>
                    </w:rPr>
                    <w:t>рециклинга</w:t>
                  </w:r>
                  <w:proofErr w:type="spellEnd"/>
                  <w:r w:rsidRPr="008D60D8">
                    <w:rPr>
                      <w:rFonts w:asciiTheme="minorHAnsi" w:hAnsiTheme="minorHAnsi" w:cstheme="minorHAnsi"/>
                      <w:sz w:val="16"/>
                      <w:szCs w:val="16"/>
                    </w:rPr>
                    <w:t>/</w:t>
                  </w:r>
                </w:p>
                <w:p w:rsidR="00DE5F41" w:rsidRPr="008D60D8" w:rsidRDefault="00DE5F41" w:rsidP="008D60D8">
                  <w:pPr>
                    <w:jc w:val="center"/>
                    <w:rPr>
                      <w:rFonts w:asciiTheme="minorHAnsi" w:hAnsiTheme="minorHAnsi" w:cstheme="minorHAnsi"/>
                      <w:sz w:val="16"/>
                      <w:szCs w:val="16"/>
                    </w:rPr>
                  </w:pPr>
                  <w:r w:rsidRPr="008D60D8">
                    <w:rPr>
                      <w:rFonts w:asciiTheme="minorHAnsi" w:hAnsiTheme="minorHAnsi" w:cstheme="minorHAnsi"/>
                      <w:sz w:val="16"/>
                      <w:szCs w:val="16"/>
                    </w:rPr>
                    <w:t>вторичное сырье</w:t>
                  </w:r>
                </w:p>
              </w:txbxContent>
            </v:textbox>
          </v:rect>
        </w:pict>
      </w: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098" type="#_x0000_t32" style="position:absolute;left:0;text-align:left;margin-left:38.4pt;margin-top:4.8pt;width:17.85pt;height:0;flip:x;z-index:251723776" o:connectortype="straight">
            <v:stroke endarrow="block"/>
          </v:shape>
        </w:pict>
      </w: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111" type="#_x0000_t32" style="position:absolute;left:0;text-align:left;margin-left:227.55pt;margin-top:2.85pt;width:24.45pt;height:.1pt;flip:x;z-index:251737088" o:connectortype="straight">
            <v:stroke endarrow="block"/>
          </v:shape>
        </w:pict>
      </w:r>
      <w:r>
        <w:rPr>
          <w:rFonts w:ascii="Times New Roman" w:hAnsi="Times New Roman" w:cs="Times New Roman"/>
          <w:b/>
          <w:noProof/>
          <w:color w:val="000000" w:themeColor="text1"/>
          <w:lang w:eastAsia="ru-RU"/>
        </w:rPr>
        <w:pict>
          <v:shape id="_x0000_s1110" type="#_x0000_t32" style="position:absolute;left:0;text-align:left;margin-left:138.05pt;margin-top:2.95pt;width:17.5pt;height:.05pt;flip:x;z-index:251736064" o:connectortype="straight">
            <v:stroke endarrow="block"/>
          </v:shape>
        </w:pict>
      </w:r>
      <w:r>
        <w:rPr>
          <w:rFonts w:ascii="Times New Roman" w:hAnsi="Times New Roman" w:cs="Times New Roman"/>
          <w:b/>
          <w:noProof/>
          <w:color w:val="000000" w:themeColor="text1"/>
          <w:lang w:eastAsia="ru-RU"/>
        </w:rPr>
        <w:pict>
          <v:shape id="_x0000_s1104" type="#_x0000_t32" style="position:absolute;left:0;text-align:left;margin-left:324pt;margin-top:3pt;width:17.85pt;height:0;flip:x;z-index:251729920" o:connectortype="straight">
            <v:stroke endarrow="block"/>
          </v:shape>
        </w:pict>
      </w:r>
    </w:p>
    <w:p w:rsidR="000769AD" w:rsidRDefault="0094384D" w:rsidP="000769AD">
      <w:pPr>
        <w:pStyle w:val="Style21"/>
        <w:widowControl/>
        <w:tabs>
          <w:tab w:val="left" w:pos="1276"/>
          <w:tab w:val="left" w:pos="1560"/>
          <w:tab w:val="left" w:pos="2694"/>
        </w:tabs>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101" type="#_x0000_t32" style="position:absolute;left:0;text-align:left;margin-left:191.55pt;margin-top:8.2pt;width:.05pt;height:32.35pt;z-index:251726848" o:connectortype="straight">
            <v:stroke dashstyle="dash" endarrow="block"/>
          </v:shape>
        </w:pict>
      </w: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83" style="position:absolute;left:0;text-align:left;margin-left:252pt;margin-top:12.95pt;width:1in;height:35.7pt;z-index:251710464">
            <v:textbox style="mso-next-textbox:#_x0000_s1083">
              <w:txbxContent>
                <w:p w:rsidR="00DE5F41" w:rsidRPr="00B4054C" w:rsidRDefault="00DE5F41" w:rsidP="00B4054C">
                  <w:pPr>
                    <w:jc w:val="center"/>
                    <w:rPr>
                      <w:sz w:val="16"/>
                      <w:szCs w:val="16"/>
                    </w:rPr>
                  </w:pPr>
                  <w:r w:rsidRPr="00B4054C">
                    <w:rPr>
                      <w:sz w:val="16"/>
                      <w:szCs w:val="16"/>
                    </w:rPr>
                    <w:t>Выброшенные</w:t>
                  </w:r>
                  <w:r>
                    <w:rPr>
                      <w:sz w:val="16"/>
                      <w:szCs w:val="16"/>
                    </w:rPr>
                    <w:t xml:space="preserve"> отходы</w:t>
                  </w:r>
                </w:p>
              </w:txbxContent>
            </v:textbox>
          </v:rect>
        </w:pict>
      </w:r>
      <w:r>
        <w:rPr>
          <w:rFonts w:ascii="Times New Roman" w:hAnsi="Times New Roman" w:cs="Times New Roman"/>
          <w:b/>
          <w:noProof/>
          <w:color w:val="000000" w:themeColor="text1"/>
          <w:lang w:eastAsia="ru-RU"/>
        </w:rPr>
        <w:pict>
          <v:rect id="_x0000_s1079" style="position:absolute;left:0;text-align:left;margin-left:155.55pt;margin-top:12.95pt;width:1in;height:35.7pt;z-index:251706368">
            <v:textbox style="mso-next-textbox:#_x0000_s1079">
              <w:txbxContent>
                <w:p w:rsidR="00DE5F41" w:rsidRPr="00975D00" w:rsidRDefault="00DE5F41" w:rsidP="00975D00">
                  <w:pPr>
                    <w:jc w:val="center"/>
                    <w:rPr>
                      <w:sz w:val="16"/>
                      <w:szCs w:val="16"/>
                    </w:rPr>
                  </w:pPr>
                  <w:r w:rsidRPr="00975D00">
                    <w:rPr>
                      <w:sz w:val="16"/>
                      <w:szCs w:val="16"/>
                    </w:rPr>
                    <w:t>Полуфабрикаты</w:t>
                  </w:r>
                </w:p>
              </w:txbxContent>
            </v:textbox>
          </v:rect>
        </w:pict>
      </w:r>
      <w:r>
        <w:rPr>
          <w:rFonts w:ascii="Times New Roman" w:hAnsi="Times New Roman" w:cs="Times New Roman"/>
          <w:b/>
          <w:noProof/>
          <w:color w:val="000000" w:themeColor="text1"/>
          <w:lang w:eastAsia="ru-RU"/>
        </w:rPr>
        <w:pict>
          <v:rect id="_x0000_s1072" style="position:absolute;left:0;text-align:left;margin-left:62.2pt;margin-top:12.95pt;width:72.5pt;height:35.7pt;z-index:251699200">
            <v:textbox style="mso-next-textbox:#_x0000_s1072">
              <w:txbxContent>
                <w:p w:rsidR="00DE5F41" w:rsidRDefault="00DE5F41" w:rsidP="00975D00">
                  <w:pPr>
                    <w:jc w:val="center"/>
                    <w:rPr>
                      <w:sz w:val="16"/>
                      <w:szCs w:val="16"/>
                    </w:rPr>
                  </w:pPr>
                  <w:r w:rsidRPr="00975D00">
                    <w:rPr>
                      <w:sz w:val="16"/>
                      <w:szCs w:val="16"/>
                    </w:rPr>
                    <w:t>Компост/</w:t>
                  </w:r>
                </w:p>
                <w:p w:rsidR="00DE5F41" w:rsidRPr="00975D00" w:rsidRDefault="00DE5F41" w:rsidP="00975D00">
                  <w:pPr>
                    <w:jc w:val="center"/>
                    <w:rPr>
                      <w:sz w:val="16"/>
                      <w:szCs w:val="16"/>
                    </w:rPr>
                  </w:pPr>
                  <w:r w:rsidRPr="00975D00">
                    <w:rPr>
                      <w:sz w:val="16"/>
                      <w:szCs w:val="16"/>
                    </w:rPr>
                    <w:t>гумус</w:t>
                  </w:r>
                </w:p>
              </w:txbxContent>
            </v:textbox>
          </v:rect>
        </w:pict>
      </w: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105" type="#_x0000_t32" style="position:absolute;left:0;text-align:left;margin-left:324pt;margin-top:1.2pt;width:26.85pt;height:.05pt;flip:x;z-index:251730944" o:connectortype="straight">
            <v:stroke endarrow="block"/>
          </v:shape>
        </w:pict>
      </w: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113" type="#_x0000_t32" style="position:absolute;left:0;text-align:left;margin-left:286.85pt;margin-top:7.25pt;width:0;height:84.5pt;z-index:251739136" o:connectortype="straight"/>
        </w:pict>
      </w:r>
      <w:r>
        <w:rPr>
          <w:rFonts w:ascii="Times New Roman" w:hAnsi="Times New Roman" w:cs="Times New Roman"/>
          <w:b/>
          <w:noProof/>
          <w:color w:val="000000" w:themeColor="text1"/>
          <w:lang w:eastAsia="ru-RU"/>
        </w:rPr>
        <w:pict>
          <v:shape id="_x0000_s1109" type="#_x0000_t32" style="position:absolute;left:0;text-align:left;margin-left:95.25pt;margin-top:11.85pt;width:0;height:19.1pt;z-index:251735040" o:connectortype="straight">
            <v:stroke endarrow="block"/>
          </v:shape>
        </w:pict>
      </w:r>
      <w:r>
        <w:rPr>
          <w:rFonts w:ascii="Times New Roman" w:hAnsi="Times New Roman" w:cs="Times New Roman"/>
          <w:b/>
          <w:noProof/>
          <w:color w:val="000000" w:themeColor="text1"/>
          <w:lang w:eastAsia="ru-RU"/>
        </w:rPr>
        <w:pict>
          <v:shape id="_x0000_s1106" type="#_x0000_t32" style="position:absolute;left:0;text-align:left;margin-left:191.55pt;margin-top:7.25pt;width:.05pt;height:23.7pt;flip:x;z-index:251731968" o:connectortype="straight">
            <v:stroke dashstyle="dash" endarrow="block"/>
          </v:shape>
        </w:pict>
      </w: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85" style="position:absolute;left:0;text-align:left;margin-left:155.55pt;margin-top:3.35pt;width:1in;height:35pt;z-index:251712512">
            <v:textbox style="mso-next-textbox:#_x0000_s1085">
              <w:txbxContent>
                <w:p w:rsidR="00DE5F41" w:rsidRPr="00975D00" w:rsidRDefault="00DE5F41" w:rsidP="00B4054C">
                  <w:pPr>
                    <w:jc w:val="center"/>
                    <w:rPr>
                      <w:b/>
                    </w:rPr>
                  </w:pPr>
                  <w:r>
                    <w:rPr>
                      <w:b/>
                    </w:rPr>
                    <w:t>Энергия</w:t>
                  </w:r>
                </w:p>
              </w:txbxContent>
            </v:textbox>
          </v:rect>
        </w:pict>
      </w:r>
      <w:r>
        <w:rPr>
          <w:rFonts w:ascii="Times New Roman" w:hAnsi="Times New Roman" w:cs="Times New Roman"/>
          <w:b/>
          <w:noProof/>
          <w:color w:val="000000" w:themeColor="text1"/>
          <w:lang w:eastAsia="ru-RU"/>
        </w:rPr>
        <w:pict>
          <v:rect id="_x0000_s1084" style="position:absolute;left:0;text-align:left;margin-left:61.7pt;margin-top:3.35pt;width:76.35pt;height:35pt;z-index:251711488">
            <v:textbox style="mso-next-textbox:#_x0000_s1084">
              <w:txbxContent>
                <w:p w:rsidR="00DE5F41" w:rsidRPr="00975D00" w:rsidRDefault="00DE5F41" w:rsidP="00B4054C">
                  <w:pPr>
                    <w:jc w:val="center"/>
                    <w:rPr>
                      <w:b/>
                    </w:rPr>
                  </w:pPr>
                  <w:r>
                    <w:rPr>
                      <w:b/>
                    </w:rPr>
                    <w:t>Топливо</w:t>
                  </w:r>
                </w:p>
              </w:txbxContent>
            </v:textbox>
          </v:rect>
        </w:pict>
      </w: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107" type="#_x0000_t32" style="position:absolute;left:0;text-align:left;margin-left:227.55pt;margin-top:2.7pt;width:145.75pt;height:0;z-index:251732992" o:connectortype="straight">
            <v:stroke dashstyle="dash" endarrow="block"/>
          </v:shape>
        </w:pict>
      </w:r>
      <w:r>
        <w:rPr>
          <w:rFonts w:ascii="Times New Roman" w:hAnsi="Times New Roman" w:cs="Times New Roman"/>
          <w:b/>
          <w:noProof/>
          <w:color w:val="000000" w:themeColor="text1"/>
          <w:lang w:eastAsia="ru-RU"/>
        </w:rPr>
        <w:pict>
          <v:shape id="_x0000_s1100" type="#_x0000_t32" style="position:absolute;left:0;text-align:left;margin-left:138.05pt;margin-top:6.75pt;width:17.5pt;height:.05pt;z-index:251725824" o:connectortype="straight">
            <v:stroke endarrow="block"/>
          </v:shape>
        </w:pict>
      </w:r>
      <w:r>
        <w:rPr>
          <w:rFonts w:ascii="Times New Roman" w:hAnsi="Times New Roman" w:cs="Times New Roman"/>
          <w:b/>
          <w:noProof/>
          <w:color w:val="000000" w:themeColor="text1"/>
          <w:lang w:eastAsia="ru-RU"/>
        </w:rPr>
        <w:pict>
          <v:shape id="_x0000_s1099" type="#_x0000_t32" style="position:absolute;left:0;text-align:left;margin-left:37.9pt;margin-top:6.7pt;width:23.8pt;height:.05pt;z-index:251724800" o:connectortype="straight">
            <v:stroke endarrow="block"/>
          </v:shape>
        </w:pict>
      </w: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rect id="_x0000_s1086" style="position:absolute;left:0;text-align:left;margin-left:394.8pt;margin-top:10.75pt;width:85.55pt;height:55.5pt;z-index:251713536" strokecolor="black [3213]">
            <v:textbox style="mso-next-textbox:#_x0000_s1086">
              <w:txbxContent>
                <w:p w:rsidR="00DE5F41" w:rsidRPr="00975D00" w:rsidRDefault="00DE5F41" w:rsidP="00B4054C">
                  <w:pPr>
                    <w:jc w:val="center"/>
                    <w:rPr>
                      <w:b/>
                    </w:rPr>
                  </w:pPr>
                  <w:r>
                    <w:rPr>
                      <w:b/>
                    </w:rPr>
                    <w:t>ВЫВОЗИМЫЙ НА СВАЛКУ МАТЕРИАЛ</w:t>
                  </w:r>
                </w:p>
              </w:txbxContent>
            </v:textbox>
          </v:rect>
        </w:pict>
      </w: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94384D" w:rsidP="00EB3A74">
      <w:pPr>
        <w:pStyle w:val="Style21"/>
        <w:widowControl/>
        <w:jc w:val="center"/>
        <w:rPr>
          <w:rStyle w:val="FontStyle55"/>
          <w:rFonts w:ascii="Times New Roman" w:hAnsi="Times New Roman" w:cs="Times New Roman"/>
          <w:b/>
          <w:color w:val="000000" w:themeColor="text1"/>
          <w:sz w:val="24"/>
          <w:szCs w:val="24"/>
        </w:rPr>
      </w:pPr>
      <w:r>
        <w:rPr>
          <w:rFonts w:ascii="Times New Roman" w:hAnsi="Times New Roman" w:cs="Times New Roman"/>
          <w:b/>
          <w:noProof/>
          <w:color w:val="000000" w:themeColor="text1"/>
          <w:lang w:eastAsia="ru-RU"/>
        </w:rPr>
        <w:pict>
          <v:shape id="_x0000_s1112" type="#_x0000_t32" style="position:absolute;left:0;text-align:left;margin-left:286.85pt;margin-top:8.9pt;width:107.95pt;height:.05pt;z-index:251738112" o:connectortype="straight">
            <v:stroke endarrow="block"/>
          </v:shape>
        </w:pict>
      </w: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0769AD" w:rsidRDefault="000769AD" w:rsidP="00EB3A74">
      <w:pPr>
        <w:pStyle w:val="Style21"/>
        <w:widowControl/>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EB3A74" w:rsidRDefault="00EB3A74" w:rsidP="00EB3A74">
      <w:pPr>
        <w:pStyle w:val="Style21"/>
        <w:widowControl/>
        <w:jc w:val="center"/>
        <w:rPr>
          <w:rStyle w:val="FontStyle55"/>
          <w:rFonts w:ascii="Times New Roman" w:hAnsi="Times New Roman" w:cs="Times New Roman"/>
          <w:b/>
          <w:color w:val="000000" w:themeColor="text1"/>
          <w:sz w:val="24"/>
          <w:szCs w:val="24"/>
        </w:rPr>
      </w:pPr>
    </w:p>
    <w:p w:rsidR="0067687A" w:rsidRPr="0067687A" w:rsidRDefault="0067687A" w:rsidP="0067687A">
      <w:pPr>
        <w:pStyle w:val="Style14"/>
        <w:widowControl/>
        <w:jc w:val="center"/>
        <w:rPr>
          <w:rStyle w:val="FontStyle51"/>
          <w:rFonts w:ascii="Times New Roman" w:eastAsiaTheme="majorEastAsia" w:hAnsi="Times New Roman" w:cs="Times New Roman"/>
          <w:sz w:val="24"/>
          <w:szCs w:val="24"/>
        </w:rPr>
      </w:pPr>
      <w:r w:rsidRPr="0067687A">
        <w:rPr>
          <w:rStyle w:val="FontStyle51"/>
          <w:rFonts w:ascii="Times New Roman" w:eastAsiaTheme="majorEastAsia" w:hAnsi="Times New Roman" w:cs="Times New Roman"/>
          <w:sz w:val="24"/>
          <w:szCs w:val="24"/>
        </w:rPr>
        <w:lastRenderedPageBreak/>
        <w:t>Библиография</w:t>
      </w:r>
    </w:p>
    <w:p w:rsidR="0067687A" w:rsidRPr="0067687A" w:rsidRDefault="0067687A" w:rsidP="0067687A">
      <w:pPr>
        <w:pStyle w:val="Style14"/>
        <w:widowControl/>
        <w:jc w:val="center"/>
        <w:rPr>
          <w:rStyle w:val="FontStyle51"/>
          <w:rFonts w:ascii="Times New Roman" w:eastAsiaTheme="majorEastAsia" w:hAnsi="Times New Roman" w:cs="Times New Roman"/>
          <w:sz w:val="24"/>
          <w:szCs w:val="24"/>
        </w:rPr>
      </w:pPr>
    </w:p>
    <w:p w:rsidR="0067687A" w:rsidRPr="00BA1DDF" w:rsidRDefault="0067687A" w:rsidP="0067687A">
      <w:pPr>
        <w:pStyle w:val="Style19"/>
        <w:widowControl/>
        <w:ind w:firstLine="720"/>
        <w:jc w:val="both"/>
        <w:rPr>
          <w:rStyle w:val="FontStyle53"/>
          <w:rFonts w:ascii="Times New Roman" w:eastAsiaTheme="majorEastAsia" w:hAnsi="Times New Roman" w:cs="Times New Roman"/>
          <w:i w:val="0"/>
          <w:sz w:val="24"/>
          <w:szCs w:val="24"/>
        </w:rPr>
      </w:pPr>
      <w:r w:rsidRPr="0067687A">
        <w:rPr>
          <w:rStyle w:val="FontStyle52"/>
          <w:rFonts w:ascii="Times New Roman" w:eastAsiaTheme="majorEastAsia" w:hAnsi="Times New Roman" w:cs="Times New Roman"/>
          <w:sz w:val="24"/>
          <w:szCs w:val="24"/>
        </w:rPr>
        <w:t>[</w:t>
      </w:r>
      <w:r w:rsidRPr="00BA1DDF">
        <w:rPr>
          <w:rStyle w:val="FontStyle52"/>
          <w:rFonts w:ascii="Times New Roman" w:eastAsiaTheme="majorEastAsia" w:hAnsi="Times New Roman" w:cs="Times New Roman"/>
          <w:sz w:val="24"/>
          <w:szCs w:val="24"/>
        </w:rPr>
        <w:t xml:space="preserve">1] </w:t>
      </w:r>
      <w:r w:rsidRPr="00BA1DDF">
        <w:rPr>
          <w:rStyle w:val="FontStyle52"/>
          <w:rFonts w:ascii="Times New Roman" w:eastAsiaTheme="majorEastAsia" w:hAnsi="Times New Roman" w:cs="Times New Roman"/>
          <w:sz w:val="24"/>
          <w:szCs w:val="24"/>
          <w:lang w:val="en-US"/>
        </w:rPr>
        <w:t>ISO</w:t>
      </w:r>
      <w:r w:rsidRPr="00BA1DDF">
        <w:rPr>
          <w:rStyle w:val="FontStyle52"/>
          <w:rFonts w:ascii="Times New Roman" w:eastAsiaTheme="majorEastAsia" w:hAnsi="Times New Roman" w:cs="Times New Roman"/>
          <w:sz w:val="24"/>
          <w:szCs w:val="24"/>
        </w:rPr>
        <w:t xml:space="preserve"> 1043-1, </w:t>
      </w:r>
      <w:r w:rsidRPr="00BA1DDF">
        <w:rPr>
          <w:rStyle w:val="FontStyle53"/>
          <w:rFonts w:ascii="Times New Roman" w:eastAsiaTheme="majorEastAsia" w:hAnsi="Times New Roman" w:cs="Times New Roman"/>
          <w:i w:val="0"/>
          <w:sz w:val="24"/>
          <w:szCs w:val="24"/>
        </w:rPr>
        <w:t>Пластмассы. Условные обозначения и сокращения. Часть 1. Основные полимеры и их специальные характеристики</w:t>
      </w:r>
      <w:r w:rsidRPr="00BA1DDF">
        <w:rPr>
          <w:rFonts w:ascii="Times New Roman" w:hAnsi="Times New Roman" w:cs="Times New Roman"/>
          <w:color w:val="4A4A4A"/>
          <w:shd w:val="clear" w:color="auto" w:fill="EEEEEE"/>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[2] </w:t>
      </w:r>
      <w:r w:rsidRPr="00BA1DDF">
        <w:rPr>
          <w:rStyle w:val="FontStyle52"/>
          <w:rFonts w:ascii="Times New Roman" w:eastAsiaTheme="majorEastAsia" w:hAnsi="Times New Roman" w:cs="Times New Roman"/>
          <w:sz w:val="24"/>
          <w:szCs w:val="24"/>
          <w:lang w:val="en-US"/>
        </w:rPr>
        <w:t>ISO</w:t>
      </w:r>
      <w:r w:rsidRPr="00BA1DDF">
        <w:rPr>
          <w:rStyle w:val="FontStyle52"/>
          <w:rFonts w:ascii="Times New Roman" w:eastAsiaTheme="majorEastAsia" w:hAnsi="Times New Roman" w:cs="Times New Roman"/>
          <w:sz w:val="24"/>
          <w:szCs w:val="24"/>
        </w:rPr>
        <w:t xml:space="preserve"> 1043-2, </w:t>
      </w:r>
      <w:r w:rsidRPr="00BA1DDF">
        <w:rPr>
          <w:rStyle w:val="FontStyle53"/>
          <w:rFonts w:ascii="Times New Roman" w:eastAsiaTheme="majorEastAsia" w:hAnsi="Times New Roman" w:cs="Times New Roman"/>
          <w:i w:val="0"/>
          <w:sz w:val="24"/>
          <w:szCs w:val="24"/>
        </w:rPr>
        <w:t>Пластмассы. Условные обозначения и сокращения</w:t>
      </w:r>
      <w:proofErr w:type="gramStart"/>
      <w:r w:rsidRPr="00BA1DDF">
        <w:rPr>
          <w:rStyle w:val="FontStyle53"/>
          <w:rFonts w:ascii="Times New Roman" w:eastAsiaTheme="majorEastAsia" w:hAnsi="Times New Roman" w:cs="Times New Roman"/>
          <w:i w:val="0"/>
          <w:sz w:val="24"/>
          <w:szCs w:val="24"/>
        </w:rPr>
        <w:t xml:space="preserve"> .</w:t>
      </w:r>
      <w:proofErr w:type="gramEnd"/>
      <w:r w:rsidRPr="00BA1DDF">
        <w:rPr>
          <w:rStyle w:val="FontStyle53"/>
          <w:rFonts w:ascii="Times New Roman" w:eastAsiaTheme="majorEastAsia" w:hAnsi="Times New Roman" w:cs="Times New Roman"/>
          <w:i w:val="0"/>
          <w:sz w:val="24"/>
          <w:szCs w:val="24"/>
        </w:rPr>
        <w:t xml:space="preserve"> Часть 2. Наполнители и армирующие материалы</w:t>
      </w:r>
      <w:r w:rsidRPr="00BA1DDF">
        <w:rPr>
          <w:rFonts w:ascii="Times New Roman" w:hAnsi="Times New Roman" w:cs="Times New Roman"/>
          <w:color w:val="4A4A4A"/>
          <w:shd w:val="clear" w:color="auto" w:fill="FFFFFF"/>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[3] </w:t>
      </w:r>
      <w:r w:rsidRPr="00BA1DDF">
        <w:rPr>
          <w:rStyle w:val="FontStyle52"/>
          <w:rFonts w:ascii="Times New Roman" w:eastAsiaTheme="majorEastAsia" w:hAnsi="Times New Roman" w:cs="Times New Roman"/>
          <w:sz w:val="24"/>
          <w:szCs w:val="24"/>
          <w:lang w:val="en-US"/>
        </w:rPr>
        <w:t>ISO</w:t>
      </w:r>
      <w:r w:rsidRPr="00BA1DDF">
        <w:rPr>
          <w:rStyle w:val="FontStyle52"/>
          <w:rFonts w:ascii="Times New Roman" w:eastAsiaTheme="majorEastAsia" w:hAnsi="Times New Roman" w:cs="Times New Roman"/>
          <w:sz w:val="24"/>
          <w:szCs w:val="24"/>
        </w:rPr>
        <w:t xml:space="preserve"> 1043-3, </w:t>
      </w:r>
      <w:r w:rsidRPr="00BA1DDF">
        <w:rPr>
          <w:rStyle w:val="FontStyle53"/>
          <w:rFonts w:ascii="Times New Roman" w:eastAsiaTheme="majorEastAsia" w:hAnsi="Times New Roman" w:cs="Times New Roman"/>
          <w:i w:val="0"/>
          <w:sz w:val="24"/>
          <w:szCs w:val="24"/>
        </w:rPr>
        <w:t>Пластмассы. Условные обозначения и сокращения</w:t>
      </w:r>
      <w:proofErr w:type="gramStart"/>
      <w:r w:rsidRPr="00BA1DDF">
        <w:rPr>
          <w:rStyle w:val="FontStyle53"/>
          <w:rFonts w:ascii="Times New Roman" w:eastAsiaTheme="majorEastAsia" w:hAnsi="Times New Roman" w:cs="Times New Roman"/>
          <w:i w:val="0"/>
          <w:sz w:val="24"/>
          <w:szCs w:val="24"/>
        </w:rPr>
        <w:t xml:space="preserve"> .</w:t>
      </w:r>
      <w:proofErr w:type="gramEnd"/>
      <w:r w:rsidRPr="00BA1DDF">
        <w:rPr>
          <w:rStyle w:val="FontStyle53"/>
          <w:rFonts w:ascii="Times New Roman" w:eastAsiaTheme="majorEastAsia" w:hAnsi="Times New Roman" w:cs="Times New Roman"/>
          <w:i w:val="0"/>
          <w:sz w:val="24"/>
          <w:szCs w:val="24"/>
        </w:rPr>
        <w:t xml:space="preserve"> Часть 3. Пластификаторы</w:t>
      </w:r>
      <w:r w:rsidRPr="00BA1DDF">
        <w:rPr>
          <w:rFonts w:ascii="Times New Roman" w:hAnsi="Times New Roman" w:cs="Times New Roman"/>
          <w:color w:val="4A4A4A"/>
          <w:shd w:val="clear" w:color="auto" w:fill="EEEEEE"/>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[4] </w:t>
      </w:r>
      <w:r w:rsidRPr="00BA1DDF">
        <w:rPr>
          <w:rStyle w:val="FontStyle52"/>
          <w:rFonts w:ascii="Times New Roman" w:eastAsiaTheme="majorEastAsia" w:hAnsi="Times New Roman" w:cs="Times New Roman"/>
          <w:sz w:val="24"/>
          <w:szCs w:val="24"/>
          <w:lang w:val="en-US"/>
        </w:rPr>
        <w:t>ISO</w:t>
      </w:r>
      <w:r w:rsidRPr="00BA1DDF">
        <w:rPr>
          <w:rStyle w:val="FontStyle52"/>
          <w:rFonts w:ascii="Times New Roman" w:eastAsiaTheme="majorEastAsia" w:hAnsi="Times New Roman" w:cs="Times New Roman"/>
          <w:sz w:val="24"/>
          <w:szCs w:val="24"/>
        </w:rPr>
        <w:t xml:space="preserve"> 1043-4, </w:t>
      </w:r>
      <w:r w:rsidRPr="00BA1DDF">
        <w:rPr>
          <w:rStyle w:val="FontStyle53"/>
          <w:rFonts w:ascii="Times New Roman" w:eastAsiaTheme="majorEastAsia" w:hAnsi="Times New Roman" w:cs="Times New Roman"/>
          <w:i w:val="0"/>
          <w:sz w:val="24"/>
          <w:szCs w:val="24"/>
        </w:rPr>
        <w:t>Пластмассы. Условные обозначения и сокращения</w:t>
      </w:r>
      <w:proofErr w:type="gramStart"/>
      <w:r w:rsidRPr="00BA1DDF">
        <w:rPr>
          <w:rStyle w:val="FontStyle53"/>
          <w:rFonts w:ascii="Times New Roman" w:eastAsiaTheme="majorEastAsia" w:hAnsi="Times New Roman" w:cs="Times New Roman"/>
          <w:i w:val="0"/>
          <w:sz w:val="24"/>
          <w:szCs w:val="24"/>
        </w:rPr>
        <w:t xml:space="preserve"> .</w:t>
      </w:r>
      <w:proofErr w:type="gramEnd"/>
      <w:r w:rsidRPr="00BA1DDF">
        <w:rPr>
          <w:rStyle w:val="FontStyle53"/>
          <w:rFonts w:ascii="Times New Roman" w:eastAsiaTheme="majorEastAsia" w:hAnsi="Times New Roman" w:cs="Times New Roman"/>
          <w:i w:val="0"/>
          <w:sz w:val="24"/>
          <w:szCs w:val="24"/>
        </w:rPr>
        <w:t xml:space="preserve"> Часть 4: Антипирены</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[5] </w:t>
      </w:r>
      <w:r w:rsidRPr="00BA1DDF">
        <w:rPr>
          <w:rStyle w:val="FontStyle52"/>
          <w:rFonts w:ascii="Times New Roman" w:eastAsiaTheme="majorEastAsia" w:hAnsi="Times New Roman" w:cs="Times New Roman"/>
          <w:sz w:val="24"/>
          <w:szCs w:val="24"/>
          <w:lang w:val="en-US"/>
        </w:rPr>
        <w:t>ISO</w:t>
      </w:r>
      <w:r w:rsidRPr="00BA1DDF">
        <w:rPr>
          <w:rStyle w:val="FontStyle52"/>
          <w:rFonts w:ascii="Times New Roman" w:eastAsiaTheme="majorEastAsia" w:hAnsi="Times New Roman" w:cs="Times New Roman"/>
          <w:sz w:val="24"/>
          <w:szCs w:val="24"/>
        </w:rPr>
        <w:t xml:space="preserve"> 9000, </w:t>
      </w:r>
      <w:r w:rsidRPr="00BA1DDF">
        <w:rPr>
          <w:rStyle w:val="FontStyle53"/>
          <w:rFonts w:ascii="Times New Roman" w:eastAsiaTheme="majorEastAsia" w:hAnsi="Times New Roman" w:cs="Times New Roman"/>
          <w:i w:val="0"/>
          <w:sz w:val="24"/>
          <w:szCs w:val="24"/>
        </w:rPr>
        <w:t>Системы менеджмента качества. Основные положения и словарь</w:t>
      </w:r>
      <w:r w:rsidRPr="00BA1DDF">
        <w:rPr>
          <w:rFonts w:ascii="Times New Roman" w:hAnsi="Times New Roman" w:cs="Times New Roman"/>
          <w:color w:val="4A4A4A"/>
          <w:shd w:val="clear" w:color="auto" w:fill="FFFFFF"/>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[6] </w:t>
      </w:r>
      <w:r w:rsidRPr="00BA1DDF">
        <w:rPr>
          <w:rStyle w:val="FontStyle52"/>
          <w:rFonts w:ascii="Times New Roman" w:eastAsiaTheme="majorEastAsia" w:hAnsi="Times New Roman" w:cs="Times New Roman"/>
          <w:sz w:val="24"/>
          <w:szCs w:val="24"/>
          <w:lang w:val="en-US"/>
        </w:rPr>
        <w:t>ISO</w:t>
      </w:r>
      <w:r w:rsidRPr="00BA1DDF">
        <w:rPr>
          <w:rStyle w:val="FontStyle52"/>
          <w:rFonts w:ascii="Times New Roman" w:eastAsiaTheme="majorEastAsia" w:hAnsi="Times New Roman" w:cs="Times New Roman"/>
          <w:sz w:val="24"/>
          <w:szCs w:val="24"/>
        </w:rPr>
        <w:t xml:space="preserve"> 11469, </w:t>
      </w:r>
      <w:r w:rsidRPr="00BA1DDF">
        <w:rPr>
          <w:rStyle w:val="FontStyle53"/>
          <w:rFonts w:ascii="Times New Roman" w:eastAsiaTheme="majorEastAsia" w:hAnsi="Times New Roman" w:cs="Times New Roman"/>
          <w:i w:val="0"/>
          <w:sz w:val="24"/>
          <w:szCs w:val="24"/>
        </w:rPr>
        <w:t>Пластмассы. Общая идентификация и маркировка пластмассовых изделий</w:t>
      </w:r>
      <w:r w:rsidRPr="00BA1DDF">
        <w:rPr>
          <w:rFonts w:ascii="Times New Roman" w:hAnsi="Times New Roman" w:cs="Times New Roman"/>
          <w:color w:val="4A4A4A"/>
          <w:shd w:val="clear" w:color="auto" w:fill="FFFFFF"/>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[7] </w:t>
      </w:r>
      <w:r w:rsidRPr="00BA1DDF">
        <w:rPr>
          <w:rStyle w:val="FontStyle52"/>
          <w:rFonts w:ascii="Times New Roman" w:eastAsiaTheme="majorEastAsia" w:hAnsi="Times New Roman" w:cs="Times New Roman"/>
          <w:sz w:val="24"/>
          <w:szCs w:val="24"/>
          <w:lang w:val="en-US"/>
        </w:rPr>
        <w:t>ISO</w:t>
      </w:r>
      <w:r w:rsidRPr="00BA1DDF">
        <w:rPr>
          <w:rStyle w:val="FontStyle52"/>
          <w:rFonts w:ascii="Times New Roman" w:eastAsiaTheme="majorEastAsia" w:hAnsi="Times New Roman" w:cs="Times New Roman"/>
          <w:sz w:val="24"/>
          <w:szCs w:val="24"/>
        </w:rPr>
        <w:t xml:space="preserve"> 14001:2004, </w:t>
      </w:r>
      <w:r w:rsidRPr="00BA1DDF">
        <w:rPr>
          <w:rStyle w:val="FontStyle53"/>
          <w:rFonts w:ascii="Times New Roman" w:eastAsiaTheme="majorEastAsia" w:hAnsi="Times New Roman" w:cs="Times New Roman"/>
          <w:i w:val="0"/>
          <w:sz w:val="24"/>
          <w:szCs w:val="24"/>
        </w:rPr>
        <w:t>Системы экологического менеджмента. Требования и руководство по применению</w:t>
      </w:r>
      <w:r w:rsidRPr="00BA1DDF">
        <w:rPr>
          <w:rFonts w:ascii="Times New Roman" w:hAnsi="Times New Roman" w:cs="Times New Roman"/>
          <w:color w:val="4A4A4A"/>
          <w:shd w:val="clear" w:color="auto" w:fill="FFFFFF"/>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[8] </w:t>
      </w:r>
      <w:r w:rsidRPr="00BA1DDF">
        <w:rPr>
          <w:rStyle w:val="FontStyle52"/>
          <w:rFonts w:ascii="Times New Roman" w:eastAsiaTheme="majorEastAsia" w:hAnsi="Times New Roman" w:cs="Times New Roman"/>
          <w:sz w:val="24"/>
          <w:szCs w:val="24"/>
          <w:lang w:val="en-US"/>
        </w:rPr>
        <w:t>ISO</w:t>
      </w:r>
      <w:r w:rsidRPr="00BA1DDF">
        <w:rPr>
          <w:rStyle w:val="FontStyle52"/>
          <w:rFonts w:ascii="Times New Roman" w:eastAsiaTheme="majorEastAsia" w:hAnsi="Times New Roman" w:cs="Times New Roman"/>
          <w:sz w:val="24"/>
          <w:szCs w:val="24"/>
        </w:rPr>
        <w:t xml:space="preserve"> 16929:2002, </w:t>
      </w:r>
      <w:r w:rsidRPr="00BA1DDF">
        <w:rPr>
          <w:rStyle w:val="FontStyle53"/>
          <w:rFonts w:ascii="Times New Roman" w:eastAsiaTheme="majorEastAsia" w:hAnsi="Times New Roman" w:cs="Times New Roman"/>
          <w:i w:val="0"/>
          <w:sz w:val="24"/>
          <w:szCs w:val="24"/>
        </w:rPr>
        <w:t>Пластмассы. Определение степени распада в установленных условиях компостирования в процессе пробных испытаний</w:t>
      </w:r>
      <w:r w:rsidRPr="00BA1DDF">
        <w:rPr>
          <w:rFonts w:ascii="Times New Roman" w:hAnsi="Times New Roman" w:cs="Times New Roman"/>
          <w:color w:val="4A4A4A"/>
          <w:shd w:val="clear" w:color="auto" w:fill="EEEEEE"/>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[9] </w:t>
      </w:r>
      <w:r w:rsidRPr="00BA1DDF">
        <w:rPr>
          <w:rStyle w:val="FontStyle52"/>
          <w:rFonts w:ascii="Times New Roman" w:eastAsiaTheme="majorEastAsia" w:hAnsi="Times New Roman" w:cs="Times New Roman"/>
          <w:sz w:val="24"/>
          <w:szCs w:val="24"/>
          <w:lang w:val="en-US"/>
        </w:rPr>
        <w:t>ISO</w:t>
      </w:r>
      <w:r w:rsidRPr="00BA1DDF">
        <w:rPr>
          <w:rStyle w:val="FontStyle52"/>
          <w:rFonts w:ascii="Times New Roman" w:eastAsiaTheme="majorEastAsia" w:hAnsi="Times New Roman" w:cs="Times New Roman"/>
          <w:sz w:val="24"/>
          <w:szCs w:val="24"/>
        </w:rPr>
        <w:t xml:space="preserve"> 17088, </w:t>
      </w:r>
      <w:r w:rsidRPr="00BA1DDF">
        <w:rPr>
          <w:rStyle w:val="FontStyle53"/>
          <w:rFonts w:ascii="Times New Roman" w:eastAsiaTheme="majorEastAsia" w:hAnsi="Times New Roman" w:cs="Times New Roman"/>
          <w:i w:val="0"/>
          <w:sz w:val="24"/>
          <w:szCs w:val="24"/>
        </w:rPr>
        <w:t>Технические условия на компостируемые пластмассы</w:t>
      </w:r>
      <w:r w:rsidRPr="00BA1DDF">
        <w:rPr>
          <w:rFonts w:ascii="Times New Roman" w:hAnsi="Times New Roman" w:cs="Times New Roman"/>
          <w:color w:val="4A4A4A"/>
          <w:shd w:val="clear" w:color="auto" w:fill="EEEEEE"/>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[10] </w:t>
      </w:r>
      <w:r w:rsidRPr="00BA1DDF">
        <w:rPr>
          <w:rStyle w:val="FontStyle52"/>
          <w:rFonts w:ascii="Times New Roman" w:eastAsiaTheme="majorEastAsia" w:hAnsi="Times New Roman" w:cs="Times New Roman"/>
          <w:sz w:val="24"/>
          <w:szCs w:val="24"/>
          <w:lang w:val="en-US"/>
        </w:rPr>
        <w:t>EN</w:t>
      </w:r>
      <w:r w:rsidRPr="00BA1DDF">
        <w:rPr>
          <w:rStyle w:val="FontStyle52"/>
          <w:rFonts w:ascii="Times New Roman" w:eastAsiaTheme="majorEastAsia" w:hAnsi="Times New Roman" w:cs="Times New Roman"/>
          <w:sz w:val="24"/>
          <w:szCs w:val="24"/>
        </w:rPr>
        <w:t xml:space="preserve"> 13432, </w:t>
      </w:r>
      <w:r w:rsidRPr="00BA1DDF">
        <w:rPr>
          <w:rStyle w:val="FontStyle53"/>
          <w:rFonts w:ascii="Times New Roman" w:eastAsiaTheme="majorEastAsia" w:hAnsi="Times New Roman" w:cs="Times New Roman"/>
          <w:i w:val="0"/>
          <w:sz w:val="24"/>
          <w:szCs w:val="24"/>
        </w:rPr>
        <w:t>Упаковка. Требования к упаковке, восстанавливаемой компостированием и биологическим разложением. Программа испытаний и критерии оценки для классификации упаковки</w:t>
      </w:r>
      <w:r w:rsidRPr="00BA1DDF">
        <w:rPr>
          <w:rFonts w:ascii="Times New Roman" w:hAnsi="Times New Roman" w:cs="Times New Roman"/>
          <w:color w:val="4A4A4A"/>
          <w:shd w:val="clear" w:color="auto" w:fill="FFFFFF"/>
        </w:rPr>
        <w:t xml:space="preserve"> </w:t>
      </w:r>
    </w:p>
    <w:p w:rsidR="0067687A" w:rsidRPr="00BA1DDF" w:rsidRDefault="0067687A" w:rsidP="0067687A">
      <w:pPr>
        <w:pStyle w:val="Style19"/>
        <w:widowControl/>
        <w:ind w:firstLine="720"/>
        <w:jc w:val="both"/>
        <w:rPr>
          <w:rStyle w:val="FontStyle53"/>
          <w:rFonts w:ascii="Times New Roman" w:eastAsiaTheme="majorEastAsia" w:hAnsi="Times New Roman" w:cs="Times New Roman"/>
          <w:i w:val="0"/>
          <w:sz w:val="24"/>
          <w:szCs w:val="24"/>
          <w:lang w:eastAsia="en-US"/>
        </w:rPr>
      </w:pPr>
      <w:r w:rsidRPr="00BA1DDF">
        <w:rPr>
          <w:rStyle w:val="FontStyle52"/>
          <w:rFonts w:ascii="Times New Roman" w:eastAsiaTheme="majorEastAsia" w:hAnsi="Times New Roman" w:cs="Times New Roman"/>
          <w:sz w:val="24"/>
          <w:szCs w:val="24"/>
          <w:lang w:eastAsia="en-US"/>
        </w:rPr>
        <w:t xml:space="preserve">[11] </w:t>
      </w:r>
      <w:r w:rsidRPr="00BA1DDF">
        <w:rPr>
          <w:rStyle w:val="FontStyle52"/>
          <w:rFonts w:ascii="Times New Roman" w:eastAsiaTheme="majorEastAsia" w:hAnsi="Times New Roman" w:cs="Times New Roman"/>
          <w:sz w:val="24"/>
          <w:szCs w:val="24"/>
          <w:lang w:val="en-US" w:eastAsia="en-US"/>
        </w:rPr>
        <w:t>EN</w:t>
      </w:r>
      <w:r w:rsidRPr="00BA1DDF">
        <w:rPr>
          <w:rStyle w:val="FontStyle52"/>
          <w:rFonts w:ascii="Times New Roman" w:eastAsiaTheme="majorEastAsia" w:hAnsi="Times New Roman" w:cs="Times New Roman"/>
          <w:sz w:val="24"/>
          <w:szCs w:val="24"/>
          <w:lang w:eastAsia="en-US"/>
        </w:rPr>
        <w:t xml:space="preserve"> 13437, </w:t>
      </w:r>
      <w:r w:rsidRPr="00BA1DDF">
        <w:rPr>
          <w:rStyle w:val="FontStyle53"/>
          <w:rFonts w:ascii="Times New Roman" w:eastAsiaTheme="majorEastAsia" w:hAnsi="Times New Roman" w:cs="Times New Roman"/>
          <w:i w:val="0"/>
          <w:sz w:val="24"/>
          <w:szCs w:val="24"/>
          <w:lang w:eastAsia="en-US"/>
        </w:rPr>
        <w:t xml:space="preserve">Упаковка и материалы </w:t>
      </w:r>
      <w:proofErr w:type="spellStart"/>
      <w:r w:rsidRPr="00BA1DDF">
        <w:rPr>
          <w:rStyle w:val="FontStyle53"/>
          <w:rFonts w:ascii="Times New Roman" w:eastAsiaTheme="majorEastAsia" w:hAnsi="Times New Roman" w:cs="Times New Roman"/>
          <w:i w:val="0"/>
          <w:sz w:val="24"/>
          <w:szCs w:val="24"/>
          <w:lang w:eastAsia="en-US"/>
        </w:rPr>
        <w:t>рециклинга</w:t>
      </w:r>
      <w:proofErr w:type="spellEnd"/>
      <w:r w:rsidRPr="00BA1DDF">
        <w:rPr>
          <w:rStyle w:val="FontStyle53"/>
          <w:rFonts w:ascii="Times New Roman" w:eastAsiaTheme="majorEastAsia" w:hAnsi="Times New Roman" w:cs="Times New Roman"/>
          <w:i w:val="0"/>
          <w:sz w:val="24"/>
          <w:szCs w:val="24"/>
          <w:lang w:eastAsia="en-US"/>
        </w:rPr>
        <w:t xml:space="preserve">. Критерии для выбора методов </w:t>
      </w:r>
      <w:proofErr w:type="spellStart"/>
      <w:r w:rsidRPr="00BA1DDF">
        <w:rPr>
          <w:rStyle w:val="FontStyle53"/>
          <w:rFonts w:ascii="Times New Roman" w:eastAsiaTheme="majorEastAsia" w:hAnsi="Times New Roman" w:cs="Times New Roman"/>
          <w:i w:val="0"/>
          <w:sz w:val="24"/>
          <w:szCs w:val="24"/>
          <w:lang w:eastAsia="en-US"/>
        </w:rPr>
        <w:t>рециглинга</w:t>
      </w:r>
      <w:proofErr w:type="spellEnd"/>
      <w:r w:rsidRPr="00BA1DDF">
        <w:rPr>
          <w:rStyle w:val="FontStyle53"/>
          <w:rFonts w:ascii="Times New Roman" w:eastAsiaTheme="majorEastAsia" w:hAnsi="Times New Roman" w:cs="Times New Roman"/>
          <w:i w:val="0"/>
          <w:sz w:val="24"/>
          <w:szCs w:val="24"/>
          <w:lang w:eastAsia="en-US"/>
        </w:rPr>
        <w:t xml:space="preserve">. Описание процессов </w:t>
      </w:r>
      <w:proofErr w:type="spellStart"/>
      <w:r w:rsidRPr="00BA1DDF">
        <w:rPr>
          <w:rStyle w:val="FontStyle53"/>
          <w:rFonts w:ascii="Times New Roman" w:eastAsiaTheme="majorEastAsia" w:hAnsi="Times New Roman" w:cs="Times New Roman"/>
          <w:i w:val="0"/>
          <w:sz w:val="24"/>
          <w:szCs w:val="24"/>
          <w:lang w:eastAsia="en-US"/>
        </w:rPr>
        <w:t>рициклинга</w:t>
      </w:r>
      <w:proofErr w:type="spellEnd"/>
      <w:r w:rsidRPr="00BA1DDF">
        <w:rPr>
          <w:rStyle w:val="FontStyle53"/>
          <w:rFonts w:ascii="Times New Roman" w:eastAsiaTheme="majorEastAsia" w:hAnsi="Times New Roman" w:cs="Times New Roman"/>
          <w:i w:val="0"/>
          <w:sz w:val="24"/>
          <w:szCs w:val="24"/>
          <w:lang w:eastAsia="en-US"/>
        </w:rPr>
        <w:t xml:space="preserve"> и технологическая карта</w:t>
      </w:r>
      <w:r w:rsidRPr="00BA1DDF">
        <w:rPr>
          <w:rFonts w:ascii="Times New Roman" w:hAnsi="Times New Roman" w:cs="Times New Roman"/>
          <w:color w:val="4A4A4A"/>
          <w:shd w:val="clear" w:color="auto" w:fill="FFFFFF"/>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[12] </w:t>
      </w:r>
      <w:r w:rsidRPr="00BA1DDF">
        <w:rPr>
          <w:rStyle w:val="FontStyle52"/>
          <w:rFonts w:ascii="Times New Roman" w:eastAsiaTheme="majorEastAsia" w:hAnsi="Times New Roman" w:cs="Times New Roman"/>
          <w:sz w:val="24"/>
          <w:szCs w:val="24"/>
          <w:lang w:val="en-US"/>
        </w:rPr>
        <w:t>CWA</w:t>
      </w:r>
      <w:r w:rsidRPr="00BA1DDF">
        <w:rPr>
          <w:rStyle w:val="FontStyle52"/>
          <w:rFonts w:ascii="Times New Roman" w:eastAsiaTheme="majorEastAsia" w:hAnsi="Times New Roman" w:cs="Times New Roman"/>
          <w:sz w:val="24"/>
          <w:szCs w:val="24"/>
        </w:rPr>
        <w:t xml:space="preserve"> 14243, </w:t>
      </w:r>
      <w:r w:rsidRPr="00BA1DDF">
        <w:rPr>
          <w:rStyle w:val="FontStyle53"/>
          <w:rFonts w:ascii="Times New Roman" w:eastAsiaTheme="majorEastAsia" w:hAnsi="Times New Roman" w:cs="Times New Roman"/>
          <w:i w:val="0"/>
          <w:sz w:val="24"/>
          <w:szCs w:val="24"/>
        </w:rPr>
        <w:t>Шинные материалы, бывшие в употреблении, и применение</w:t>
      </w:r>
      <w:r w:rsidRPr="00BA1DDF">
        <w:rPr>
          <w:rFonts w:ascii="Times New Roman" w:hAnsi="Times New Roman" w:cs="Times New Roman"/>
          <w:color w:val="4A4A4A"/>
          <w:shd w:val="clear" w:color="auto" w:fill="EEEEEE"/>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[13] </w:t>
      </w:r>
      <w:r w:rsidRPr="00BA1DDF">
        <w:rPr>
          <w:rStyle w:val="FontStyle52"/>
          <w:rFonts w:ascii="Times New Roman" w:eastAsiaTheme="majorEastAsia" w:hAnsi="Times New Roman" w:cs="Times New Roman"/>
          <w:sz w:val="24"/>
          <w:szCs w:val="24"/>
          <w:lang w:val="en-US"/>
        </w:rPr>
        <w:t>EN</w:t>
      </w:r>
      <w:r w:rsidRPr="00BA1DDF">
        <w:rPr>
          <w:rStyle w:val="FontStyle52"/>
          <w:rFonts w:ascii="Times New Roman" w:eastAsiaTheme="majorEastAsia" w:hAnsi="Times New Roman" w:cs="Times New Roman"/>
          <w:sz w:val="24"/>
          <w:szCs w:val="24"/>
        </w:rPr>
        <w:t xml:space="preserve"> 14899:2005, </w:t>
      </w:r>
      <w:r w:rsidRPr="00BA1DDF">
        <w:rPr>
          <w:rStyle w:val="FontStyle53"/>
          <w:rFonts w:ascii="Times New Roman" w:eastAsiaTheme="majorEastAsia" w:hAnsi="Times New Roman" w:cs="Times New Roman"/>
          <w:i w:val="0"/>
          <w:sz w:val="24"/>
          <w:szCs w:val="24"/>
        </w:rPr>
        <w:t>Характеристика отходов. Отбор проб материалов отхода. Конструкция для приготовления и применения плана отбора проб</w:t>
      </w:r>
      <w:r w:rsidRPr="00BA1DDF">
        <w:rPr>
          <w:rFonts w:ascii="Times New Roman" w:hAnsi="Times New Roman" w:cs="Times New Roman"/>
          <w:color w:val="4A4A4A"/>
          <w:shd w:val="clear" w:color="auto" w:fill="FFFFFF"/>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[14] </w:t>
      </w:r>
      <w:r w:rsidRPr="00BA1DDF">
        <w:rPr>
          <w:rStyle w:val="FontStyle52"/>
          <w:rFonts w:ascii="Times New Roman" w:eastAsiaTheme="majorEastAsia" w:hAnsi="Times New Roman" w:cs="Times New Roman"/>
          <w:sz w:val="24"/>
          <w:szCs w:val="24"/>
          <w:lang w:val="en-US"/>
        </w:rPr>
        <w:t>EN</w:t>
      </w:r>
      <w:r w:rsidRPr="00BA1DDF">
        <w:rPr>
          <w:rStyle w:val="FontStyle52"/>
          <w:rFonts w:ascii="Times New Roman" w:eastAsiaTheme="majorEastAsia" w:hAnsi="Times New Roman" w:cs="Times New Roman"/>
          <w:sz w:val="24"/>
          <w:szCs w:val="24"/>
        </w:rPr>
        <w:t xml:space="preserve"> 15342, </w:t>
      </w:r>
      <w:r w:rsidRPr="00BA1DDF">
        <w:rPr>
          <w:rStyle w:val="FontStyle53"/>
          <w:rFonts w:ascii="Times New Roman" w:eastAsiaTheme="majorEastAsia" w:hAnsi="Times New Roman" w:cs="Times New Roman"/>
          <w:i w:val="0"/>
          <w:sz w:val="24"/>
          <w:szCs w:val="24"/>
        </w:rPr>
        <w:t xml:space="preserve">Пластмассы. </w:t>
      </w:r>
      <w:proofErr w:type="spellStart"/>
      <w:r w:rsidRPr="00BA1DDF">
        <w:rPr>
          <w:rStyle w:val="FontStyle53"/>
          <w:rFonts w:ascii="Times New Roman" w:eastAsiaTheme="majorEastAsia" w:hAnsi="Times New Roman" w:cs="Times New Roman"/>
          <w:i w:val="0"/>
          <w:sz w:val="24"/>
          <w:szCs w:val="24"/>
        </w:rPr>
        <w:t>Рециклированные</w:t>
      </w:r>
      <w:proofErr w:type="spellEnd"/>
      <w:r w:rsidRPr="00BA1DDF">
        <w:rPr>
          <w:rStyle w:val="FontStyle53"/>
          <w:rFonts w:ascii="Times New Roman" w:eastAsiaTheme="majorEastAsia" w:hAnsi="Times New Roman" w:cs="Times New Roman"/>
          <w:i w:val="0"/>
          <w:sz w:val="24"/>
          <w:szCs w:val="24"/>
        </w:rPr>
        <w:t xml:space="preserve"> пластмассы. Характеристика </w:t>
      </w:r>
      <w:proofErr w:type="spellStart"/>
      <w:r w:rsidRPr="00BA1DDF">
        <w:rPr>
          <w:rStyle w:val="FontStyle53"/>
          <w:rFonts w:ascii="Times New Roman" w:eastAsiaTheme="majorEastAsia" w:hAnsi="Times New Roman" w:cs="Times New Roman"/>
          <w:i w:val="0"/>
          <w:sz w:val="24"/>
          <w:szCs w:val="24"/>
        </w:rPr>
        <w:t>рециркулированных</w:t>
      </w:r>
      <w:proofErr w:type="spellEnd"/>
      <w:r w:rsidRPr="00BA1DDF">
        <w:rPr>
          <w:rStyle w:val="FontStyle53"/>
          <w:rFonts w:ascii="Times New Roman" w:eastAsiaTheme="majorEastAsia" w:hAnsi="Times New Roman" w:cs="Times New Roman"/>
          <w:i w:val="0"/>
          <w:sz w:val="24"/>
          <w:szCs w:val="24"/>
        </w:rPr>
        <w:t xml:space="preserve"> </w:t>
      </w:r>
      <w:proofErr w:type="spellStart"/>
      <w:r w:rsidRPr="00BA1DDF">
        <w:rPr>
          <w:rStyle w:val="FontStyle53"/>
          <w:rFonts w:ascii="Times New Roman" w:eastAsiaTheme="majorEastAsia" w:hAnsi="Times New Roman" w:cs="Times New Roman"/>
          <w:i w:val="0"/>
          <w:sz w:val="24"/>
          <w:szCs w:val="24"/>
        </w:rPr>
        <w:t>полистиренов</w:t>
      </w:r>
      <w:proofErr w:type="spellEnd"/>
      <w:r w:rsidRPr="00BA1DDF">
        <w:rPr>
          <w:rFonts w:ascii="Times New Roman" w:hAnsi="Times New Roman" w:cs="Times New Roman"/>
          <w:color w:val="4A4A4A"/>
          <w:shd w:val="clear" w:color="auto" w:fill="FFFFFF"/>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lang w:eastAsia="en-US"/>
        </w:rPr>
      </w:pPr>
      <w:r w:rsidRPr="00BA1DDF">
        <w:rPr>
          <w:rStyle w:val="FontStyle52"/>
          <w:rFonts w:ascii="Times New Roman" w:eastAsiaTheme="majorEastAsia" w:hAnsi="Times New Roman" w:cs="Times New Roman"/>
          <w:sz w:val="24"/>
          <w:szCs w:val="24"/>
          <w:lang w:eastAsia="en-US"/>
        </w:rPr>
        <w:t xml:space="preserve">[15] </w:t>
      </w:r>
      <w:r w:rsidRPr="00BA1DDF">
        <w:rPr>
          <w:rStyle w:val="FontStyle52"/>
          <w:rFonts w:ascii="Times New Roman" w:eastAsiaTheme="majorEastAsia" w:hAnsi="Times New Roman" w:cs="Times New Roman"/>
          <w:sz w:val="24"/>
          <w:szCs w:val="24"/>
          <w:lang w:val="en-US" w:eastAsia="en-US"/>
        </w:rPr>
        <w:t>EN</w:t>
      </w:r>
      <w:r w:rsidRPr="00BA1DDF">
        <w:rPr>
          <w:rStyle w:val="FontStyle52"/>
          <w:rFonts w:ascii="Times New Roman" w:eastAsiaTheme="majorEastAsia" w:hAnsi="Times New Roman" w:cs="Times New Roman"/>
          <w:sz w:val="24"/>
          <w:szCs w:val="24"/>
          <w:lang w:eastAsia="en-US"/>
        </w:rPr>
        <w:t xml:space="preserve"> 15343, </w:t>
      </w:r>
      <w:r w:rsidRPr="00BA1DDF">
        <w:rPr>
          <w:rStyle w:val="FontStyle53"/>
          <w:rFonts w:ascii="Times New Roman" w:eastAsiaTheme="majorEastAsia" w:hAnsi="Times New Roman" w:cs="Times New Roman"/>
          <w:i w:val="0"/>
          <w:sz w:val="24"/>
          <w:szCs w:val="24"/>
          <w:lang w:eastAsia="en-US"/>
        </w:rPr>
        <w:t xml:space="preserve">Пластмассы. </w:t>
      </w:r>
      <w:proofErr w:type="spellStart"/>
      <w:r w:rsidRPr="00BA1DDF">
        <w:rPr>
          <w:rStyle w:val="FontStyle53"/>
          <w:rFonts w:ascii="Times New Roman" w:eastAsiaTheme="majorEastAsia" w:hAnsi="Times New Roman" w:cs="Times New Roman"/>
          <w:i w:val="0"/>
          <w:sz w:val="24"/>
          <w:szCs w:val="24"/>
          <w:lang w:eastAsia="en-US"/>
        </w:rPr>
        <w:t>Рециклированные</w:t>
      </w:r>
      <w:proofErr w:type="spellEnd"/>
      <w:r w:rsidRPr="00BA1DDF">
        <w:rPr>
          <w:rStyle w:val="FontStyle53"/>
          <w:rFonts w:ascii="Times New Roman" w:eastAsiaTheme="majorEastAsia" w:hAnsi="Times New Roman" w:cs="Times New Roman"/>
          <w:i w:val="0"/>
          <w:sz w:val="24"/>
          <w:szCs w:val="24"/>
          <w:lang w:eastAsia="en-US"/>
        </w:rPr>
        <w:t xml:space="preserve"> пластмассы. </w:t>
      </w:r>
      <w:proofErr w:type="spellStart"/>
      <w:r w:rsidRPr="00BA1DDF">
        <w:rPr>
          <w:rStyle w:val="FontStyle53"/>
          <w:rFonts w:ascii="Times New Roman" w:eastAsiaTheme="majorEastAsia" w:hAnsi="Times New Roman" w:cs="Times New Roman"/>
          <w:i w:val="0"/>
          <w:sz w:val="24"/>
          <w:szCs w:val="24"/>
          <w:lang w:eastAsia="en-US"/>
        </w:rPr>
        <w:t>Прослеживаемость</w:t>
      </w:r>
      <w:proofErr w:type="spellEnd"/>
      <w:r w:rsidRPr="00BA1DDF">
        <w:rPr>
          <w:rStyle w:val="FontStyle53"/>
          <w:rFonts w:ascii="Times New Roman" w:eastAsiaTheme="majorEastAsia" w:hAnsi="Times New Roman" w:cs="Times New Roman"/>
          <w:i w:val="0"/>
          <w:sz w:val="24"/>
          <w:szCs w:val="24"/>
          <w:lang w:eastAsia="en-US"/>
        </w:rPr>
        <w:t xml:space="preserve"> </w:t>
      </w:r>
      <w:proofErr w:type="spellStart"/>
      <w:r w:rsidRPr="00BA1DDF">
        <w:rPr>
          <w:rStyle w:val="FontStyle53"/>
          <w:rFonts w:ascii="Times New Roman" w:eastAsiaTheme="majorEastAsia" w:hAnsi="Times New Roman" w:cs="Times New Roman"/>
          <w:i w:val="0"/>
          <w:sz w:val="24"/>
          <w:szCs w:val="24"/>
          <w:lang w:eastAsia="en-US"/>
        </w:rPr>
        <w:t>рециклинга</w:t>
      </w:r>
      <w:proofErr w:type="spellEnd"/>
      <w:r w:rsidRPr="00BA1DDF">
        <w:rPr>
          <w:rStyle w:val="FontStyle53"/>
          <w:rFonts w:ascii="Times New Roman" w:eastAsiaTheme="majorEastAsia" w:hAnsi="Times New Roman" w:cs="Times New Roman"/>
          <w:i w:val="0"/>
          <w:sz w:val="24"/>
          <w:szCs w:val="24"/>
          <w:lang w:eastAsia="en-US"/>
        </w:rPr>
        <w:t xml:space="preserve"> пластмасс и оценка соответствия и содержания </w:t>
      </w:r>
      <w:proofErr w:type="spellStart"/>
      <w:r w:rsidRPr="00BA1DDF">
        <w:rPr>
          <w:rStyle w:val="FontStyle53"/>
          <w:rFonts w:ascii="Times New Roman" w:eastAsiaTheme="majorEastAsia" w:hAnsi="Times New Roman" w:cs="Times New Roman"/>
          <w:i w:val="0"/>
          <w:sz w:val="24"/>
          <w:szCs w:val="24"/>
          <w:lang w:eastAsia="en-US"/>
        </w:rPr>
        <w:t>рециклинга</w:t>
      </w:r>
      <w:proofErr w:type="spellEnd"/>
      <w:r w:rsidRPr="00BA1DDF">
        <w:rPr>
          <w:rFonts w:ascii="Times New Roman" w:hAnsi="Times New Roman" w:cs="Times New Roman"/>
          <w:color w:val="4A4A4A"/>
          <w:shd w:val="clear" w:color="auto" w:fill="FFFFFF"/>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[16] </w:t>
      </w:r>
      <w:r w:rsidRPr="00BA1DDF">
        <w:rPr>
          <w:rStyle w:val="FontStyle52"/>
          <w:rFonts w:ascii="Times New Roman" w:eastAsiaTheme="majorEastAsia" w:hAnsi="Times New Roman" w:cs="Times New Roman"/>
          <w:sz w:val="24"/>
          <w:szCs w:val="24"/>
          <w:lang w:val="en-US"/>
        </w:rPr>
        <w:t>EN</w:t>
      </w:r>
      <w:r w:rsidRPr="00BA1DDF">
        <w:rPr>
          <w:rStyle w:val="FontStyle52"/>
          <w:rFonts w:ascii="Times New Roman" w:eastAsiaTheme="majorEastAsia" w:hAnsi="Times New Roman" w:cs="Times New Roman"/>
          <w:sz w:val="24"/>
          <w:szCs w:val="24"/>
        </w:rPr>
        <w:t xml:space="preserve"> 15344, </w:t>
      </w:r>
      <w:r w:rsidRPr="00BA1DDF">
        <w:rPr>
          <w:rStyle w:val="FontStyle53"/>
          <w:rFonts w:ascii="Times New Roman" w:eastAsiaTheme="majorEastAsia" w:hAnsi="Times New Roman" w:cs="Times New Roman"/>
          <w:i w:val="0"/>
          <w:sz w:val="24"/>
          <w:szCs w:val="24"/>
        </w:rPr>
        <w:t xml:space="preserve">Пластмассы. </w:t>
      </w:r>
      <w:proofErr w:type="spellStart"/>
      <w:r w:rsidRPr="00BA1DDF">
        <w:rPr>
          <w:rStyle w:val="FontStyle53"/>
          <w:rFonts w:ascii="Times New Roman" w:eastAsiaTheme="majorEastAsia" w:hAnsi="Times New Roman" w:cs="Times New Roman"/>
          <w:i w:val="0"/>
          <w:sz w:val="24"/>
          <w:szCs w:val="24"/>
        </w:rPr>
        <w:t>Рециклированные</w:t>
      </w:r>
      <w:proofErr w:type="spellEnd"/>
      <w:r w:rsidRPr="00BA1DDF">
        <w:rPr>
          <w:rStyle w:val="FontStyle53"/>
          <w:rFonts w:ascii="Times New Roman" w:eastAsiaTheme="majorEastAsia" w:hAnsi="Times New Roman" w:cs="Times New Roman"/>
          <w:i w:val="0"/>
          <w:sz w:val="24"/>
          <w:szCs w:val="24"/>
        </w:rPr>
        <w:t xml:space="preserve"> пластмассы. Характеристика </w:t>
      </w:r>
      <w:proofErr w:type="spellStart"/>
      <w:r w:rsidRPr="00BA1DDF">
        <w:rPr>
          <w:rStyle w:val="FontStyle53"/>
          <w:rFonts w:ascii="Times New Roman" w:eastAsiaTheme="majorEastAsia" w:hAnsi="Times New Roman" w:cs="Times New Roman"/>
          <w:i w:val="0"/>
          <w:sz w:val="24"/>
          <w:szCs w:val="24"/>
        </w:rPr>
        <w:t>рециркулированных</w:t>
      </w:r>
      <w:proofErr w:type="spellEnd"/>
      <w:r w:rsidRPr="00BA1DDF">
        <w:rPr>
          <w:rStyle w:val="FontStyle53"/>
          <w:rFonts w:ascii="Times New Roman" w:eastAsiaTheme="majorEastAsia" w:hAnsi="Times New Roman" w:cs="Times New Roman"/>
          <w:i w:val="0"/>
          <w:sz w:val="24"/>
          <w:szCs w:val="24"/>
        </w:rPr>
        <w:t xml:space="preserve"> полиэтиленов</w:t>
      </w:r>
      <w:r w:rsidRPr="00BA1DDF">
        <w:rPr>
          <w:rFonts w:ascii="Times New Roman" w:hAnsi="Times New Roman" w:cs="Times New Roman"/>
          <w:color w:val="4A4A4A"/>
          <w:shd w:val="clear" w:color="auto" w:fill="FFFFFF"/>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[17] </w:t>
      </w:r>
      <w:r w:rsidRPr="00BA1DDF">
        <w:rPr>
          <w:rStyle w:val="FontStyle52"/>
          <w:rFonts w:ascii="Times New Roman" w:eastAsiaTheme="majorEastAsia" w:hAnsi="Times New Roman" w:cs="Times New Roman"/>
          <w:sz w:val="24"/>
          <w:szCs w:val="24"/>
          <w:lang w:val="en-US"/>
        </w:rPr>
        <w:t>EN</w:t>
      </w:r>
      <w:r w:rsidRPr="00BA1DDF">
        <w:rPr>
          <w:rStyle w:val="FontStyle52"/>
          <w:rFonts w:ascii="Times New Roman" w:eastAsiaTheme="majorEastAsia" w:hAnsi="Times New Roman" w:cs="Times New Roman"/>
          <w:sz w:val="24"/>
          <w:szCs w:val="24"/>
        </w:rPr>
        <w:t xml:space="preserve"> 15345, </w:t>
      </w:r>
      <w:r w:rsidRPr="00BA1DDF">
        <w:rPr>
          <w:rStyle w:val="FontStyle53"/>
          <w:rFonts w:ascii="Times New Roman" w:eastAsiaTheme="majorEastAsia" w:hAnsi="Times New Roman" w:cs="Times New Roman"/>
          <w:i w:val="0"/>
          <w:sz w:val="24"/>
          <w:szCs w:val="24"/>
        </w:rPr>
        <w:t xml:space="preserve">Пластмассы. </w:t>
      </w:r>
      <w:proofErr w:type="spellStart"/>
      <w:r w:rsidRPr="00BA1DDF">
        <w:rPr>
          <w:rStyle w:val="FontStyle53"/>
          <w:rFonts w:ascii="Times New Roman" w:eastAsiaTheme="majorEastAsia" w:hAnsi="Times New Roman" w:cs="Times New Roman"/>
          <w:i w:val="0"/>
          <w:sz w:val="24"/>
          <w:szCs w:val="24"/>
        </w:rPr>
        <w:t>Рециклированные</w:t>
      </w:r>
      <w:proofErr w:type="spellEnd"/>
      <w:r w:rsidRPr="00BA1DDF">
        <w:rPr>
          <w:rStyle w:val="FontStyle53"/>
          <w:rFonts w:ascii="Times New Roman" w:eastAsiaTheme="majorEastAsia" w:hAnsi="Times New Roman" w:cs="Times New Roman"/>
          <w:i w:val="0"/>
          <w:sz w:val="24"/>
          <w:szCs w:val="24"/>
        </w:rPr>
        <w:t xml:space="preserve"> пластмассы. Характеристика </w:t>
      </w:r>
      <w:proofErr w:type="spellStart"/>
      <w:r w:rsidRPr="00BA1DDF">
        <w:rPr>
          <w:rStyle w:val="FontStyle53"/>
          <w:rFonts w:ascii="Times New Roman" w:eastAsiaTheme="majorEastAsia" w:hAnsi="Times New Roman" w:cs="Times New Roman"/>
          <w:i w:val="0"/>
          <w:sz w:val="24"/>
          <w:szCs w:val="24"/>
        </w:rPr>
        <w:t>рециркулированных</w:t>
      </w:r>
      <w:proofErr w:type="spellEnd"/>
      <w:r w:rsidRPr="00BA1DDF">
        <w:rPr>
          <w:rStyle w:val="FontStyle53"/>
          <w:rFonts w:ascii="Times New Roman" w:eastAsiaTheme="majorEastAsia" w:hAnsi="Times New Roman" w:cs="Times New Roman"/>
          <w:i w:val="0"/>
          <w:sz w:val="24"/>
          <w:szCs w:val="24"/>
        </w:rPr>
        <w:t xml:space="preserve"> полипропиленов</w:t>
      </w:r>
      <w:r w:rsidRPr="00BA1DDF">
        <w:rPr>
          <w:rFonts w:ascii="Times New Roman" w:hAnsi="Times New Roman" w:cs="Times New Roman"/>
          <w:color w:val="4A4A4A"/>
          <w:shd w:val="clear" w:color="auto" w:fill="FFFFFF"/>
        </w:rPr>
        <w:t xml:space="preserve">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[18] </w:t>
      </w:r>
      <w:r w:rsidRPr="00BA1DDF">
        <w:rPr>
          <w:rStyle w:val="FontStyle52"/>
          <w:rFonts w:ascii="Times New Roman" w:eastAsiaTheme="majorEastAsia" w:hAnsi="Times New Roman" w:cs="Times New Roman"/>
          <w:sz w:val="24"/>
          <w:szCs w:val="24"/>
          <w:lang w:val="en-US"/>
        </w:rPr>
        <w:t>EN</w:t>
      </w:r>
      <w:r w:rsidRPr="00BA1DDF">
        <w:rPr>
          <w:rStyle w:val="FontStyle52"/>
          <w:rFonts w:ascii="Times New Roman" w:eastAsiaTheme="majorEastAsia" w:hAnsi="Times New Roman" w:cs="Times New Roman"/>
          <w:sz w:val="24"/>
          <w:szCs w:val="24"/>
        </w:rPr>
        <w:t xml:space="preserve"> 15346, </w:t>
      </w:r>
      <w:r w:rsidRPr="00BA1DDF">
        <w:rPr>
          <w:rStyle w:val="FontStyle53"/>
          <w:rFonts w:ascii="Times New Roman" w:eastAsiaTheme="majorEastAsia" w:hAnsi="Times New Roman" w:cs="Times New Roman"/>
          <w:i w:val="0"/>
          <w:sz w:val="24"/>
          <w:szCs w:val="24"/>
        </w:rPr>
        <w:t xml:space="preserve">Пластмассы. </w:t>
      </w:r>
      <w:proofErr w:type="spellStart"/>
      <w:r w:rsidRPr="00BA1DDF">
        <w:rPr>
          <w:rStyle w:val="FontStyle53"/>
          <w:rFonts w:ascii="Times New Roman" w:eastAsiaTheme="majorEastAsia" w:hAnsi="Times New Roman" w:cs="Times New Roman"/>
          <w:i w:val="0"/>
          <w:sz w:val="24"/>
          <w:szCs w:val="24"/>
        </w:rPr>
        <w:t>Рециклированные</w:t>
      </w:r>
      <w:proofErr w:type="spellEnd"/>
      <w:r w:rsidRPr="00BA1DDF">
        <w:rPr>
          <w:rStyle w:val="FontStyle53"/>
          <w:rFonts w:ascii="Times New Roman" w:eastAsiaTheme="majorEastAsia" w:hAnsi="Times New Roman" w:cs="Times New Roman"/>
          <w:i w:val="0"/>
          <w:sz w:val="24"/>
          <w:szCs w:val="24"/>
        </w:rPr>
        <w:t xml:space="preserve"> пластмассы. Характеристика </w:t>
      </w:r>
      <w:proofErr w:type="spellStart"/>
      <w:r w:rsidRPr="00BA1DDF">
        <w:rPr>
          <w:rStyle w:val="FontStyle53"/>
          <w:rFonts w:ascii="Times New Roman" w:eastAsiaTheme="majorEastAsia" w:hAnsi="Times New Roman" w:cs="Times New Roman"/>
          <w:i w:val="0"/>
          <w:sz w:val="24"/>
          <w:szCs w:val="24"/>
        </w:rPr>
        <w:t>рециркулированных</w:t>
      </w:r>
      <w:proofErr w:type="spellEnd"/>
      <w:r w:rsidRPr="00BA1DDF">
        <w:rPr>
          <w:rStyle w:val="FontStyle53"/>
          <w:rFonts w:ascii="Times New Roman" w:eastAsiaTheme="majorEastAsia" w:hAnsi="Times New Roman" w:cs="Times New Roman"/>
          <w:i w:val="0"/>
          <w:sz w:val="24"/>
          <w:szCs w:val="24"/>
        </w:rPr>
        <w:t xml:space="preserve"> поливинилхлоридов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[19] </w:t>
      </w:r>
      <w:r w:rsidRPr="00BA1DDF">
        <w:rPr>
          <w:rStyle w:val="FontStyle52"/>
          <w:rFonts w:ascii="Times New Roman" w:eastAsiaTheme="majorEastAsia" w:hAnsi="Times New Roman" w:cs="Times New Roman"/>
          <w:sz w:val="24"/>
          <w:szCs w:val="24"/>
          <w:lang w:val="en-US"/>
        </w:rPr>
        <w:t>EN</w:t>
      </w:r>
      <w:r w:rsidRPr="00BA1DDF">
        <w:rPr>
          <w:rStyle w:val="FontStyle52"/>
          <w:rFonts w:ascii="Times New Roman" w:eastAsiaTheme="majorEastAsia" w:hAnsi="Times New Roman" w:cs="Times New Roman"/>
          <w:sz w:val="24"/>
          <w:szCs w:val="24"/>
        </w:rPr>
        <w:t xml:space="preserve"> 15347, </w:t>
      </w:r>
      <w:r w:rsidRPr="00BA1DDF">
        <w:rPr>
          <w:rStyle w:val="FontStyle53"/>
          <w:rFonts w:ascii="Times New Roman" w:eastAsiaTheme="majorEastAsia" w:hAnsi="Times New Roman" w:cs="Times New Roman"/>
          <w:i w:val="0"/>
          <w:sz w:val="24"/>
          <w:szCs w:val="24"/>
        </w:rPr>
        <w:t xml:space="preserve">Пластмассы. </w:t>
      </w:r>
      <w:proofErr w:type="spellStart"/>
      <w:r w:rsidRPr="00BA1DDF">
        <w:rPr>
          <w:rStyle w:val="FontStyle53"/>
          <w:rFonts w:ascii="Times New Roman" w:eastAsiaTheme="majorEastAsia" w:hAnsi="Times New Roman" w:cs="Times New Roman"/>
          <w:i w:val="0"/>
          <w:sz w:val="24"/>
          <w:szCs w:val="24"/>
        </w:rPr>
        <w:t>Рециклированные</w:t>
      </w:r>
      <w:proofErr w:type="spellEnd"/>
      <w:r w:rsidRPr="00BA1DDF">
        <w:rPr>
          <w:rStyle w:val="FontStyle53"/>
          <w:rFonts w:ascii="Times New Roman" w:eastAsiaTheme="majorEastAsia" w:hAnsi="Times New Roman" w:cs="Times New Roman"/>
          <w:i w:val="0"/>
          <w:sz w:val="24"/>
          <w:szCs w:val="24"/>
        </w:rPr>
        <w:t xml:space="preserve"> пластмассы. Характеристика отходов пластмасс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lang w:eastAsia="en-US"/>
        </w:rPr>
      </w:pPr>
      <w:r w:rsidRPr="00BA1DDF">
        <w:rPr>
          <w:rStyle w:val="FontStyle52"/>
          <w:rFonts w:ascii="Times New Roman" w:eastAsiaTheme="majorEastAsia" w:hAnsi="Times New Roman" w:cs="Times New Roman"/>
          <w:sz w:val="24"/>
          <w:szCs w:val="24"/>
          <w:lang w:eastAsia="en-US"/>
        </w:rPr>
        <w:t xml:space="preserve">[20] </w:t>
      </w:r>
      <w:r w:rsidRPr="00BA1DDF">
        <w:rPr>
          <w:rStyle w:val="FontStyle52"/>
          <w:rFonts w:ascii="Times New Roman" w:eastAsiaTheme="majorEastAsia" w:hAnsi="Times New Roman" w:cs="Times New Roman"/>
          <w:sz w:val="24"/>
          <w:szCs w:val="24"/>
          <w:lang w:val="en-US" w:eastAsia="en-US"/>
        </w:rPr>
        <w:t>EN</w:t>
      </w:r>
      <w:r w:rsidRPr="00BA1DDF">
        <w:rPr>
          <w:rStyle w:val="FontStyle52"/>
          <w:rFonts w:ascii="Times New Roman" w:eastAsiaTheme="majorEastAsia" w:hAnsi="Times New Roman" w:cs="Times New Roman"/>
          <w:sz w:val="24"/>
          <w:szCs w:val="24"/>
          <w:lang w:eastAsia="en-US"/>
        </w:rPr>
        <w:t xml:space="preserve"> 15348, </w:t>
      </w:r>
      <w:r w:rsidRPr="00BA1DDF">
        <w:rPr>
          <w:rStyle w:val="FontStyle53"/>
          <w:rFonts w:ascii="Times New Roman" w:eastAsiaTheme="majorEastAsia" w:hAnsi="Times New Roman" w:cs="Times New Roman"/>
          <w:i w:val="0"/>
          <w:sz w:val="24"/>
          <w:szCs w:val="24"/>
        </w:rPr>
        <w:t xml:space="preserve">Пластмассы. </w:t>
      </w:r>
      <w:proofErr w:type="spellStart"/>
      <w:r w:rsidRPr="00BA1DDF">
        <w:rPr>
          <w:rStyle w:val="FontStyle53"/>
          <w:rFonts w:ascii="Times New Roman" w:eastAsiaTheme="majorEastAsia" w:hAnsi="Times New Roman" w:cs="Times New Roman"/>
          <w:i w:val="0"/>
          <w:sz w:val="24"/>
          <w:szCs w:val="24"/>
        </w:rPr>
        <w:t>Рециклированные</w:t>
      </w:r>
      <w:proofErr w:type="spellEnd"/>
      <w:r w:rsidRPr="00BA1DDF">
        <w:rPr>
          <w:rStyle w:val="FontStyle53"/>
          <w:rFonts w:ascii="Times New Roman" w:eastAsiaTheme="majorEastAsia" w:hAnsi="Times New Roman" w:cs="Times New Roman"/>
          <w:i w:val="0"/>
          <w:sz w:val="24"/>
          <w:szCs w:val="24"/>
        </w:rPr>
        <w:t xml:space="preserve"> пластмассы.</w:t>
      </w:r>
      <w:r w:rsidRPr="00BA1DDF">
        <w:rPr>
          <w:rStyle w:val="FontStyle53"/>
          <w:rFonts w:ascii="Times New Roman" w:eastAsiaTheme="majorEastAsia" w:hAnsi="Times New Roman" w:cs="Times New Roman"/>
          <w:i w:val="0"/>
          <w:sz w:val="24"/>
          <w:szCs w:val="24"/>
          <w:lang w:eastAsia="en-US"/>
        </w:rPr>
        <w:t xml:space="preserve"> Характеристика </w:t>
      </w:r>
      <w:proofErr w:type="spellStart"/>
      <w:r w:rsidRPr="00BA1DDF">
        <w:rPr>
          <w:rStyle w:val="FontStyle53"/>
          <w:rFonts w:ascii="Times New Roman" w:eastAsiaTheme="majorEastAsia" w:hAnsi="Times New Roman" w:cs="Times New Roman"/>
          <w:i w:val="0"/>
          <w:sz w:val="24"/>
          <w:szCs w:val="24"/>
          <w:lang w:eastAsia="en-US"/>
        </w:rPr>
        <w:t>рециркулированных</w:t>
      </w:r>
      <w:proofErr w:type="spellEnd"/>
      <w:r w:rsidRPr="00BA1DDF">
        <w:rPr>
          <w:rStyle w:val="FontStyle53"/>
          <w:rFonts w:ascii="Times New Roman" w:eastAsiaTheme="majorEastAsia" w:hAnsi="Times New Roman" w:cs="Times New Roman"/>
          <w:i w:val="0"/>
          <w:sz w:val="24"/>
          <w:szCs w:val="24"/>
          <w:lang w:eastAsia="en-US"/>
        </w:rPr>
        <w:t xml:space="preserve"> полиэтилентерефталатов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[21] </w:t>
      </w:r>
      <w:r w:rsidRPr="00BA1DDF">
        <w:rPr>
          <w:rStyle w:val="FontStyle52"/>
          <w:rFonts w:ascii="Times New Roman" w:eastAsiaTheme="majorEastAsia" w:hAnsi="Times New Roman" w:cs="Times New Roman"/>
          <w:sz w:val="24"/>
          <w:szCs w:val="24"/>
          <w:lang w:val="en-US"/>
        </w:rPr>
        <w:t>CEN</w:t>
      </w:r>
      <w:r w:rsidRPr="00BA1DDF">
        <w:rPr>
          <w:rStyle w:val="FontStyle52"/>
          <w:rFonts w:ascii="Times New Roman" w:eastAsiaTheme="majorEastAsia" w:hAnsi="Times New Roman" w:cs="Times New Roman"/>
          <w:sz w:val="24"/>
          <w:szCs w:val="24"/>
        </w:rPr>
        <w:t>/</w:t>
      </w:r>
      <w:r w:rsidRPr="00BA1DDF">
        <w:rPr>
          <w:rStyle w:val="FontStyle52"/>
          <w:rFonts w:ascii="Times New Roman" w:eastAsiaTheme="majorEastAsia" w:hAnsi="Times New Roman" w:cs="Times New Roman"/>
          <w:sz w:val="24"/>
          <w:szCs w:val="24"/>
          <w:lang w:val="en-US"/>
        </w:rPr>
        <w:t>TR</w:t>
      </w:r>
      <w:r w:rsidRPr="00BA1DDF">
        <w:rPr>
          <w:rStyle w:val="FontStyle52"/>
          <w:rFonts w:ascii="Times New Roman" w:eastAsiaTheme="majorEastAsia" w:hAnsi="Times New Roman" w:cs="Times New Roman"/>
          <w:sz w:val="24"/>
          <w:szCs w:val="24"/>
        </w:rPr>
        <w:t xml:space="preserve"> 15353, </w:t>
      </w:r>
      <w:r w:rsidRPr="00BA1DDF">
        <w:rPr>
          <w:rStyle w:val="FontStyle53"/>
          <w:rFonts w:ascii="Times New Roman" w:eastAsiaTheme="majorEastAsia" w:hAnsi="Times New Roman" w:cs="Times New Roman"/>
          <w:i w:val="0"/>
          <w:sz w:val="24"/>
          <w:szCs w:val="24"/>
        </w:rPr>
        <w:t xml:space="preserve">Пластмассы. </w:t>
      </w:r>
      <w:proofErr w:type="spellStart"/>
      <w:r w:rsidRPr="00BA1DDF">
        <w:rPr>
          <w:rStyle w:val="FontStyle53"/>
          <w:rFonts w:ascii="Times New Roman" w:eastAsiaTheme="majorEastAsia" w:hAnsi="Times New Roman" w:cs="Times New Roman"/>
          <w:i w:val="0"/>
          <w:sz w:val="24"/>
          <w:szCs w:val="24"/>
        </w:rPr>
        <w:t>Рециклированные</w:t>
      </w:r>
      <w:proofErr w:type="spellEnd"/>
      <w:r w:rsidRPr="00BA1DDF">
        <w:rPr>
          <w:rStyle w:val="FontStyle53"/>
          <w:rFonts w:ascii="Times New Roman" w:eastAsiaTheme="majorEastAsia" w:hAnsi="Times New Roman" w:cs="Times New Roman"/>
          <w:i w:val="0"/>
          <w:sz w:val="24"/>
          <w:szCs w:val="24"/>
        </w:rPr>
        <w:t xml:space="preserve"> пластмассы. Руководство по разработке стандартов для вторичной переработки пластмасс </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[22] </w:t>
      </w:r>
      <w:r w:rsidRPr="00BA1DDF">
        <w:rPr>
          <w:rStyle w:val="FontStyle52"/>
          <w:rFonts w:ascii="Times New Roman" w:eastAsiaTheme="majorEastAsia" w:hAnsi="Times New Roman" w:cs="Times New Roman"/>
          <w:sz w:val="24"/>
          <w:szCs w:val="24"/>
          <w:lang w:val="en-US"/>
        </w:rPr>
        <w:t>EN</w:t>
      </w:r>
      <w:r w:rsidRPr="00BA1DDF">
        <w:rPr>
          <w:rStyle w:val="FontStyle52"/>
          <w:rFonts w:ascii="Times New Roman" w:eastAsiaTheme="majorEastAsia" w:hAnsi="Times New Roman" w:cs="Times New Roman"/>
          <w:sz w:val="24"/>
          <w:szCs w:val="24"/>
        </w:rPr>
        <w:t xml:space="preserve"> 17134, </w:t>
      </w:r>
      <w:r w:rsidRPr="00BA1DDF">
        <w:rPr>
          <w:rStyle w:val="FontStyle53"/>
          <w:rFonts w:ascii="Times New Roman" w:eastAsiaTheme="majorEastAsia" w:hAnsi="Times New Roman" w:cs="Times New Roman"/>
          <w:i w:val="0"/>
          <w:sz w:val="24"/>
          <w:szCs w:val="24"/>
        </w:rPr>
        <w:t>Классификация и маркировка перерабатываемых пластмасс. Общие положения</w:t>
      </w:r>
    </w:p>
    <w:p w:rsidR="0067687A" w:rsidRPr="00BA1DDF" w:rsidRDefault="0067687A" w:rsidP="0067687A">
      <w:pPr>
        <w:pStyle w:val="Style23"/>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[23] </w:t>
      </w:r>
      <w:r w:rsidRPr="00BA1DDF">
        <w:rPr>
          <w:rStyle w:val="FontStyle52"/>
          <w:rFonts w:ascii="Times New Roman" w:eastAsiaTheme="majorEastAsia" w:hAnsi="Times New Roman" w:cs="Times New Roman"/>
          <w:sz w:val="24"/>
          <w:szCs w:val="24"/>
          <w:lang w:val="en-US"/>
        </w:rPr>
        <w:t>ASTM</w:t>
      </w:r>
      <w:r w:rsidRPr="00BA1DDF">
        <w:rPr>
          <w:rStyle w:val="FontStyle52"/>
          <w:rFonts w:ascii="Times New Roman" w:eastAsiaTheme="majorEastAsia" w:hAnsi="Times New Roman" w:cs="Times New Roman"/>
          <w:sz w:val="24"/>
          <w:szCs w:val="24"/>
        </w:rPr>
        <w:t xml:space="preserve"> </w:t>
      </w:r>
      <w:r w:rsidRPr="00BA1DDF">
        <w:rPr>
          <w:rStyle w:val="FontStyle52"/>
          <w:rFonts w:ascii="Times New Roman" w:eastAsiaTheme="majorEastAsia" w:hAnsi="Times New Roman" w:cs="Times New Roman"/>
          <w:sz w:val="24"/>
          <w:szCs w:val="24"/>
          <w:lang w:val="en-US"/>
        </w:rPr>
        <w:t>D</w:t>
      </w:r>
      <w:r w:rsidRPr="00BA1DDF">
        <w:rPr>
          <w:rStyle w:val="FontStyle52"/>
          <w:rFonts w:ascii="Times New Roman" w:eastAsiaTheme="majorEastAsia" w:hAnsi="Times New Roman" w:cs="Times New Roman"/>
          <w:sz w:val="24"/>
          <w:szCs w:val="24"/>
        </w:rPr>
        <w:t xml:space="preserve"> 6400, </w:t>
      </w:r>
      <w:r w:rsidRPr="00BA1DDF">
        <w:rPr>
          <w:rStyle w:val="FontStyle53"/>
          <w:rFonts w:ascii="Times New Roman" w:eastAsiaTheme="majorEastAsia" w:hAnsi="Times New Roman" w:cs="Times New Roman"/>
          <w:i w:val="0"/>
          <w:sz w:val="24"/>
          <w:szCs w:val="24"/>
        </w:rPr>
        <w:t>Стандартная спецификация для компостируемых пластмасс</w:t>
      </w:r>
    </w:p>
    <w:p w:rsidR="0067687A" w:rsidRPr="00BA1DDF" w:rsidRDefault="0067687A" w:rsidP="0067687A">
      <w:pPr>
        <w:pStyle w:val="Style10"/>
        <w:widowControl/>
        <w:ind w:firstLine="720"/>
        <w:jc w:val="both"/>
        <w:rPr>
          <w:rStyle w:val="FontStyle53"/>
          <w:rFonts w:ascii="Times New Roman" w:eastAsiaTheme="majorEastAsia" w:hAnsi="Times New Roman" w:cs="Times New Roman"/>
          <w:i w:val="0"/>
          <w:sz w:val="24"/>
          <w:szCs w:val="24"/>
        </w:rPr>
      </w:pPr>
      <w:r w:rsidRPr="00BA1DDF">
        <w:rPr>
          <w:rStyle w:val="FontStyle52"/>
          <w:rFonts w:ascii="Times New Roman" w:eastAsiaTheme="majorEastAsia" w:hAnsi="Times New Roman" w:cs="Times New Roman"/>
          <w:sz w:val="24"/>
          <w:szCs w:val="24"/>
        </w:rPr>
        <w:t xml:space="preserve">[24] </w:t>
      </w:r>
      <w:r w:rsidRPr="00BA1DDF">
        <w:rPr>
          <w:rStyle w:val="FontStyle52"/>
          <w:rFonts w:ascii="Times New Roman" w:eastAsiaTheme="majorEastAsia" w:hAnsi="Times New Roman" w:cs="Times New Roman"/>
          <w:sz w:val="24"/>
          <w:szCs w:val="24"/>
          <w:lang w:val="en-US"/>
        </w:rPr>
        <w:t>ASTM</w:t>
      </w:r>
      <w:r w:rsidRPr="00BA1DDF">
        <w:rPr>
          <w:rStyle w:val="FontStyle52"/>
          <w:rFonts w:ascii="Times New Roman" w:eastAsiaTheme="majorEastAsia" w:hAnsi="Times New Roman" w:cs="Times New Roman"/>
          <w:sz w:val="24"/>
          <w:szCs w:val="24"/>
        </w:rPr>
        <w:t xml:space="preserve"> </w:t>
      </w:r>
      <w:r w:rsidRPr="00BA1DDF">
        <w:rPr>
          <w:rStyle w:val="FontStyle52"/>
          <w:rFonts w:ascii="Times New Roman" w:eastAsiaTheme="majorEastAsia" w:hAnsi="Times New Roman" w:cs="Times New Roman"/>
          <w:sz w:val="24"/>
          <w:szCs w:val="24"/>
          <w:lang w:val="en-US"/>
        </w:rPr>
        <w:t>D</w:t>
      </w:r>
      <w:r w:rsidRPr="00BA1DDF">
        <w:rPr>
          <w:rStyle w:val="FontStyle52"/>
          <w:rFonts w:ascii="Times New Roman" w:eastAsiaTheme="majorEastAsia" w:hAnsi="Times New Roman" w:cs="Times New Roman"/>
          <w:sz w:val="24"/>
          <w:szCs w:val="24"/>
        </w:rPr>
        <w:t xml:space="preserve"> 6868, </w:t>
      </w:r>
      <w:r w:rsidRPr="00BA1DDF">
        <w:rPr>
          <w:rStyle w:val="FontStyle53"/>
          <w:rFonts w:ascii="Times New Roman" w:eastAsiaTheme="majorEastAsia" w:hAnsi="Times New Roman" w:cs="Times New Roman"/>
          <w:i w:val="0"/>
          <w:sz w:val="24"/>
          <w:szCs w:val="24"/>
        </w:rPr>
        <w:t xml:space="preserve">Стандартная спецификация для </w:t>
      </w:r>
      <w:proofErr w:type="spellStart"/>
      <w:r w:rsidRPr="00BA1DDF">
        <w:rPr>
          <w:rStyle w:val="FontStyle53"/>
          <w:rFonts w:ascii="Times New Roman" w:eastAsiaTheme="majorEastAsia" w:hAnsi="Times New Roman" w:cs="Times New Roman"/>
          <w:i w:val="0"/>
          <w:sz w:val="24"/>
          <w:szCs w:val="24"/>
        </w:rPr>
        <w:t>биоразлагаемых</w:t>
      </w:r>
      <w:proofErr w:type="spellEnd"/>
      <w:r w:rsidRPr="00BA1DDF">
        <w:rPr>
          <w:rStyle w:val="FontStyle53"/>
          <w:rFonts w:ascii="Times New Roman" w:eastAsiaTheme="majorEastAsia" w:hAnsi="Times New Roman" w:cs="Times New Roman"/>
          <w:i w:val="0"/>
          <w:sz w:val="24"/>
          <w:szCs w:val="24"/>
        </w:rPr>
        <w:t xml:space="preserve"> пластмасс, используемых в качестве покрытий на бумаге и других поддающихся компостированию подложках</w:t>
      </w:r>
    </w:p>
    <w:p w:rsidR="0067687A" w:rsidRPr="00BA1DDF" w:rsidRDefault="0067687A" w:rsidP="0067687A">
      <w:pPr>
        <w:pStyle w:val="Style26"/>
        <w:widowControl/>
        <w:ind w:firstLine="720"/>
        <w:jc w:val="both"/>
        <w:rPr>
          <w:rStyle w:val="FontStyle52"/>
          <w:rFonts w:ascii="Times New Roman" w:eastAsiaTheme="majorEastAsia" w:hAnsi="Times New Roman" w:cs="Times New Roman"/>
          <w:sz w:val="24"/>
          <w:szCs w:val="24"/>
        </w:rPr>
      </w:pPr>
      <w:r w:rsidRPr="00BA1DDF">
        <w:rPr>
          <w:rStyle w:val="FontStyle52"/>
          <w:rFonts w:ascii="Times New Roman" w:eastAsiaTheme="majorEastAsia" w:hAnsi="Times New Roman" w:cs="Times New Roman"/>
          <w:sz w:val="24"/>
          <w:szCs w:val="24"/>
        </w:rPr>
        <w:t xml:space="preserve">[25] Директива Совета 1999/31/ЕС от 26 апреля 1999 года о полигоне отходов </w:t>
      </w:r>
    </w:p>
    <w:p w:rsidR="0067687A" w:rsidRPr="0067687A" w:rsidRDefault="0067687A" w:rsidP="0067687A">
      <w:pPr>
        <w:pStyle w:val="Style26"/>
        <w:widowControl/>
        <w:ind w:firstLine="720"/>
        <w:jc w:val="both"/>
        <w:rPr>
          <w:rStyle w:val="FontStyle52"/>
          <w:rFonts w:ascii="Times New Roman" w:eastAsiaTheme="majorEastAsia" w:hAnsi="Times New Roman" w:cs="Times New Roman"/>
          <w:sz w:val="24"/>
          <w:szCs w:val="24"/>
          <w:lang w:eastAsia="en-US"/>
        </w:rPr>
      </w:pPr>
      <w:r w:rsidRPr="0067687A">
        <w:rPr>
          <w:rStyle w:val="FontStyle52"/>
          <w:rFonts w:ascii="Times New Roman" w:eastAsiaTheme="majorEastAsia" w:hAnsi="Times New Roman" w:cs="Times New Roman"/>
          <w:sz w:val="24"/>
          <w:szCs w:val="24"/>
          <w:lang w:eastAsia="en-US"/>
        </w:rPr>
        <w:lastRenderedPageBreak/>
        <w:t xml:space="preserve">[26] Директива Совета 2000/53/ЕС от 18 сентября 2000 года о транспортных средствах, выработавших свой ресурс (определение рекуперации энергии). </w:t>
      </w:r>
    </w:p>
    <w:p w:rsidR="0067687A" w:rsidRPr="0067687A" w:rsidRDefault="0067687A" w:rsidP="0067687A">
      <w:pPr>
        <w:pStyle w:val="Style26"/>
        <w:widowControl/>
        <w:ind w:firstLine="720"/>
        <w:jc w:val="both"/>
        <w:rPr>
          <w:rStyle w:val="FontStyle55"/>
          <w:rFonts w:ascii="Times New Roman" w:eastAsiaTheme="majorEastAsia" w:hAnsi="Times New Roman" w:cs="Times New Roman"/>
          <w:sz w:val="24"/>
          <w:szCs w:val="24"/>
        </w:rPr>
      </w:pPr>
      <w:r w:rsidRPr="0067687A">
        <w:rPr>
          <w:rStyle w:val="FontStyle52"/>
          <w:rFonts w:ascii="Times New Roman" w:eastAsiaTheme="majorEastAsia" w:hAnsi="Times New Roman" w:cs="Times New Roman"/>
          <w:sz w:val="24"/>
          <w:szCs w:val="24"/>
        </w:rPr>
        <w:t>[27] Директива Совета 75/442/</w:t>
      </w:r>
      <w:r w:rsidRPr="0067687A">
        <w:rPr>
          <w:rStyle w:val="FontStyle52"/>
          <w:rFonts w:ascii="Times New Roman" w:eastAsiaTheme="majorEastAsia" w:hAnsi="Times New Roman" w:cs="Times New Roman"/>
          <w:sz w:val="24"/>
          <w:szCs w:val="24"/>
          <w:lang w:val="en-US"/>
        </w:rPr>
        <w:t>EEC</w:t>
      </w:r>
      <w:r w:rsidRPr="0067687A">
        <w:rPr>
          <w:rStyle w:val="FontStyle52"/>
          <w:rFonts w:ascii="Times New Roman" w:eastAsiaTheme="majorEastAsia" w:hAnsi="Times New Roman" w:cs="Times New Roman"/>
          <w:sz w:val="24"/>
          <w:szCs w:val="24"/>
        </w:rPr>
        <w:t xml:space="preserve"> от 15 июля 1975 года об отходах</w:t>
      </w:r>
    </w:p>
    <w:p w:rsidR="0092125A" w:rsidRPr="0067687A"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92125A" w:rsidRPr="00A85C66" w:rsidRDefault="0092125A" w:rsidP="00B82CF6">
      <w:pPr>
        <w:pStyle w:val="Style14"/>
        <w:widowControl/>
        <w:jc w:val="center"/>
        <w:rPr>
          <w:rStyle w:val="FontStyle48"/>
          <w:rFonts w:ascii="Times New Roman" w:eastAsiaTheme="majorEastAsia" w:hAnsi="Times New Roman" w:cs="Times New Roman"/>
          <w:b w:val="0"/>
          <w:color w:val="000000" w:themeColor="text1"/>
          <w:sz w:val="24"/>
          <w:szCs w:val="24"/>
          <w:lang w:val="kk-KZ"/>
        </w:rPr>
      </w:pPr>
    </w:p>
    <w:p w:rsidR="00B82CF6" w:rsidRDefault="00B82CF6" w:rsidP="00B82CF6">
      <w:pPr>
        <w:widowControl/>
        <w:ind w:firstLine="567"/>
        <w:rPr>
          <w:rFonts w:eastAsia="SimSun"/>
          <w:b/>
          <w:iCs/>
          <w:color w:val="000000" w:themeColor="text1"/>
        </w:rPr>
      </w:pPr>
    </w:p>
    <w:p w:rsidR="006A3992" w:rsidRDefault="006A3992" w:rsidP="00B82CF6">
      <w:pPr>
        <w:widowControl/>
        <w:ind w:firstLine="567"/>
        <w:rPr>
          <w:rFonts w:eastAsia="SimSun"/>
          <w:b/>
          <w:iCs/>
          <w:color w:val="000000" w:themeColor="text1"/>
        </w:rPr>
      </w:pPr>
    </w:p>
    <w:p w:rsidR="006A3992" w:rsidRDefault="006A3992" w:rsidP="00B82CF6">
      <w:pPr>
        <w:widowControl/>
        <w:ind w:firstLine="567"/>
        <w:rPr>
          <w:rFonts w:eastAsia="SimSun"/>
          <w:b/>
          <w:iCs/>
          <w:color w:val="000000" w:themeColor="text1"/>
        </w:rPr>
      </w:pPr>
    </w:p>
    <w:p w:rsidR="006A3992" w:rsidRPr="00B91280" w:rsidRDefault="006A3992" w:rsidP="00B82CF6">
      <w:pPr>
        <w:widowControl/>
        <w:ind w:firstLine="567"/>
        <w:rPr>
          <w:rFonts w:eastAsia="SimSun"/>
          <w:b/>
          <w:iCs/>
          <w:color w:val="000000" w:themeColor="text1"/>
        </w:rPr>
      </w:pPr>
    </w:p>
    <w:p w:rsidR="00B91280" w:rsidRPr="00B91280" w:rsidRDefault="00B91280" w:rsidP="00B82CF6">
      <w:pPr>
        <w:widowControl/>
        <w:ind w:firstLine="567"/>
        <w:rPr>
          <w:rFonts w:eastAsia="SimSun"/>
          <w:b/>
          <w:iCs/>
          <w:color w:val="000000" w:themeColor="text1"/>
        </w:rPr>
      </w:pPr>
    </w:p>
    <w:p w:rsidR="00B91280" w:rsidRPr="001619A6" w:rsidRDefault="00B91280" w:rsidP="00B82CF6">
      <w:pPr>
        <w:widowControl/>
        <w:ind w:firstLine="567"/>
        <w:rPr>
          <w:rFonts w:eastAsia="SimSun"/>
          <w:b/>
          <w:iCs/>
          <w:color w:val="000000" w:themeColor="text1"/>
        </w:rPr>
      </w:pPr>
    </w:p>
    <w:p w:rsidR="00B91280" w:rsidRPr="001619A6" w:rsidRDefault="00B91280" w:rsidP="00B82CF6">
      <w:pPr>
        <w:widowControl/>
        <w:ind w:firstLine="567"/>
        <w:rPr>
          <w:rFonts w:eastAsia="SimSun"/>
          <w:b/>
          <w:iCs/>
          <w:color w:val="000000" w:themeColor="text1"/>
        </w:rPr>
      </w:pPr>
    </w:p>
    <w:p w:rsidR="00B91280" w:rsidRPr="001619A6" w:rsidRDefault="00B91280" w:rsidP="00B82CF6">
      <w:pPr>
        <w:widowControl/>
        <w:ind w:firstLine="567"/>
        <w:rPr>
          <w:rFonts w:eastAsia="SimSun"/>
          <w:b/>
          <w:iCs/>
          <w:color w:val="000000" w:themeColor="text1"/>
        </w:rPr>
      </w:pPr>
    </w:p>
    <w:p w:rsidR="00B91280" w:rsidRPr="001619A6" w:rsidRDefault="00B91280" w:rsidP="00B82CF6">
      <w:pPr>
        <w:widowControl/>
        <w:ind w:firstLine="567"/>
        <w:rPr>
          <w:rFonts w:eastAsia="SimSun"/>
          <w:b/>
          <w:iCs/>
          <w:color w:val="000000" w:themeColor="text1"/>
        </w:rPr>
      </w:pPr>
    </w:p>
    <w:p w:rsidR="00B91280" w:rsidRPr="001619A6" w:rsidRDefault="00B91280" w:rsidP="00B82CF6">
      <w:pPr>
        <w:widowControl/>
        <w:ind w:firstLine="567"/>
        <w:rPr>
          <w:rFonts w:eastAsia="SimSun"/>
          <w:b/>
          <w:iCs/>
          <w:color w:val="000000" w:themeColor="text1"/>
        </w:rPr>
      </w:pPr>
    </w:p>
    <w:p w:rsidR="00B91280" w:rsidRPr="001619A6" w:rsidRDefault="00B91280" w:rsidP="00B82CF6">
      <w:pPr>
        <w:widowControl/>
        <w:ind w:firstLine="567"/>
        <w:rPr>
          <w:rFonts w:eastAsia="SimSun"/>
          <w:b/>
          <w:iCs/>
          <w:color w:val="000000" w:themeColor="text1"/>
        </w:rPr>
      </w:pPr>
    </w:p>
    <w:p w:rsidR="00B91280" w:rsidRPr="001619A6" w:rsidRDefault="00B91280" w:rsidP="00B82CF6">
      <w:pPr>
        <w:widowControl/>
        <w:ind w:firstLine="567"/>
        <w:rPr>
          <w:rFonts w:eastAsia="SimSun"/>
          <w:b/>
          <w:iCs/>
          <w:color w:val="000000" w:themeColor="text1"/>
        </w:rPr>
      </w:pPr>
    </w:p>
    <w:p w:rsidR="00B91280" w:rsidRPr="001619A6" w:rsidRDefault="00B91280" w:rsidP="00B82CF6">
      <w:pPr>
        <w:widowControl/>
        <w:ind w:firstLine="567"/>
        <w:rPr>
          <w:rFonts w:eastAsia="SimSun"/>
          <w:b/>
          <w:iCs/>
          <w:color w:val="000000" w:themeColor="text1"/>
        </w:rPr>
      </w:pPr>
    </w:p>
    <w:p w:rsidR="00B91280" w:rsidRPr="001619A6" w:rsidRDefault="00B91280" w:rsidP="00B82CF6">
      <w:pPr>
        <w:widowControl/>
        <w:ind w:firstLine="567"/>
        <w:rPr>
          <w:rFonts w:eastAsia="SimSun"/>
          <w:b/>
          <w:iCs/>
          <w:color w:val="000000" w:themeColor="text1"/>
        </w:rPr>
      </w:pPr>
    </w:p>
    <w:p w:rsidR="00B91280" w:rsidRPr="001619A6" w:rsidRDefault="00B91280" w:rsidP="00B82CF6">
      <w:pPr>
        <w:widowControl/>
        <w:ind w:firstLine="567"/>
        <w:rPr>
          <w:rFonts w:eastAsia="SimSun"/>
          <w:b/>
          <w:iCs/>
          <w:color w:val="000000" w:themeColor="text1"/>
        </w:rPr>
      </w:pPr>
    </w:p>
    <w:p w:rsidR="00B91280" w:rsidRPr="001619A6" w:rsidRDefault="00B91280" w:rsidP="00B82CF6">
      <w:pPr>
        <w:widowControl/>
        <w:ind w:firstLine="567"/>
        <w:rPr>
          <w:rFonts w:eastAsia="SimSun"/>
          <w:b/>
          <w:iCs/>
          <w:color w:val="000000" w:themeColor="text1"/>
        </w:rPr>
      </w:pPr>
    </w:p>
    <w:p w:rsidR="00B91280" w:rsidRPr="001619A6" w:rsidRDefault="00B91280" w:rsidP="00B82CF6">
      <w:pPr>
        <w:widowControl/>
        <w:ind w:firstLine="567"/>
        <w:rPr>
          <w:rFonts w:eastAsia="SimSun"/>
          <w:b/>
          <w:iCs/>
          <w:color w:val="000000" w:themeColor="text1"/>
        </w:rPr>
      </w:pPr>
    </w:p>
    <w:p w:rsidR="00B91280" w:rsidRPr="001619A6" w:rsidRDefault="00B91280" w:rsidP="00B82CF6">
      <w:pPr>
        <w:widowControl/>
        <w:ind w:firstLine="567"/>
        <w:rPr>
          <w:rFonts w:eastAsia="SimSun"/>
          <w:b/>
          <w:iCs/>
          <w:color w:val="000000" w:themeColor="text1"/>
        </w:rPr>
      </w:pPr>
    </w:p>
    <w:p w:rsidR="006A3992" w:rsidRDefault="006A3992" w:rsidP="00B82CF6">
      <w:pPr>
        <w:widowControl/>
        <w:ind w:firstLine="567"/>
        <w:rPr>
          <w:rFonts w:eastAsia="SimSun"/>
          <w:b/>
          <w:iCs/>
          <w:color w:val="000000" w:themeColor="text1"/>
        </w:rPr>
      </w:pPr>
    </w:p>
    <w:p w:rsidR="006A3992" w:rsidRDefault="006A3992" w:rsidP="00B82CF6">
      <w:pPr>
        <w:widowControl/>
        <w:ind w:firstLine="567"/>
        <w:rPr>
          <w:rFonts w:eastAsia="SimSun"/>
          <w:b/>
          <w:iCs/>
          <w:color w:val="000000" w:themeColor="text1"/>
        </w:rPr>
      </w:pPr>
    </w:p>
    <w:p w:rsidR="006A3992" w:rsidRDefault="006A3992" w:rsidP="00B82CF6">
      <w:pPr>
        <w:widowControl/>
        <w:ind w:firstLine="567"/>
        <w:rPr>
          <w:rFonts w:eastAsia="SimSun"/>
          <w:b/>
          <w:iCs/>
          <w:color w:val="000000" w:themeColor="text1"/>
        </w:rPr>
      </w:pPr>
    </w:p>
    <w:p w:rsidR="008811CE" w:rsidRPr="00A85C66" w:rsidRDefault="008811CE" w:rsidP="00B82CF6">
      <w:pPr>
        <w:widowControl/>
        <w:ind w:firstLine="567"/>
        <w:rPr>
          <w:rFonts w:eastAsia="SimSun"/>
          <w:b/>
          <w:iCs/>
          <w:color w:val="000000" w:themeColor="text1"/>
        </w:rPr>
      </w:pPr>
    </w:p>
    <w:p w:rsidR="00B82CF6" w:rsidRPr="00A85C66" w:rsidRDefault="00B82CF6" w:rsidP="00B82CF6">
      <w:pPr>
        <w:widowControl/>
        <w:ind w:firstLine="567"/>
        <w:rPr>
          <w:rFonts w:eastAsia="SimSun"/>
          <w:b/>
          <w:iCs/>
          <w:color w:val="000000" w:themeColor="text1"/>
        </w:rPr>
      </w:pPr>
    </w:p>
    <w:p w:rsidR="00B82CF6" w:rsidRPr="00A85C66" w:rsidRDefault="00B82CF6" w:rsidP="00B82CF6">
      <w:pPr>
        <w:widowControl/>
        <w:pBdr>
          <w:top w:val="single" w:sz="6" w:space="1" w:color="auto"/>
        </w:pBdr>
        <w:tabs>
          <w:tab w:val="left" w:pos="6379"/>
        </w:tabs>
        <w:ind w:firstLine="567"/>
        <w:rPr>
          <w:rFonts w:eastAsia="SimSun"/>
          <w:b/>
          <w:iCs/>
          <w:color w:val="000000" w:themeColor="text1"/>
        </w:rPr>
      </w:pPr>
    </w:p>
    <w:p w:rsidR="00E85DFF" w:rsidRPr="00E85DFF" w:rsidRDefault="00E85DFF" w:rsidP="00E85DFF">
      <w:pPr>
        <w:widowControl/>
        <w:pBdr>
          <w:top w:val="single" w:sz="6" w:space="1" w:color="auto"/>
        </w:pBdr>
        <w:tabs>
          <w:tab w:val="left" w:pos="6379"/>
        </w:tabs>
        <w:ind w:firstLine="567"/>
        <w:jc w:val="right"/>
        <w:rPr>
          <w:rFonts w:eastAsia="SimSun"/>
          <w:b/>
          <w:iCs/>
          <w:color w:val="000000" w:themeColor="text1"/>
          <w:sz w:val="24"/>
          <w:szCs w:val="24"/>
          <w:lang w:val="kk-KZ"/>
        </w:rPr>
      </w:pPr>
      <w:r w:rsidRPr="00A85C66">
        <w:rPr>
          <w:rFonts w:eastAsia="SimSun"/>
          <w:b/>
          <w:iCs/>
          <w:color w:val="000000" w:themeColor="text1"/>
          <w:sz w:val="24"/>
          <w:szCs w:val="24"/>
        </w:rPr>
        <w:t xml:space="preserve">МКС </w:t>
      </w:r>
      <w:r w:rsidRPr="0082569F">
        <w:rPr>
          <w:color w:val="000000" w:themeColor="text1"/>
          <w:spacing w:val="5"/>
          <w:sz w:val="24"/>
          <w:szCs w:val="24"/>
        </w:rPr>
        <w:t>13.030.50</w:t>
      </w:r>
    </w:p>
    <w:p w:rsidR="00B91280" w:rsidRDefault="00B91280" w:rsidP="006C2640">
      <w:pPr>
        <w:widowControl/>
        <w:pBdr>
          <w:top w:val="single" w:sz="6" w:space="1" w:color="auto"/>
        </w:pBdr>
        <w:ind w:firstLine="567"/>
        <w:jc w:val="both"/>
        <w:rPr>
          <w:rFonts w:eastAsia="SimSun"/>
          <w:b/>
          <w:color w:val="000000" w:themeColor="text1"/>
          <w:sz w:val="24"/>
          <w:szCs w:val="24"/>
        </w:rPr>
      </w:pPr>
    </w:p>
    <w:p w:rsidR="00B82CF6" w:rsidRDefault="00B82CF6" w:rsidP="006C2640">
      <w:pPr>
        <w:widowControl/>
        <w:pBdr>
          <w:top w:val="single" w:sz="6" w:space="1" w:color="auto"/>
        </w:pBdr>
        <w:ind w:firstLine="567"/>
        <w:jc w:val="both"/>
        <w:rPr>
          <w:color w:val="000000" w:themeColor="text1"/>
          <w:sz w:val="24"/>
          <w:szCs w:val="24"/>
          <w:lang w:val="kk-KZ"/>
        </w:rPr>
      </w:pPr>
      <w:r w:rsidRPr="00A85C66">
        <w:rPr>
          <w:rFonts w:eastAsia="SimSun"/>
          <w:b/>
          <w:color w:val="000000" w:themeColor="text1"/>
          <w:sz w:val="24"/>
          <w:szCs w:val="24"/>
        </w:rPr>
        <w:t xml:space="preserve">Ключевые слова: </w:t>
      </w:r>
      <w:r w:rsidR="00B91280" w:rsidRPr="00B91280">
        <w:rPr>
          <w:color w:val="000000" w:themeColor="text1"/>
          <w:sz w:val="24"/>
          <w:szCs w:val="24"/>
          <w:lang w:val="kk-KZ"/>
        </w:rPr>
        <w:t>полимеры, отходы, утилизация, руководство</w:t>
      </w:r>
    </w:p>
    <w:p w:rsidR="00B82CF6" w:rsidRPr="00A85C66" w:rsidRDefault="00B82CF6" w:rsidP="00B82CF6">
      <w:pPr>
        <w:widowControl/>
        <w:pBdr>
          <w:bottom w:val="single" w:sz="6" w:space="1" w:color="auto"/>
        </w:pBdr>
        <w:ind w:firstLine="567"/>
        <w:jc w:val="both"/>
        <w:rPr>
          <w:color w:val="000000" w:themeColor="text1"/>
          <w:sz w:val="24"/>
          <w:szCs w:val="24"/>
        </w:rPr>
      </w:pPr>
    </w:p>
    <w:p w:rsidR="006C2640" w:rsidRPr="00A85C66" w:rsidRDefault="006C2640" w:rsidP="006C2640">
      <w:pPr>
        <w:widowControl/>
        <w:pBdr>
          <w:top w:val="single" w:sz="6" w:space="1" w:color="auto"/>
        </w:pBdr>
        <w:tabs>
          <w:tab w:val="left" w:pos="6379"/>
        </w:tabs>
        <w:ind w:firstLine="567"/>
        <w:rPr>
          <w:rFonts w:eastAsia="SimSun"/>
          <w:b/>
          <w:iCs/>
          <w:color w:val="000000" w:themeColor="text1"/>
          <w:sz w:val="24"/>
          <w:szCs w:val="24"/>
        </w:rPr>
      </w:pPr>
    </w:p>
    <w:p w:rsidR="006C2640" w:rsidRPr="00E85DFF" w:rsidRDefault="006C2640" w:rsidP="006C2640">
      <w:pPr>
        <w:widowControl/>
        <w:pBdr>
          <w:top w:val="single" w:sz="6" w:space="1" w:color="auto"/>
        </w:pBdr>
        <w:tabs>
          <w:tab w:val="left" w:pos="6379"/>
        </w:tabs>
        <w:ind w:firstLine="567"/>
        <w:jc w:val="right"/>
        <w:rPr>
          <w:rFonts w:eastAsia="SimSun"/>
          <w:b/>
          <w:iCs/>
          <w:color w:val="000000" w:themeColor="text1"/>
          <w:sz w:val="24"/>
          <w:szCs w:val="24"/>
          <w:lang w:val="kk-KZ"/>
        </w:rPr>
      </w:pPr>
      <w:r w:rsidRPr="00A85C66">
        <w:rPr>
          <w:rFonts w:eastAsia="SimSun"/>
          <w:b/>
          <w:iCs/>
          <w:color w:val="000000" w:themeColor="text1"/>
          <w:sz w:val="24"/>
          <w:szCs w:val="24"/>
        </w:rPr>
        <w:t xml:space="preserve">МКС </w:t>
      </w:r>
      <w:r w:rsidR="0082569F" w:rsidRPr="0082569F">
        <w:rPr>
          <w:color w:val="000000" w:themeColor="text1"/>
          <w:spacing w:val="5"/>
          <w:sz w:val="24"/>
          <w:szCs w:val="24"/>
        </w:rPr>
        <w:t>13.030.50</w:t>
      </w:r>
    </w:p>
    <w:p w:rsidR="006C2640" w:rsidRPr="00A85C66" w:rsidRDefault="006C2640" w:rsidP="006C2640">
      <w:pPr>
        <w:widowControl/>
        <w:pBdr>
          <w:top w:val="single" w:sz="6" w:space="1" w:color="auto"/>
        </w:pBdr>
        <w:jc w:val="both"/>
        <w:rPr>
          <w:rFonts w:eastAsia="SimSun"/>
          <w:b/>
          <w:color w:val="000000" w:themeColor="text1"/>
          <w:sz w:val="24"/>
          <w:szCs w:val="24"/>
        </w:rPr>
      </w:pPr>
    </w:p>
    <w:p w:rsidR="008811CE" w:rsidRDefault="008811CE" w:rsidP="008811CE">
      <w:pPr>
        <w:widowControl/>
        <w:pBdr>
          <w:top w:val="single" w:sz="6" w:space="1" w:color="auto"/>
        </w:pBdr>
        <w:ind w:firstLine="567"/>
        <w:jc w:val="both"/>
        <w:rPr>
          <w:color w:val="000000" w:themeColor="text1"/>
          <w:sz w:val="24"/>
          <w:szCs w:val="24"/>
          <w:lang w:val="kk-KZ"/>
        </w:rPr>
      </w:pPr>
      <w:r w:rsidRPr="00A85C66">
        <w:rPr>
          <w:rFonts w:eastAsia="SimSun"/>
          <w:b/>
          <w:color w:val="000000" w:themeColor="text1"/>
          <w:sz w:val="24"/>
          <w:szCs w:val="24"/>
        </w:rPr>
        <w:t xml:space="preserve">Ключевые слова: </w:t>
      </w:r>
      <w:r w:rsidRPr="00B91280">
        <w:rPr>
          <w:color w:val="000000" w:themeColor="text1"/>
          <w:sz w:val="24"/>
          <w:szCs w:val="24"/>
          <w:lang w:val="kk-KZ"/>
        </w:rPr>
        <w:t>полимеры, отходы, утилизация, руководство</w:t>
      </w:r>
    </w:p>
    <w:p w:rsidR="006C2640" w:rsidRPr="00A85C66" w:rsidRDefault="006C2640" w:rsidP="006C2640">
      <w:pPr>
        <w:widowControl/>
        <w:pBdr>
          <w:bottom w:val="single" w:sz="6" w:space="1" w:color="auto"/>
        </w:pBdr>
        <w:ind w:firstLine="567"/>
        <w:jc w:val="both"/>
        <w:rPr>
          <w:color w:val="000000" w:themeColor="text1"/>
        </w:rPr>
      </w:pPr>
    </w:p>
    <w:p w:rsidR="006C2640" w:rsidRDefault="006C2640" w:rsidP="00B82CF6">
      <w:pPr>
        <w:tabs>
          <w:tab w:val="left" w:pos="6495"/>
        </w:tabs>
        <w:rPr>
          <w:color w:val="000000" w:themeColor="text1"/>
          <w:lang w:val="kk-KZ"/>
        </w:rPr>
      </w:pPr>
    </w:p>
    <w:p w:rsidR="00E85DFF" w:rsidRPr="00A85C66" w:rsidRDefault="00E85DFF" w:rsidP="00E85DFF">
      <w:pPr>
        <w:tabs>
          <w:tab w:val="left" w:pos="6495"/>
        </w:tabs>
        <w:rPr>
          <w:b/>
          <w:color w:val="000000" w:themeColor="text1"/>
        </w:rPr>
      </w:pPr>
    </w:p>
    <w:tbl>
      <w:tblPr>
        <w:tblW w:w="0" w:type="auto"/>
        <w:tblInd w:w="108" w:type="dxa"/>
        <w:tblBorders>
          <w:insideV w:val="single" w:sz="4" w:space="0" w:color="auto"/>
        </w:tblBorders>
        <w:tblLook w:val="04A0" w:firstRow="1" w:lastRow="0" w:firstColumn="1" w:lastColumn="0" w:noHBand="0" w:noVBand="1"/>
      </w:tblPr>
      <w:tblGrid>
        <w:gridCol w:w="9462"/>
      </w:tblGrid>
      <w:tr w:rsidR="00E85DFF" w:rsidRPr="00A85C66" w:rsidTr="00DE5F41">
        <w:tc>
          <w:tcPr>
            <w:tcW w:w="9462" w:type="dxa"/>
            <w:vAlign w:val="bottom"/>
          </w:tcPr>
          <w:p w:rsidR="00E85DFF" w:rsidRPr="00A85C66" w:rsidRDefault="00E85DFF" w:rsidP="00DE5F41">
            <w:pPr>
              <w:tabs>
                <w:tab w:val="left" w:pos="6495"/>
              </w:tabs>
              <w:ind w:left="-108"/>
              <w:rPr>
                <w:b/>
                <w:color w:val="000000" w:themeColor="text1"/>
                <w:sz w:val="24"/>
                <w:szCs w:val="24"/>
              </w:rPr>
            </w:pPr>
            <w:r w:rsidRPr="00A85C66">
              <w:rPr>
                <w:b/>
                <w:color w:val="000000" w:themeColor="text1"/>
                <w:sz w:val="24"/>
                <w:szCs w:val="24"/>
              </w:rPr>
              <w:t>РАЗРАБОТЧИК:</w:t>
            </w:r>
          </w:p>
          <w:p w:rsidR="00E85DFF" w:rsidRPr="00A85C66" w:rsidRDefault="00E85DFF" w:rsidP="00DE5F41">
            <w:pPr>
              <w:tabs>
                <w:tab w:val="left" w:pos="6495"/>
              </w:tabs>
              <w:ind w:left="-108"/>
              <w:jc w:val="both"/>
              <w:rPr>
                <w:color w:val="000000" w:themeColor="text1"/>
                <w:sz w:val="24"/>
                <w:szCs w:val="24"/>
              </w:rPr>
            </w:pPr>
            <w:r w:rsidRPr="00A85C66">
              <w:rPr>
                <w:color w:val="000000" w:themeColor="text1"/>
                <w:sz w:val="24"/>
                <w:szCs w:val="24"/>
              </w:rPr>
              <w:t xml:space="preserve">Республиканское государственное предприятие на праве хозяйственного ведения «Казахстанский институт стандартизации и </w:t>
            </w:r>
            <w:r>
              <w:rPr>
                <w:color w:val="000000" w:themeColor="text1"/>
                <w:sz w:val="24"/>
                <w:szCs w:val="24"/>
                <w:lang w:val="kk-KZ"/>
              </w:rPr>
              <w:t>метрологии</w:t>
            </w:r>
            <w:r w:rsidRPr="00A85C66">
              <w:rPr>
                <w:color w:val="000000" w:themeColor="text1"/>
                <w:sz w:val="24"/>
                <w:szCs w:val="24"/>
              </w:rPr>
              <w:t>» Комитета технического регулирования и метрологии Министерства торговли и интеграции Республики Казахстан</w:t>
            </w:r>
          </w:p>
          <w:p w:rsidR="00E85DFF" w:rsidRPr="00A85C66" w:rsidRDefault="00E85DFF" w:rsidP="00DE5F41">
            <w:pPr>
              <w:tabs>
                <w:tab w:val="left" w:pos="6495"/>
              </w:tabs>
              <w:ind w:left="-108"/>
              <w:rPr>
                <w:b/>
                <w:color w:val="000000" w:themeColor="text1"/>
                <w:sz w:val="24"/>
                <w:szCs w:val="24"/>
              </w:rPr>
            </w:pPr>
          </w:p>
        </w:tc>
      </w:tr>
    </w:tbl>
    <w:tbl>
      <w:tblPr>
        <w:tblStyle w:val="14"/>
        <w:tblW w:w="0" w:type="auto"/>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678"/>
        <w:gridCol w:w="2126"/>
        <w:gridCol w:w="2658"/>
      </w:tblGrid>
      <w:tr w:rsidR="00E85DFF" w:rsidRPr="007E3942" w:rsidTr="00DE5F41">
        <w:tc>
          <w:tcPr>
            <w:tcW w:w="4678" w:type="dxa"/>
            <w:tcBorders>
              <w:right w:val="nil"/>
            </w:tcBorders>
            <w:vAlign w:val="bottom"/>
          </w:tcPr>
          <w:p w:rsidR="00E85DFF" w:rsidRPr="007E3942" w:rsidRDefault="00E85DFF" w:rsidP="00DE5F41">
            <w:pPr>
              <w:rPr>
                <w:rFonts w:asciiTheme="minorHAnsi" w:hAnsiTheme="minorHAnsi" w:cstheme="minorHAnsi"/>
                <w:b/>
                <w:sz w:val="24"/>
                <w:szCs w:val="24"/>
              </w:rPr>
            </w:pPr>
            <w:r w:rsidRPr="007E3942">
              <w:rPr>
                <w:rFonts w:asciiTheme="minorHAnsi" w:hAnsiTheme="minorHAnsi" w:cstheme="minorHAnsi"/>
                <w:b/>
                <w:sz w:val="24"/>
                <w:szCs w:val="24"/>
              </w:rPr>
              <w:t xml:space="preserve">Заместитель Генерального директора                                                          </w:t>
            </w:r>
          </w:p>
        </w:tc>
        <w:tc>
          <w:tcPr>
            <w:tcW w:w="2126" w:type="dxa"/>
            <w:tcBorders>
              <w:left w:val="nil"/>
              <w:right w:val="nil"/>
            </w:tcBorders>
          </w:tcPr>
          <w:p w:rsidR="00E85DFF" w:rsidRPr="007E3942" w:rsidRDefault="00E85DFF" w:rsidP="00DE5F41">
            <w:pPr>
              <w:rPr>
                <w:rFonts w:asciiTheme="minorHAnsi" w:hAnsiTheme="minorHAnsi" w:cstheme="minorHAnsi"/>
                <w:b/>
                <w:sz w:val="24"/>
                <w:szCs w:val="24"/>
                <w:lang w:val="en-US"/>
              </w:rPr>
            </w:pPr>
          </w:p>
          <w:p w:rsidR="00E85DFF" w:rsidRPr="007E3942" w:rsidRDefault="00E85DFF" w:rsidP="00DE5F41">
            <w:pPr>
              <w:rPr>
                <w:rFonts w:asciiTheme="minorHAnsi" w:hAnsiTheme="minorHAnsi" w:cstheme="minorHAnsi"/>
                <w:b/>
                <w:sz w:val="24"/>
                <w:szCs w:val="24"/>
                <w:lang w:val="en-US"/>
              </w:rPr>
            </w:pPr>
          </w:p>
          <w:p w:rsidR="00E85DFF" w:rsidRPr="007E3942" w:rsidRDefault="00E85DFF" w:rsidP="00DE5F41">
            <w:pPr>
              <w:rPr>
                <w:rFonts w:asciiTheme="minorHAnsi" w:hAnsiTheme="minorHAnsi" w:cstheme="minorHAnsi"/>
                <w:b/>
                <w:sz w:val="24"/>
                <w:szCs w:val="24"/>
                <w:lang w:val="en-US"/>
              </w:rPr>
            </w:pPr>
          </w:p>
          <w:p w:rsidR="00E85DFF" w:rsidRPr="007E3942" w:rsidRDefault="00E85DFF" w:rsidP="00DE5F41">
            <w:pPr>
              <w:rPr>
                <w:rFonts w:asciiTheme="minorHAnsi" w:hAnsiTheme="minorHAnsi" w:cstheme="minorHAnsi"/>
                <w:b/>
                <w:sz w:val="24"/>
                <w:szCs w:val="24"/>
                <w:lang w:val="en-US"/>
              </w:rPr>
            </w:pPr>
          </w:p>
        </w:tc>
        <w:tc>
          <w:tcPr>
            <w:tcW w:w="2658" w:type="dxa"/>
            <w:tcBorders>
              <w:left w:val="nil"/>
            </w:tcBorders>
            <w:vAlign w:val="bottom"/>
          </w:tcPr>
          <w:p w:rsidR="00E85DFF" w:rsidRPr="007E3942" w:rsidRDefault="00E85DFF" w:rsidP="00DE5F41">
            <w:pPr>
              <w:rPr>
                <w:rFonts w:asciiTheme="minorHAnsi" w:hAnsiTheme="minorHAnsi" w:cstheme="minorHAnsi"/>
                <w:b/>
                <w:sz w:val="24"/>
                <w:szCs w:val="24"/>
              </w:rPr>
            </w:pPr>
          </w:p>
          <w:p w:rsidR="00E85DFF" w:rsidRPr="007E3942" w:rsidRDefault="00E85DFF" w:rsidP="00DE5F41">
            <w:pPr>
              <w:jc w:val="right"/>
              <w:rPr>
                <w:rFonts w:asciiTheme="minorHAnsi" w:hAnsiTheme="minorHAnsi" w:cstheme="minorHAnsi"/>
                <w:b/>
                <w:sz w:val="24"/>
                <w:szCs w:val="24"/>
              </w:rPr>
            </w:pPr>
            <w:r w:rsidRPr="007E3942">
              <w:rPr>
                <w:rFonts w:asciiTheme="minorHAnsi" w:hAnsiTheme="minorHAnsi" w:cstheme="minorHAnsi"/>
                <w:b/>
                <w:sz w:val="24"/>
                <w:szCs w:val="24"/>
              </w:rPr>
              <w:t xml:space="preserve">С. </w:t>
            </w:r>
            <w:proofErr w:type="spellStart"/>
            <w:r w:rsidRPr="007E3942">
              <w:rPr>
                <w:rFonts w:asciiTheme="minorHAnsi" w:hAnsiTheme="minorHAnsi" w:cstheme="minorHAnsi"/>
                <w:b/>
                <w:sz w:val="24"/>
                <w:szCs w:val="24"/>
              </w:rPr>
              <w:t>Радаев</w:t>
            </w:r>
            <w:proofErr w:type="spellEnd"/>
          </w:p>
        </w:tc>
      </w:tr>
      <w:tr w:rsidR="00E85DFF" w:rsidRPr="007E3942" w:rsidTr="00DE5F41">
        <w:tc>
          <w:tcPr>
            <w:tcW w:w="4678" w:type="dxa"/>
            <w:tcBorders>
              <w:right w:val="nil"/>
            </w:tcBorders>
            <w:vAlign w:val="bottom"/>
          </w:tcPr>
          <w:p w:rsidR="00E85DFF" w:rsidRPr="007E3942" w:rsidRDefault="00E85DFF" w:rsidP="00DE5F41">
            <w:pPr>
              <w:rPr>
                <w:rFonts w:asciiTheme="minorHAnsi" w:hAnsiTheme="minorHAnsi" w:cstheme="minorHAnsi"/>
                <w:b/>
                <w:sz w:val="24"/>
                <w:szCs w:val="24"/>
              </w:rPr>
            </w:pPr>
          </w:p>
          <w:p w:rsidR="00E85DFF" w:rsidRPr="007E3942" w:rsidRDefault="00E85DFF" w:rsidP="00DE5F41">
            <w:pPr>
              <w:rPr>
                <w:rFonts w:asciiTheme="minorHAnsi" w:hAnsiTheme="minorHAnsi" w:cstheme="minorHAnsi"/>
                <w:b/>
                <w:sz w:val="24"/>
                <w:szCs w:val="24"/>
              </w:rPr>
            </w:pPr>
            <w:r w:rsidRPr="007E3942">
              <w:rPr>
                <w:rFonts w:asciiTheme="minorHAnsi" w:hAnsiTheme="minorHAnsi" w:cstheme="minorHAnsi"/>
                <w:b/>
                <w:sz w:val="24"/>
                <w:szCs w:val="24"/>
              </w:rPr>
              <w:t>Главный специалист Департамента стандартизации</w:t>
            </w:r>
          </w:p>
        </w:tc>
        <w:tc>
          <w:tcPr>
            <w:tcW w:w="2126" w:type="dxa"/>
            <w:tcBorders>
              <w:left w:val="nil"/>
              <w:right w:val="nil"/>
            </w:tcBorders>
          </w:tcPr>
          <w:p w:rsidR="00E85DFF" w:rsidRPr="007E3942" w:rsidRDefault="00E85DFF" w:rsidP="00DE5F41">
            <w:pPr>
              <w:rPr>
                <w:rFonts w:asciiTheme="minorHAnsi" w:hAnsiTheme="minorHAnsi" w:cstheme="minorHAnsi"/>
                <w:b/>
                <w:sz w:val="24"/>
                <w:szCs w:val="24"/>
                <w:lang w:val="en-US"/>
              </w:rPr>
            </w:pPr>
          </w:p>
          <w:p w:rsidR="00E85DFF" w:rsidRPr="007E3942" w:rsidRDefault="00E85DFF" w:rsidP="00DE5F41">
            <w:pPr>
              <w:rPr>
                <w:rFonts w:asciiTheme="minorHAnsi" w:hAnsiTheme="minorHAnsi" w:cstheme="minorHAnsi"/>
                <w:b/>
                <w:sz w:val="24"/>
                <w:szCs w:val="24"/>
                <w:lang w:val="en-US"/>
              </w:rPr>
            </w:pPr>
          </w:p>
          <w:p w:rsidR="00E85DFF" w:rsidRPr="007E3942" w:rsidRDefault="00E85DFF" w:rsidP="00DE5F41">
            <w:pPr>
              <w:rPr>
                <w:rFonts w:asciiTheme="minorHAnsi" w:hAnsiTheme="minorHAnsi" w:cstheme="minorHAnsi"/>
                <w:b/>
                <w:sz w:val="24"/>
                <w:szCs w:val="24"/>
                <w:lang w:val="en-US"/>
              </w:rPr>
            </w:pPr>
          </w:p>
          <w:p w:rsidR="00E85DFF" w:rsidRPr="007E3942" w:rsidRDefault="00E85DFF" w:rsidP="00DE5F41">
            <w:pPr>
              <w:rPr>
                <w:rFonts w:asciiTheme="minorHAnsi" w:hAnsiTheme="minorHAnsi" w:cstheme="minorHAnsi"/>
                <w:b/>
                <w:sz w:val="24"/>
                <w:szCs w:val="24"/>
                <w:lang w:val="en-US"/>
              </w:rPr>
            </w:pPr>
          </w:p>
        </w:tc>
        <w:tc>
          <w:tcPr>
            <w:tcW w:w="2658" w:type="dxa"/>
            <w:tcBorders>
              <w:left w:val="nil"/>
            </w:tcBorders>
            <w:vAlign w:val="bottom"/>
          </w:tcPr>
          <w:p w:rsidR="00E85DFF" w:rsidRPr="007E3942" w:rsidRDefault="00E85DFF" w:rsidP="00DE5F41">
            <w:pPr>
              <w:jc w:val="right"/>
              <w:rPr>
                <w:rFonts w:asciiTheme="minorHAnsi" w:hAnsiTheme="minorHAnsi" w:cstheme="minorHAnsi"/>
                <w:b/>
                <w:sz w:val="24"/>
                <w:szCs w:val="24"/>
              </w:rPr>
            </w:pPr>
            <w:r w:rsidRPr="007E3942">
              <w:rPr>
                <w:rFonts w:asciiTheme="minorHAnsi" w:hAnsiTheme="minorHAnsi" w:cstheme="minorHAnsi"/>
                <w:b/>
                <w:sz w:val="24"/>
                <w:szCs w:val="24"/>
              </w:rPr>
              <w:t>Е. Кулешова</w:t>
            </w:r>
          </w:p>
        </w:tc>
      </w:tr>
      <w:tr w:rsidR="00E85DFF" w:rsidRPr="007E3942" w:rsidTr="00DE5F41">
        <w:tc>
          <w:tcPr>
            <w:tcW w:w="4678" w:type="dxa"/>
            <w:tcBorders>
              <w:right w:val="nil"/>
            </w:tcBorders>
            <w:vAlign w:val="bottom"/>
          </w:tcPr>
          <w:p w:rsidR="00E85DFF" w:rsidRPr="007E3942" w:rsidRDefault="00E85DFF" w:rsidP="00DE5F41">
            <w:pPr>
              <w:jc w:val="both"/>
              <w:rPr>
                <w:rFonts w:asciiTheme="minorHAnsi" w:hAnsiTheme="minorHAnsi" w:cstheme="minorHAnsi"/>
                <w:b/>
                <w:sz w:val="24"/>
                <w:szCs w:val="24"/>
              </w:rPr>
            </w:pPr>
          </w:p>
          <w:p w:rsidR="00E85DFF" w:rsidRPr="007E3942" w:rsidRDefault="00E85DFF" w:rsidP="00DE5F41">
            <w:pPr>
              <w:jc w:val="both"/>
              <w:rPr>
                <w:rFonts w:asciiTheme="minorHAnsi" w:hAnsiTheme="minorHAnsi" w:cstheme="minorHAnsi"/>
                <w:b/>
                <w:sz w:val="24"/>
                <w:szCs w:val="24"/>
              </w:rPr>
            </w:pPr>
            <w:r w:rsidRPr="007E3942">
              <w:rPr>
                <w:rFonts w:asciiTheme="minorHAnsi" w:hAnsiTheme="minorHAnsi" w:cstheme="minorHAnsi"/>
                <w:b/>
                <w:sz w:val="24"/>
                <w:szCs w:val="24"/>
              </w:rPr>
              <w:t xml:space="preserve">Директор филиала РГП на ПХВ                                                                            </w:t>
            </w:r>
          </w:p>
          <w:p w:rsidR="00E85DFF" w:rsidRPr="007E3942" w:rsidRDefault="00E85DFF" w:rsidP="00DE5F41">
            <w:pPr>
              <w:jc w:val="both"/>
              <w:rPr>
                <w:rFonts w:asciiTheme="minorHAnsi" w:hAnsiTheme="minorHAnsi" w:cstheme="minorHAnsi"/>
                <w:b/>
                <w:sz w:val="24"/>
                <w:szCs w:val="24"/>
              </w:rPr>
            </w:pPr>
            <w:r w:rsidRPr="007E3942">
              <w:rPr>
                <w:rFonts w:asciiTheme="minorHAnsi" w:hAnsiTheme="minorHAnsi" w:cstheme="minorHAnsi"/>
                <w:b/>
                <w:sz w:val="24"/>
                <w:szCs w:val="24"/>
              </w:rPr>
              <w:t>«Казахстанский институт</w:t>
            </w:r>
          </w:p>
          <w:p w:rsidR="00E85DFF" w:rsidRPr="007E3942" w:rsidRDefault="00E85DFF" w:rsidP="00DE5F41">
            <w:pPr>
              <w:jc w:val="both"/>
              <w:rPr>
                <w:rFonts w:asciiTheme="minorHAnsi" w:hAnsiTheme="minorHAnsi" w:cstheme="minorHAnsi"/>
                <w:b/>
                <w:sz w:val="24"/>
                <w:szCs w:val="24"/>
              </w:rPr>
            </w:pPr>
            <w:r w:rsidRPr="007E3942">
              <w:rPr>
                <w:rFonts w:asciiTheme="minorHAnsi" w:hAnsiTheme="minorHAnsi" w:cstheme="minorHAnsi"/>
                <w:b/>
                <w:sz w:val="24"/>
                <w:szCs w:val="24"/>
              </w:rPr>
              <w:t xml:space="preserve">стандартизации и метрологии» </w:t>
            </w:r>
          </w:p>
          <w:p w:rsidR="00E85DFF" w:rsidRPr="007E3942" w:rsidRDefault="00E85DFF" w:rsidP="00DE5F41">
            <w:pPr>
              <w:jc w:val="both"/>
              <w:rPr>
                <w:rFonts w:asciiTheme="minorHAnsi" w:hAnsiTheme="minorHAnsi" w:cstheme="minorHAnsi"/>
                <w:b/>
                <w:sz w:val="24"/>
                <w:szCs w:val="24"/>
              </w:rPr>
            </w:pPr>
            <w:r w:rsidRPr="007E3942">
              <w:rPr>
                <w:rFonts w:asciiTheme="minorHAnsi" w:hAnsiTheme="minorHAnsi" w:cstheme="minorHAnsi"/>
                <w:b/>
                <w:sz w:val="24"/>
                <w:szCs w:val="24"/>
              </w:rPr>
              <w:t xml:space="preserve">по г. Алматы и </w:t>
            </w:r>
            <w:proofErr w:type="spellStart"/>
            <w:r w:rsidRPr="007E3942">
              <w:rPr>
                <w:rFonts w:asciiTheme="minorHAnsi" w:hAnsiTheme="minorHAnsi" w:cstheme="minorHAnsi"/>
                <w:b/>
                <w:sz w:val="24"/>
                <w:szCs w:val="24"/>
              </w:rPr>
              <w:t>Алматинской</w:t>
            </w:r>
            <w:proofErr w:type="spellEnd"/>
            <w:r w:rsidRPr="007E3942">
              <w:rPr>
                <w:rFonts w:asciiTheme="minorHAnsi" w:hAnsiTheme="minorHAnsi" w:cstheme="minorHAnsi"/>
                <w:b/>
                <w:sz w:val="24"/>
                <w:szCs w:val="24"/>
              </w:rPr>
              <w:t xml:space="preserve"> области                                                                                                    </w:t>
            </w:r>
          </w:p>
        </w:tc>
        <w:tc>
          <w:tcPr>
            <w:tcW w:w="2126" w:type="dxa"/>
            <w:tcBorders>
              <w:left w:val="nil"/>
              <w:right w:val="nil"/>
            </w:tcBorders>
          </w:tcPr>
          <w:p w:rsidR="00E85DFF" w:rsidRPr="007E3942" w:rsidRDefault="00E85DFF" w:rsidP="00DE5F41">
            <w:pPr>
              <w:rPr>
                <w:rFonts w:asciiTheme="minorHAnsi" w:hAnsiTheme="minorHAnsi" w:cstheme="minorHAnsi"/>
                <w:b/>
                <w:sz w:val="24"/>
                <w:szCs w:val="24"/>
              </w:rPr>
            </w:pPr>
          </w:p>
          <w:p w:rsidR="00E85DFF" w:rsidRPr="007E3942" w:rsidRDefault="00E85DFF" w:rsidP="00DE5F41">
            <w:pPr>
              <w:rPr>
                <w:rFonts w:asciiTheme="minorHAnsi" w:hAnsiTheme="minorHAnsi" w:cstheme="minorHAnsi"/>
                <w:b/>
                <w:sz w:val="24"/>
                <w:szCs w:val="24"/>
              </w:rPr>
            </w:pPr>
          </w:p>
          <w:p w:rsidR="00E85DFF" w:rsidRPr="007E3942" w:rsidRDefault="00E85DFF" w:rsidP="00DE5F41">
            <w:pPr>
              <w:rPr>
                <w:rFonts w:asciiTheme="minorHAnsi" w:hAnsiTheme="minorHAnsi" w:cstheme="minorHAnsi"/>
                <w:b/>
                <w:sz w:val="24"/>
                <w:szCs w:val="24"/>
              </w:rPr>
            </w:pPr>
          </w:p>
          <w:p w:rsidR="00E85DFF" w:rsidRPr="007E3942" w:rsidRDefault="00E85DFF" w:rsidP="00DE5F41">
            <w:pPr>
              <w:rPr>
                <w:rFonts w:asciiTheme="minorHAnsi" w:hAnsiTheme="minorHAnsi" w:cstheme="minorHAnsi"/>
                <w:b/>
                <w:sz w:val="24"/>
                <w:szCs w:val="24"/>
              </w:rPr>
            </w:pPr>
          </w:p>
        </w:tc>
        <w:tc>
          <w:tcPr>
            <w:tcW w:w="2658" w:type="dxa"/>
            <w:tcBorders>
              <w:left w:val="nil"/>
            </w:tcBorders>
            <w:vAlign w:val="bottom"/>
          </w:tcPr>
          <w:p w:rsidR="00E85DFF" w:rsidRPr="007E3942" w:rsidRDefault="00E85DFF" w:rsidP="00DE5F41">
            <w:pPr>
              <w:jc w:val="right"/>
              <w:rPr>
                <w:rFonts w:asciiTheme="minorHAnsi" w:hAnsiTheme="minorHAnsi" w:cstheme="minorHAnsi"/>
                <w:b/>
                <w:sz w:val="24"/>
                <w:szCs w:val="24"/>
              </w:rPr>
            </w:pPr>
            <w:r w:rsidRPr="007E3942">
              <w:rPr>
                <w:rFonts w:asciiTheme="minorHAnsi" w:hAnsiTheme="minorHAnsi" w:cstheme="minorHAnsi"/>
                <w:b/>
                <w:sz w:val="24"/>
                <w:szCs w:val="24"/>
              </w:rPr>
              <w:t xml:space="preserve">Ж. </w:t>
            </w:r>
            <w:proofErr w:type="spellStart"/>
            <w:r w:rsidRPr="007E3942">
              <w:rPr>
                <w:rFonts w:asciiTheme="minorHAnsi" w:hAnsiTheme="minorHAnsi" w:cstheme="minorHAnsi"/>
                <w:b/>
                <w:sz w:val="24"/>
                <w:szCs w:val="24"/>
              </w:rPr>
              <w:t>Сатыбалдиев</w:t>
            </w:r>
            <w:proofErr w:type="spellEnd"/>
          </w:p>
        </w:tc>
      </w:tr>
      <w:tr w:rsidR="00E85DFF" w:rsidRPr="007E3942" w:rsidTr="00DE5F41">
        <w:tc>
          <w:tcPr>
            <w:tcW w:w="4678" w:type="dxa"/>
            <w:tcBorders>
              <w:right w:val="nil"/>
            </w:tcBorders>
            <w:vAlign w:val="bottom"/>
          </w:tcPr>
          <w:p w:rsidR="00E85DFF" w:rsidRPr="007E3942" w:rsidRDefault="00E85DFF" w:rsidP="00DE5F41">
            <w:pPr>
              <w:jc w:val="both"/>
              <w:rPr>
                <w:rFonts w:asciiTheme="minorHAnsi" w:hAnsiTheme="minorHAnsi" w:cstheme="minorHAnsi"/>
                <w:b/>
                <w:sz w:val="24"/>
                <w:szCs w:val="24"/>
              </w:rPr>
            </w:pPr>
          </w:p>
          <w:p w:rsidR="00E85DFF" w:rsidRPr="007E3942" w:rsidRDefault="00E85DFF" w:rsidP="00DE5F41">
            <w:pPr>
              <w:jc w:val="both"/>
              <w:rPr>
                <w:rFonts w:asciiTheme="minorHAnsi" w:hAnsiTheme="minorHAnsi" w:cstheme="minorHAnsi"/>
                <w:b/>
                <w:sz w:val="24"/>
                <w:szCs w:val="24"/>
              </w:rPr>
            </w:pPr>
            <w:r w:rsidRPr="007E3942">
              <w:rPr>
                <w:rFonts w:asciiTheme="minorHAnsi" w:hAnsiTheme="minorHAnsi" w:cstheme="minorHAnsi"/>
                <w:b/>
                <w:sz w:val="24"/>
                <w:szCs w:val="24"/>
              </w:rPr>
              <w:t xml:space="preserve">Руководитель отдела стандартизации филиала РГП на ПХВ                                                  </w:t>
            </w:r>
          </w:p>
          <w:p w:rsidR="00E85DFF" w:rsidRPr="007E3942" w:rsidRDefault="00E85DFF" w:rsidP="00DE5F41">
            <w:pPr>
              <w:jc w:val="both"/>
              <w:rPr>
                <w:rFonts w:asciiTheme="minorHAnsi" w:hAnsiTheme="minorHAnsi" w:cstheme="minorHAnsi"/>
                <w:b/>
                <w:sz w:val="24"/>
                <w:szCs w:val="24"/>
              </w:rPr>
            </w:pPr>
            <w:r w:rsidRPr="007E3942">
              <w:rPr>
                <w:rFonts w:asciiTheme="minorHAnsi" w:hAnsiTheme="minorHAnsi" w:cstheme="minorHAnsi"/>
                <w:b/>
                <w:sz w:val="24"/>
                <w:szCs w:val="24"/>
              </w:rPr>
              <w:t>«Казахстанский институт</w:t>
            </w:r>
          </w:p>
          <w:p w:rsidR="00E85DFF" w:rsidRPr="007E3942" w:rsidRDefault="00E85DFF" w:rsidP="00DE5F41">
            <w:pPr>
              <w:jc w:val="both"/>
              <w:rPr>
                <w:rFonts w:asciiTheme="minorHAnsi" w:hAnsiTheme="minorHAnsi" w:cstheme="minorHAnsi"/>
                <w:b/>
                <w:sz w:val="24"/>
                <w:szCs w:val="24"/>
              </w:rPr>
            </w:pPr>
            <w:r w:rsidRPr="007E3942">
              <w:rPr>
                <w:rFonts w:asciiTheme="minorHAnsi" w:hAnsiTheme="minorHAnsi" w:cstheme="minorHAnsi"/>
                <w:b/>
                <w:sz w:val="24"/>
                <w:szCs w:val="24"/>
              </w:rPr>
              <w:t xml:space="preserve">стандартизации и метрологии» </w:t>
            </w:r>
          </w:p>
          <w:p w:rsidR="00E85DFF" w:rsidRPr="007E3942" w:rsidRDefault="00E85DFF" w:rsidP="00DE5F41">
            <w:pPr>
              <w:jc w:val="both"/>
              <w:rPr>
                <w:rFonts w:asciiTheme="minorHAnsi" w:hAnsiTheme="minorHAnsi" w:cstheme="minorHAnsi"/>
                <w:b/>
                <w:sz w:val="24"/>
                <w:szCs w:val="24"/>
              </w:rPr>
            </w:pPr>
            <w:r w:rsidRPr="007E3942">
              <w:rPr>
                <w:rFonts w:asciiTheme="minorHAnsi" w:hAnsiTheme="minorHAnsi" w:cstheme="minorHAnsi"/>
                <w:b/>
                <w:sz w:val="24"/>
                <w:szCs w:val="24"/>
              </w:rPr>
              <w:t xml:space="preserve">по г. Алматы и </w:t>
            </w:r>
            <w:proofErr w:type="spellStart"/>
            <w:r w:rsidRPr="007E3942">
              <w:rPr>
                <w:rFonts w:asciiTheme="minorHAnsi" w:hAnsiTheme="minorHAnsi" w:cstheme="minorHAnsi"/>
                <w:b/>
                <w:sz w:val="24"/>
                <w:szCs w:val="24"/>
              </w:rPr>
              <w:t>Алматинской</w:t>
            </w:r>
            <w:proofErr w:type="spellEnd"/>
            <w:r w:rsidRPr="007E3942">
              <w:rPr>
                <w:rFonts w:asciiTheme="minorHAnsi" w:hAnsiTheme="minorHAnsi" w:cstheme="minorHAnsi"/>
                <w:b/>
                <w:sz w:val="24"/>
                <w:szCs w:val="24"/>
              </w:rPr>
              <w:t xml:space="preserve"> области                                                                                                    </w:t>
            </w:r>
          </w:p>
        </w:tc>
        <w:tc>
          <w:tcPr>
            <w:tcW w:w="2126" w:type="dxa"/>
            <w:tcBorders>
              <w:left w:val="nil"/>
              <w:right w:val="nil"/>
            </w:tcBorders>
            <w:vAlign w:val="bottom"/>
          </w:tcPr>
          <w:p w:rsidR="00E85DFF" w:rsidRPr="007E3942" w:rsidRDefault="00E85DFF" w:rsidP="00DE5F41">
            <w:pPr>
              <w:rPr>
                <w:rFonts w:asciiTheme="minorHAnsi" w:hAnsiTheme="minorHAnsi" w:cstheme="minorHAnsi"/>
                <w:b/>
                <w:sz w:val="24"/>
                <w:szCs w:val="24"/>
              </w:rPr>
            </w:pPr>
          </w:p>
        </w:tc>
        <w:tc>
          <w:tcPr>
            <w:tcW w:w="2658" w:type="dxa"/>
            <w:tcBorders>
              <w:left w:val="nil"/>
            </w:tcBorders>
            <w:vAlign w:val="bottom"/>
          </w:tcPr>
          <w:p w:rsidR="00E85DFF" w:rsidRPr="007E3942" w:rsidRDefault="00E85DFF" w:rsidP="00DE5F41">
            <w:pPr>
              <w:jc w:val="right"/>
              <w:rPr>
                <w:rFonts w:asciiTheme="minorHAnsi" w:hAnsiTheme="minorHAnsi" w:cstheme="minorHAnsi"/>
                <w:b/>
                <w:sz w:val="24"/>
                <w:szCs w:val="24"/>
              </w:rPr>
            </w:pPr>
          </w:p>
        </w:tc>
      </w:tr>
      <w:tr w:rsidR="00E85DFF" w:rsidRPr="007E3942" w:rsidTr="00DE5F41">
        <w:tc>
          <w:tcPr>
            <w:tcW w:w="4678" w:type="dxa"/>
            <w:tcBorders>
              <w:right w:val="nil"/>
            </w:tcBorders>
            <w:vAlign w:val="bottom"/>
          </w:tcPr>
          <w:p w:rsidR="00E85DFF" w:rsidRPr="007E3942" w:rsidRDefault="00E85DFF" w:rsidP="00DE5F41">
            <w:pPr>
              <w:jc w:val="both"/>
              <w:rPr>
                <w:rFonts w:asciiTheme="minorHAnsi" w:hAnsiTheme="minorHAnsi" w:cstheme="minorHAnsi"/>
                <w:b/>
                <w:sz w:val="24"/>
                <w:szCs w:val="24"/>
                <w:lang w:val="kk-KZ"/>
              </w:rPr>
            </w:pPr>
          </w:p>
          <w:p w:rsidR="00E85DFF" w:rsidRPr="007E3942" w:rsidRDefault="00E85DFF" w:rsidP="00DE5F41">
            <w:pPr>
              <w:jc w:val="both"/>
              <w:rPr>
                <w:rFonts w:asciiTheme="minorHAnsi" w:hAnsiTheme="minorHAnsi" w:cstheme="minorHAnsi"/>
                <w:b/>
                <w:sz w:val="24"/>
                <w:szCs w:val="24"/>
              </w:rPr>
            </w:pPr>
            <w:r w:rsidRPr="007E3942">
              <w:rPr>
                <w:rFonts w:asciiTheme="minorHAnsi" w:hAnsiTheme="minorHAnsi" w:cstheme="minorHAnsi"/>
                <w:b/>
                <w:sz w:val="24"/>
                <w:szCs w:val="24"/>
                <w:lang w:val="kk-KZ"/>
              </w:rPr>
              <w:t>Главный</w:t>
            </w:r>
            <w:r w:rsidRPr="007E3942">
              <w:rPr>
                <w:rFonts w:asciiTheme="minorHAnsi" w:hAnsiTheme="minorHAnsi" w:cstheme="minorHAnsi"/>
                <w:b/>
                <w:sz w:val="24"/>
                <w:szCs w:val="24"/>
              </w:rPr>
              <w:t xml:space="preserve"> специалист </w:t>
            </w:r>
            <w:r w:rsidRPr="007E3942">
              <w:rPr>
                <w:rFonts w:asciiTheme="minorHAnsi" w:hAnsiTheme="minorHAnsi" w:cstheme="minorHAnsi"/>
                <w:b/>
                <w:sz w:val="24"/>
                <w:szCs w:val="24"/>
                <w:lang w:val="kk-KZ"/>
              </w:rPr>
              <w:t>ф</w:t>
            </w:r>
            <w:proofErr w:type="spellStart"/>
            <w:r w:rsidRPr="007E3942">
              <w:rPr>
                <w:rFonts w:asciiTheme="minorHAnsi" w:hAnsiTheme="minorHAnsi" w:cstheme="minorHAnsi"/>
                <w:b/>
                <w:sz w:val="24"/>
                <w:szCs w:val="24"/>
              </w:rPr>
              <w:t>илиала</w:t>
            </w:r>
            <w:proofErr w:type="spellEnd"/>
            <w:r w:rsidRPr="007E3942">
              <w:rPr>
                <w:rFonts w:asciiTheme="minorHAnsi" w:hAnsiTheme="minorHAnsi" w:cstheme="minorHAnsi"/>
                <w:b/>
                <w:sz w:val="24"/>
                <w:szCs w:val="24"/>
              </w:rPr>
              <w:t xml:space="preserve"> РГП на ПХВ «Казахстанский институт</w:t>
            </w:r>
          </w:p>
          <w:p w:rsidR="00E85DFF" w:rsidRPr="007E3942" w:rsidRDefault="00E85DFF" w:rsidP="00DE5F41">
            <w:pPr>
              <w:rPr>
                <w:rFonts w:asciiTheme="minorHAnsi" w:hAnsiTheme="minorHAnsi" w:cstheme="minorHAnsi"/>
                <w:b/>
                <w:sz w:val="24"/>
                <w:szCs w:val="24"/>
              </w:rPr>
            </w:pPr>
            <w:r w:rsidRPr="007E3942">
              <w:rPr>
                <w:rFonts w:asciiTheme="minorHAnsi" w:hAnsiTheme="minorHAnsi" w:cstheme="minorHAnsi"/>
                <w:b/>
                <w:sz w:val="24"/>
                <w:szCs w:val="24"/>
              </w:rPr>
              <w:t xml:space="preserve">стандартизации и сертификации» </w:t>
            </w:r>
          </w:p>
          <w:p w:rsidR="00E85DFF" w:rsidRPr="007E3942" w:rsidRDefault="00E85DFF" w:rsidP="00DE5F41">
            <w:pPr>
              <w:rPr>
                <w:rFonts w:asciiTheme="minorHAnsi" w:hAnsiTheme="minorHAnsi" w:cstheme="minorHAnsi"/>
                <w:b/>
                <w:sz w:val="24"/>
                <w:szCs w:val="24"/>
              </w:rPr>
            </w:pPr>
            <w:r w:rsidRPr="007E3942">
              <w:rPr>
                <w:rFonts w:asciiTheme="minorHAnsi" w:hAnsiTheme="minorHAnsi" w:cstheme="minorHAnsi"/>
                <w:b/>
                <w:sz w:val="24"/>
                <w:szCs w:val="24"/>
              </w:rPr>
              <w:t xml:space="preserve">по г. Алматы и </w:t>
            </w:r>
            <w:proofErr w:type="spellStart"/>
            <w:r w:rsidRPr="007E3942">
              <w:rPr>
                <w:rFonts w:asciiTheme="minorHAnsi" w:hAnsiTheme="minorHAnsi" w:cstheme="minorHAnsi"/>
                <w:b/>
                <w:sz w:val="24"/>
                <w:szCs w:val="24"/>
              </w:rPr>
              <w:t>Алматинской</w:t>
            </w:r>
            <w:proofErr w:type="spellEnd"/>
            <w:r w:rsidRPr="007E3942">
              <w:rPr>
                <w:rFonts w:asciiTheme="minorHAnsi" w:hAnsiTheme="minorHAnsi" w:cstheme="minorHAnsi"/>
                <w:b/>
                <w:sz w:val="24"/>
                <w:szCs w:val="24"/>
              </w:rPr>
              <w:t xml:space="preserve"> области</w:t>
            </w:r>
          </w:p>
        </w:tc>
        <w:tc>
          <w:tcPr>
            <w:tcW w:w="2126" w:type="dxa"/>
            <w:tcBorders>
              <w:left w:val="nil"/>
              <w:right w:val="nil"/>
            </w:tcBorders>
            <w:vAlign w:val="bottom"/>
          </w:tcPr>
          <w:p w:rsidR="00E85DFF" w:rsidRPr="007E3942" w:rsidRDefault="00E85DFF" w:rsidP="00DE5F41">
            <w:pPr>
              <w:rPr>
                <w:rFonts w:asciiTheme="minorHAnsi" w:hAnsiTheme="minorHAnsi" w:cstheme="minorHAnsi"/>
                <w:b/>
                <w:sz w:val="24"/>
                <w:szCs w:val="24"/>
              </w:rPr>
            </w:pPr>
          </w:p>
        </w:tc>
        <w:tc>
          <w:tcPr>
            <w:tcW w:w="2658" w:type="dxa"/>
            <w:tcBorders>
              <w:left w:val="nil"/>
            </w:tcBorders>
            <w:vAlign w:val="bottom"/>
          </w:tcPr>
          <w:p w:rsidR="00E85DFF" w:rsidRPr="007E3942" w:rsidRDefault="00E85DFF" w:rsidP="00DE5F41">
            <w:pPr>
              <w:jc w:val="right"/>
              <w:rPr>
                <w:rFonts w:asciiTheme="minorHAnsi" w:hAnsiTheme="minorHAnsi" w:cstheme="minorHAnsi"/>
                <w:b/>
                <w:sz w:val="24"/>
                <w:szCs w:val="24"/>
              </w:rPr>
            </w:pPr>
            <w:r w:rsidRPr="007E3942">
              <w:rPr>
                <w:rFonts w:asciiTheme="minorHAnsi" w:hAnsiTheme="minorHAnsi" w:cstheme="minorHAnsi"/>
                <w:b/>
                <w:sz w:val="24"/>
                <w:szCs w:val="24"/>
                <w:lang w:val="kk-KZ"/>
              </w:rPr>
              <w:t>Ж</w:t>
            </w:r>
            <w:r w:rsidRPr="007E3942">
              <w:rPr>
                <w:rFonts w:asciiTheme="minorHAnsi" w:hAnsiTheme="minorHAnsi" w:cstheme="minorHAnsi"/>
                <w:b/>
                <w:sz w:val="24"/>
                <w:szCs w:val="24"/>
              </w:rPr>
              <w:t xml:space="preserve">. </w:t>
            </w:r>
            <w:r w:rsidRPr="007E3942">
              <w:rPr>
                <w:rFonts w:asciiTheme="minorHAnsi" w:hAnsiTheme="minorHAnsi" w:cstheme="minorHAnsi"/>
                <w:b/>
                <w:sz w:val="24"/>
                <w:szCs w:val="24"/>
                <w:lang w:val="kk-KZ"/>
              </w:rPr>
              <w:t>Абдраимо</w:t>
            </w:r>
            <w:r w:rsidRPr="007E3942">
              <w:rPr>
                <w:rFonts w:asciiTheme="minorHAnsi" w:hAnsiTheme="minorHAnsi" w:cstheme="minorHAnsi"/>
                <w:b/>
                <w:sz w:val="24"/>
                <w:szCs w:val="24"/>
              </w:rPr>
              <w:t>в</w:t>
            </w:r>
          </w:p>
        </w:tc>
      </w:tr>
    </w:tbl>
    <w:p w:rsidR="00E85DFF" w:rsidRPr="008F004A" w:rsidRDefault="00E85DFF" w:rsidP="00E85DFF">
      <w:pPr>
        <w:rPr>
          <w:sz w:val="22"/>
          <w:szCs w:val="22"/>
        </w:rPr>
      </w:pPr>
    </w:p>
    <w:p w:rsidR="00E85DFF" w:rsidRPr="00D165B4" w:rsidRDefault="00E85DFF" w:rsidP="00E85DFF">
      <w:pPr>
        <w:tabs>
          <w:tab w:val="left" w:pos="6495"/>
        </w:tabs>
        <w:rPr>
          <w:b/>
          <w:color w:val="000000" w:themeColor="text1"/>
        </w:rPr>
      </w:pPr>
    </w:p>
    <w:p w:rsidR="00E85DFF" w:rsidRPr="00D165B4" w:rsidRDefault="00E85DFF" w:rsidP="00E85DFF">
      <w:pPr>
        <w:tabs>
          <w:tab w:val="left" w:pos="6495"/>
        </w:tabs>
        <w:rPr>
          <w:b/>
          <w:color w:val="000000" w:themeColor="text1"/>
        </w:rPr>
      </w:pPr>
    </w:p>
    <w:p w:rsidR="00E85DFF" w:rsidRPr="00D165B4" w:rsidRDefault="00E85DFF" w:rsidP="00E85DFF">
      <w:pPr>
        <w:tabs>
          <w:tab w:val="left" w:pos="6495"/>
        </w:tabs>
        <w:rPr>
          <w:b/>
          <w:color w:val="000000" w:themeColor="text1"/>
        </w:rPr>
      </w:pPr>
    </w:p>
    <w:p w:rsidR="00E85DFF" w:rsidRPr="00E85DFF" w:rsidRDefault="00E85DFF" w:rsidP="00B82CF6">
      <w:pPr>
        <w:tabs>
          <w:tab w:val="left" w:pos="6495"/>
        </w:tabs>
        <w:rPr>
          <w:color w:val="000000" w:themeColor="text1"/>
          <w:lang w:val="kk-KZ"/>
        </w:rPr>
      </w:pPr>
    </w:p>
    <w:sectPr w:rsidR="00E85DFF" w:rsidRPr="00E85DFF" w:rsidSect="00D94307">
      <w:headerReference w:type="even" r:id="rId9"/>
      <w:headerReference w:type="default" r:id="rId10"/>
      <w:footerReference w:type="even" r:id="rId11"/>
      <w:footerReference w:type="default" r:id="rId12"/>
      <w:pgSz w:w="11909" w:h="16834" w:code="9"/>
      <w:pgMar w:top="1418" w:right="1418" w:bottom="1418" w:left="1134" w:header="1021" w:footer="1021"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84D" w:rsidRDefault="0094384D">
      <w:r>
        <w:separator/>
      </w:r>
    </w:p>
    <w:p w:rsidR="0094384D" w:rsidRDefault="0094384D"/>
  </w:endnote>
  <w:endnote w:type="continuationSeparator" w:id="0">
    <w:p w:rsidR="0094384D" w:rsidRDefault="0094384D">
      <w:r>
        <w:continuationSeparator/>
      </w:r>
    </w:p>
    <w:p w:rsidR="0094384D" w:rsidRDefault="00943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F41" w:rsidRDefault="00DE5F41" w:rsidP="004D34A7">
    <w:pPr>
      <w:pStyle w:val="a4"/>
    </w:pPr>
    <w:r w:rsidRPr="00302952">
      <w:rPr>
        <w:rStyle w:val="a5"/>
        <w:sz w:val="24"/>
        <w:szCs w:val="24"/>
      </w:rPr>
      <w:fldChar w:fldCharType="begin"/>
    </w:r>
    <w:r w:rsidRPr="00302952">
      <w:rPr>
        <w:rStyle w:val="a5"/>
        <w:sz w:val="24"/>
        <w:szCs w:val="24"/>
      </w:rPr>
      <w:instrText xml:space="preserve"> PAGE </w:instrText>
    </w:r>
    <w:r w:rsidRPr="00302952">
      <w:rPr>
        <w:rStyle w:val="a5"/>
        <w:sz w:val="24"/>
        <w:szCs w:val="24"/>
      </w:rPr>
      <w:fldChar w:fldCharType="separate"/>
    </w:r>
    <w:r w:rsidR="00E57C7D">
      <w:rPr>
        <w:rStyle w:val="a5"/>
        <w:noProof/>
        <w:sz w:val="24"/>
        <w:szCs w:val="24"/>
      </w:rPr>
      <w:t>2</w:t>
    </w:r>
    <w:r w:rsidRPr="00302952">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F41" w:rsidRDefault="00DE5F41" w:rsidP="00567C4C">
    <w:pPr>
      <w:pStyle w:val="a4"/>
      <w:jc w:val="right"/>
    </w:pPr>
    <w:r w:rsidRPr="003C074E">
      <w:rPr>
        <w:rStyle w:val="a5"/>
        <w:sz w:val="24"/>
        <w:szCs w:val="24"/>
      </w:rPr>
      <w:fldChar w:fldCharType="begin"/>
    </w:r>
    <w:r w:rsidRPr="003C074E">
      <w:rPr>
        <w:rStyle w:val="a5"/>
        <w:sz w:val="24"/>
        <w:szCs w:val="24"/>
      </w:rPr>
      <w:instrText xml:space="preserve"> PAGE </w:instrText>
    </w:r>
    <w:r w:rsidRPr="003C074E">
      <w:rPr>
        <w:rStyle w:val="a5"/>
        <w:sz w:val="24"/>
        <w:szCs w:val="24"/>
      </w:rPr>
      <w:fldChar w:fldCharType="separate"/>
    </w:r>
    <w:r w:rsidR="00E57C7D">
      <w:rPr>
        <w:rStyle w:val="a5"/>
        <w:noProof/>
        <w:sz w:val="24"/>
        <w:szCs w:val="24"/>
      </w:rPr>
      <w:t>3</w:t>
    </w:r>
    <w:r w:rsidRPr="003C074E">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84D" w:rsidRDefault="0094384D">
      <w:r>
        <w:separator/>
      </w:r>
    </w:p>
    <w:p w:rsidR="0094384D" w:rsidRDefault="0094384D"/>
  </w:footnote>
  <w:footnote w:type="continuationSeparator" w:id="0">
    <w:p w:rsidR="0094384D" w:rsidRDefault="0094384D">
      <w:r>
        <w:continuationSeparator/>
      </w:r>
    </w:p>
    <w:p w:rsidR="0094384D" w:rsidRDefault="009438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F41" w:rsidRDefault="00DE5F41" w:rsidP="00547FC8">
    <w:pPr>
      <w:widowControl/>
      <w:tabs>
        <w:tab w:val="center" w:pos="4677"/>
        <w:tab w:val="right" w:pos="9355"/>
      </w:tabs>
      <w:autoSpaceDE/>
      <w:autoSpaceDN/>
      <w:adjustRightInd/>
      <w:rPr>
        <w:b/>
        <w:bCs/>
        <w:sz w:val="24"/>
        <w:szCs w:val="24"/>
        <w:lang w:eastAsia="ru-RU"/>
      </w:rPr>
    </w:pPr>
    <w:proofErr w:type="gramStart"/>
    <w:r w:rsidRPr="00547FC8">
      <w:rPr>
        <w:b/>
        <w:sz w:val="24"/>
        <w:szCs w:val="24"/>
        <w:lang w:eastAsia="ru-RU"/>
      </w:rPr>
      <w:t>СТ</w:t>
    </w:r>
    <w:proofErr w:type="gramEnd"/>
    <w:r w:rsidRPr="00547FC8">
      <w:rPr>
        <w:b/>
        <w:sz w:val="24"/>
        <w:szCs w:val="24"/>
        <w:lang w:eastAsia="ru-RU"/>
      </w:rPr>
      <w:t xml:space="preserve"> РК</w:t>
    </w:r>
  </w:p>
  <w:p w:rsidR="00DE5F41" w:rsidRPr="00547FC8" w:rsidRDefault="00DE5F41" w:rsidP="00547FC8">
    <w:pPr>
      <w:widowControl/>
      <w:tabs>
        <w:tab w:val="center" w:pos="4677"/>
        <w:tab w:val="right" w:pos="9355"/>
      </w:tabs>
      <w:autoSpaceDE/>
      <w:autoSpaceDN/>
      <w:adjustRightInd/>
      <w:rPr>
        <w:b/>
        <w:sz w:val="24"/>
        <w:szCs w:val="24"/>
        <w:lang w:eastAsia="ru-RU"/>
      </w:rPr>
    </w:pPr>
    <w:r w:rsidRPr="005D22B6">
      <w:rPr>
        <w:i/>
        <w:sz w:val="24"/>
        <w:szCs w:val="24"/>
      </w:rPr>
      <w:t xml:space="preserve">(проект, редакция </w:t>
    </w:r>
    <w:r>
      <w:rPr>
        <w:i/>
        <w:sz w:val="24"/>
        <w:szCs w:val="24"/>
      </w:rPr>
      <w:t>1</w:t>
    </w:r>
    <w:r w:rsidRPr="005D22B6">
      <w:rPr>
        <w:i/>
        <w:sz w:val="24"/>
        <w:szCs w:val="24"/>
      </w:rPr>
      <w:t>)</w:t>
    </w:r>
    <w:r>
      <w:rPr>
        <w:i/>
        <w:sz w:val="24"/>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F41" w:rsidRDefault="00DE5F41" w:rsidP="00D94307">
    <w:pPr>
      <w:tabs>
        <w:tab w:val="left" w:pos="7230"/>
      </w:tabs>
      <w:ind w:firstLine="7088"/>
      <w:rPr>
        <w:b/>
        <w:sz w:val="24"/>
        <w:szCs w:val="24"/>
      </w:rPr>
    </w:pPr>
    <w:r>
      <w:rPr>
        <w:b/>
        <w:sz w:val="24"/>
        <w:szCs w:val="24"/>
      </w:rPr>
      <w:t xml:space="preserve"> </w:t>
    </w:r>
    <w:proofErr w:type="gramStart"/>
    <w:r w:rsidRPr="00547FC8">
      <w:rPr>
        <w:b/>
        <w:sz w:val="24"/>
        <w:szCs w:val="24"/>
      </w:rPr>
      <w:t>СТ</w:t>
    </w:r>
    <w:proofErr w:type="gramEnd"/>
    <w:r w:rsidRPr="00547FC8">
      <w:rPr>
        <w:b/>
        <w:sz w:val="24"/>
        <w:szCs w:val="24"/>
      </w:rPr>
      <w:t xml:space="preserve"> РК</w:t>
    </w:r>
  </w:p>
  <w:p w:rsidR="00DE5F41" w:rsidRPr="00F622C3" w:rsidRDefault="00DE5F41" w:rsidP="00D94307">
    <w:pPr>
      <w:tabs>
        <w:tab w:val="left" w:pos="7230"/>
      </w:tabs>
      <w:ind w:firstLine="7088"/>
      <w:rPr>
        <w:b/>
        <w:sz w:val="24"/>
        <w:szCs w:val="24"/>
      </w:rPr>
    </w:pPr>
    <w:r>
      <w:t xml:space="preserve"> </w:t>
    </w:r>
    <w:r w:rsidRPr="00AD74DC">
      <w:rPr>
        <w:i/>
        <w:sz w:val="24"/>
        <w:szCs w:val="24"/>
      </w:rPr>
      <w:t xml:space="preserve">(проект, редакция </w:t>
    </w:r>
    <w:r>
      <w:rPr>
        <w:i/>
        <w:sz w:val="24"/>
        <w:szCs w:val="24"/>
      </w:rPr>
      <w:t>1</w:t>
    </w:r>
    <w:r w:rsidRPr="00AD74DC">
      <w:rPr>
        <w:i/>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5441"/>
    <w:multiLevelType w:val="hybridMultilevel"/>
    <w:tmpl w:val="268E8642"/>
    <w:lvl w:ilvl="0" w:tplc="F07A2C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7801CCB"/>
    <w:multiLevelType w:val="hybridMultilevel"/>
    <w:tmpl w:val="ADA422A2"/>
    <w:lvl w:ilvl="0" w:tplc="3AF07B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2545F82"/>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E36299B"/>
    <w:multiLevelType w:val="hybridMultilevel"/>
    <w:tmpl w:val="F3FE0660"/>
    <w:lvl w:ilvl="0" w:tplc="C0A0559E">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BC8403B"/>
    <w:multiLevelType w:val="multilevel"/>
    <w:tmpl w:val="BC64D0CA"/>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6A2C6AFB"/>
    <w:multiLevelType w:val="multilevel"/>
    <w:tmpl w:val="7DB065BE"/>
    <w:lvl w:ilvl="0">
      <w:start w:val="1"/>
      <w:numFmt w:val="decimal"/>
      <w:lvlText w:val="%1"/>
      <w:lvlJc w:val="left"/>
      <w:pPr>
        <w:ind w:left="260" w:hanging="154"/>
      </w:pPr>
      <w:rPr>
        <w:rFonts w:ascii="Times New Roman" w:eastAsia="Georgia" w:hAnsi="Times New Roman" w:cs="Times New Roman" w:hint="default"/>
        <w:w w:val="128"/>
        <w:sz w:val="20"/>
        <w:szCs w:val="20"/>
      </w:rPr>
    </w:lvl>
    <w:lvl w:ilvl="1">
      <w:start w:val="1"/>
      <w:numFmt w:val="decimal"/>
      <w:lvlText w:val="%1.%2"/>
      <w:lvlJc w:val="left"/>
      <w:pPr>
        <w:ind w:left="412" w:hanging="305"/>
      </w:pPr>
      <w:rPr>
        <w:rFonts w:ascii="Times New Roman" w:eastAsia="Georgia" w:hAnsi="Times New Roman" w:cs="Times New Roman" w:hint="default"/>
        <w:w w:val="115"/>
        <w:sz w:val="20"/>
        <w:szCs w:val="20"/>
      </w:rPr>
    </w:lvl>
    <w:lvl w:ilvl="2">
      <w:numFmt w:val="bullet"/>
      <w:lvlText w:val="•"/>
      <w:lvlJc w:val="left"/>
      <w:pPr>
        <w:ind w:left="727" w:hanging="305"/>
      </w:pPr>
      <w:rPr>
        <w:rFonts w:hint="default"/>
      </w:rPr>
    </w:lvl>
    <w:lvl w:ilvl="3">
      <w:numFmt w:val="bullet"/>
      <w:lvlText w:val="•"/>
      <w:lvlJc w:val="left"/>
      <w:pPr>
        <w:ind w:left="1035" w:hanging="305"/>
      </w:pPr>
      <w:rPr>
        <w:rFonts w:hint="default"/>
      </w:rPr>
    </w:lvl>
    <w:lvl w:ilvl="4">
      <w:numFmt w:val="bullet"/>
      <w:lvlText w:val="•"/>
      <w:lvlJc w:val="left"/>
      <w:pPr>
        <w:ind w:left="1343" w:hanging="305"/>
      </w:pPr>
      <w:rPr>
        <w:rFonts w:hint="default"/>
      </w:rPr>
    </w:lvl>
    <w:lvl w:ilvl="5">
      <w:numFmt w:val="bullet"/>
      <w:lvlText w:val="•"/>
      <w:lvlJc w:val="left"/>
      <w:pPr>
        <w:ind w:left="1650" w:hanging="305"/>
      </w:pPr>
      <w:rPr>
        <w:rFonts w:hint="default"/>
      </w:rPr>
    </w:lvl>
    <w:lvl w:ilvl="6">
      <w:numFmt w:val="bullet"/>
      <w:lvlText w:val="•"/>
      <w:lvlJc w:val="left"/>
      <w:pPr>
        <w:ind w:left="1958" w:hanging="305"/>
      </w:pPr>
      <w:rPr>
        <w:rFonts w:hint="default"/>
      </w:rPr>
    </w:lvl>
    <w:lvl w:ilvl="7">
      <w:numFmt w:val="bullet"/>
      <w:lvlText w:val="•"/>
      <w:lvlJc w:val="left"/>
      <w:pPr>
        <w:ind w:left="2266" w:hanging="305"/>
      </w:pPr>
      <w:rPr>
        <w:rFonts w:hint="default"/>
      </w:rPr>
    </w:lvl>
    <w:lvl w:ilvl="8">
      <w:numFmt w:val="bullet"/>
      <w:lvlText w:val="•"/>
      <w:lvlJc w:val="left"/>
      <w:pPr>
        <w:ind w:left="2573" w:hanging="305"/>
      </w:pPr>
      <w:rPr>
        <w:rFonts w:hint="default"/>
      </w:rPr>
    </w:lvl>
  </w:abstractNum>
  <w:num w:numId="1">
    <w:abstractNumId w:val="5"/>
  </w:num>
  <w:num w:numId="2">
    <w:abstractNumId w:val="0"/>
  </w:num>
  <w:num w:numId="3">
    <w:abstractNumId w:val="4"/>
  </w:num>
  <w:num w:numId="4">
    <w:abstractNumId w:val="2"/>
  </w:num>
  <w:num w:numId="5">
    <w:abstractNumId w:val="3"/>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A0B87"/>
    <w:rsid w:val="00002027"/>
    <w:rsid w:val="00002B2E"/>
    <w:rsid w:val="00003DBD"/>
    <w:rsid w:val="0000538A"/>
    <w:rsid w:val="000058B8"/>
    <w:rsid w:val="0000600D"/>
    <w:rsid w:val="000060F2"/>
    <w:rsid w:val="000061EC"/>
    <w:rsid w:val="00006935"/>
    <w:rsid w:val="00006D72"/>
    <w:rsid w:val="00007EB0"/>
    <w:rsid w:val="00010F53"/>
    <w:rsid w:val="000110CD"/>
    <w:rsid w:val="00011188"/>
    <w:rsid w:val="00012104"/>
    <w:rsid w:val="00015E06"/>
    <w:rsid w:val="000168A6"/>
    <w:rsid w:val="00016AA8"/>
    <w:rsid w:val="00016CB5"/>
    <w:rsid w:val="00017B47"/>
    <w:rsid w:val="00017EE0"/>
    <w:rsid w:val="000227B6"/>
    <w:rsid w:val="000248FA"/>
    <w:rsid w:val="00025715"/>
    <w:rsid w:val="000265E1"/>
    <w:rsid w:val="00030645"/>
    <w:rsid w:val="00030AE6"/>
    <w:rsid w:val="00031293"/>
    <w:rsid w:val="00031377"/>
    <w:rsid w:val="00031517"/>
    <w:rsid w:val="00034D47"/>
    <w:rsid w:val="00035A14"/>
    <w:rsid w:val="000367B7"/>
    <w:rsid w:val="00036B5A"/>
    <w:rsid w:val="00037398"/>
    <w:rsid w:val="000375EE"/>
    <w:rsid w:val="00037B95"/>
    <w:rsid w:val="00037E66"/>
    <w:rsid w:val="000405EE"/>
    <w:rsid w:val="00040A9D"/>
    <w:rsid w:val="00040C42"/>
    <w:rsid w:val="00041060"/>
    <w:rsid w:val="00041A29"/>
    <w:rsid w:val="00041C85"/>
    <w:rsid w:val="0004248B"/>
    <w:rsid w:val="00042A01"/>
    <w:rsid w:val="00043477"/>
    <w:rsid w:val="00043C76"/>
    <w:rsid w:val="0004479E"/>
    <w:rsid w:val="00044D3E"/>
    <w:rsid w:val="00045028"/>
    <w:rsid w:val="00046A01"/>
    <w:rsid w:val="00047512"/>
    <w:rsid w:val="0004793A"/>
    <w:rsid w:val="00051168"/>
    <w:rsid w:val="00051C1C"/>
    <w:rsid w:val="00052F1C"/>
    <w:rsid w:val="0005301F"/>
    <w:rsid w:val="00053300"/>
    <w:rsid w:val="000541E3"/>
    <w:rsid w:val="000551C4"/>
    <w:rsid w:val="00057485"/>
    <w:rsid w:val="00061C3D"/>
    <w:rsid w:val="00062036"/>
    <w:rsid w:val="0006225F"/>
    <w:rsid w:val="00064112"/>
    <w:rsid w:val="00064BB1"/>
    <w:rsid w:val="0006658A"/>
    <w:rsid w:val="00066D42"/>
    <w:rsid w:val="000670C5"/>
    <w:rsid w:val="000676EC"/>
    <w:rsid w:val="00070347"/>
    <w:rsid w:val="00070985"/>
    <w:rsid w:val="00070A08"/>
    <w:rsid w:val="00070B91"/>
    <w:rsid w:val="0007105B"/>
    <w:rsid w:val="000717EE"/>
    <w:rsid w:val="00075114"/>
    <w:rsid w:val="00075C65"/>
    <w:rsid w:val="0007633C"/>
    <w:rsid w:val="000765B0"/>
    <w:rsid w:val="00076636"/>
    <w:rsid w:val="000769AD"/>
    <w:rsid w:val="00077774"/>
    <w:rsid w:val="00080493"/>
    <w:rsid w:val="00080F5E"/>
    <w:rsid w:val="00081BAD"/>
    <w:rsid w:val="00081D93"/>
    <w:rsid w:val="00081FC7"/>
    <w:rsid w:val="00082515"/>
    <w:rsid w:val="00083089"/>
    <w:rsid w:val="00083E00"/>
    <w:rsid w:val="000840A7"/>
    <w:rsid w:val="000840EF"/>
    <w:rsid w:val="000843F6"/>
    <w:rsid w:val="0008444C"/>
    <w:rsid w:val="00084912"/>
    <w:rsid w:val="00085767"/>
    <w:rsid w:val="000857BF"/>
    <w:rsid w:val="00087035"/>
    <w:rsid w:val="0008752D"/>
    <w:rsid w:val="000902B4"/>
    <w:rsid w:val="00090638"/>
    <w:rsid w:val="000908CD"/>
    <w:rsid w:val="000918DE"/>
    <w:rsid w:val="00091D48"/>
    <w:rsid w:val="00092786"/>
    <w:rsid w:val="000929DC"/>
    <w:rsid w:val="00092F72"/>
    <w:rsid w:val="00093975"/>
    <w:rsid w:val="000943ED"/>
    <w:rsid w:val="000944D2"/>
    <w:rsid w:val="00094CE4"/>
    <w:rsid w:val="00097714"/>
    <w:rsid w:val="00097D75"/>
    <w:rsid w:val="000A03D9"/>
    <w:rsid w:val="000A06DA"/>
    <w:rsid w:val="000A09D5"/>
    <w:rsid w:val="000A4138"/>
    <w:rsid w:val="000A4178"/>
    <w:rsid w:val="000A6162"/>
    <w:rsid w:val="000B040E"/>
    <w:rsid w:val="000B10E2"/>
    <w:rsid w:val="000B1A4A"/>
    <w:rsid w:val="000B1B6A"/>
    <w:rsid w:val="000B2044"/>
    <w:rsid w:val="000B386A"/>
    <w:rsid w:val="000B436F"/>
    <w:rsid w:val="000B6630"/>
    <w:rsid w:val="000B676B"/>
    <w:rsid w:val="000B6BC2"/>
    <w:rsid w:val="000B6CC1"/>
    <w:rsid w:val="000B7945"/>
    <w:rsid w:val="000C04E0"/>
    <w:rsid w:val="000C1866"/>
    <w:rsid w:val="000C1AA0"/>
    <w:rsid w:val="000C1B89"/>
    <w:rsid w:val="000C23EA"/>
    <w:rsid w:val="000C2957"/>
    <w:rsid w:val="000C40ED"/>
    <w:rsid w:val="000C581C"/>
    <w:rsid w:val="000D0625"/>
    <w:rsid w:val="000D1048"/>
    <w:rsid w:val="000D17A6"/>
    <w:rsid w:val="000D23ED"/>
    <w:rsid w:val="000D24FB"/>
    <w:rsid w:val="000D2FF3"/>
    <w:rsid w:val="000D3B4D"/>
    <w:rsid w:val="000D4FCB"/>
    <w:rsid w:val="000D5190"/>
    <w:rsid w:val="000D7CF2"/>
    <w:rsid w:val="000E0E6B"/>
    <w:rsid w:val="000E34E5"/>
    <w:rsid w:val="000E394B"/>
    <w:rsid w:val="000E65B4"/>
    <w:rsid w:val="000E6F2E"/>
    <w:rsid w:val="000E7192"/>
    <w:rsid w:val="000E72FB"/>
    <w:rsid w:val="000E74A8"/>
    <w:rsid w:val="000E7A0D"/>
    <w:rsid w:val="000F0CC6"/>
    <w:rsid w:val="000F2ACD"/>
    <w:rsid w:val="000F3789"/>
    <w:rsid w:val="000F473B"/>
    <w:rsid w:val="000F4A9A"/>
    <w:rsid w:val="000F50E6"/>
    <w:rsid w:val="000F5737"/>
    <w:rsid w:val="000F6C84"/>
    <w:rsid w:val="000F75E3"/>
    <w:rsid w:val="00102AAC"/>
    <w:rsid w:val="00103247"/>
    <w:rsid w:val="00103E78"/>
    <w:rsid w:val="00103F68"/>
    <w:rsid w:val="00104B11"/>
    <w:rsid w:val="00104B29"/>
    <w:rsid w:val="00105C87"/>
    <w:rsid w:val="00106727"/>
    <w:rsid w:val="0011094A"/>
    <w:rsid w:val="00111565"/>
    <w:rsid w:val="00113441"/>
    <w:rsid w:val="0011399A"/>
    <w:rsid w:val="001154E9"/>
    <w:rsid w:val="0011589E"/>
    <w:rsid w:val="001164E5"/>
    <w:rsid w:val="0011755E"/>
    <w:rsid w:val="00120E46"/>
    <w:rsid w:val="0012121B"/>
    <w:rsid w:val="0012324B"/>
    <w:rsid w:val="00123DB3"/>
    <w:rsid w:val="001245CE"/>
    <w:rsid w:val="00126B58"/>
    <w:rsid w:val="00126E77"/>
    <w:rsid w:val="00126EC4"/>
    <w:rsid w:val="001308E7"/>
    <w:rsid w:val="00130B72"/>
    <w:rsid w:val="00131132"/>
    <w:rsid w:val="001329FF"/>
    <w:rsid w:val="00132D1A"/>
    <w:rsid w:val="00133593"/>
    <w:rsid w:val="0013367C"/>
    <w:rsid w:val="00134179"/>
    <w:rsid w:val="001346CD"/>
    <w:rsid w:val="00135EC0"/>
    <w:rsid w:val="0013634A"/>
    <w:rsid w:val="00136644"/>
    <w:rsid w:val="00137643"/>
    <w:rsid w:val="001376DD"/>
    <w:rsid w:val="00137D4C"/>
    <w:rsid w:val="00140E70"/>
    <w:rsid w:val="0014271F"/>
    <w:rsid w:val="00142E51"/>
    <w:rsid w:val="001435D8"/>
    <w:rsid w:val="00144708"/>
    <w:rsid w:val="00144CC4"/>
    <w:rsid w:val="001455A4"/>
    <w:rsid w:val="00145F79"/>
    <w:rsid w:val="00146608"/>
    <w:rsid w:val="00147D17"/>
    <w:rsid w:val="001516BD"/>
    <w:rsid w:val="00151973"/>
    <w:rsid w:val="00151989"/>
    <w:rsid w:val="00151D71"/>
    <w:rsid w:val="001524D1"/>
    <w:rsid w:val="00153C37"/>
    <w:rsid w:val="00153C65"/>
    <w:rsid w:val="001549C5"/>
    <w:rsid w:val="001569B0"/>
    <w:rsid w:val="00160F89"/>
    <w:rsid w:val="001619A6"/>
    <w:rsid w:val="001623BE"/>
    <w:rsid w:val="00163DBE"/>
    <w:rsid w:val="0016457A"/>
    <w:rsid w:val="00164684"/>
    <w:rsid w:val="0016598F"/>
    <w:rsid w:val="0016699C"/>
    <w:rsid w:val="00166CA1"/>
    <w:rsid w:val="001676FF"/>
    <w:rsid w:val="00167A7C"/>
    <w:rsid w:val="00167EFE"/>
    <w:rsid w:val="00170F1F"/>
    <w:rsid w:val="00171771"/>
    <w:rsid w:val="001718D1"/>
    <w:rsid w:val="00172052"/>
    <w:rsid w:val="001720D5"/>
    <w:rsid w:val="00172FA7"/>
    <w:rsid w:val="00173233"/>
    <w:rsid w:val="00173C8F"/>
    <w:rsid w:val="0017548E"/>
    <w:rsid w:val="001759D0"/>
    <w:rsid w:val="00175B36"/>
    <w:rsid w:val="00176A6D"/>
    <w:rsid w:val="00176BD6"/>
    <w:rsid w:val="001777AB"/>
    <w:rsid w:val="00177930"/>
    <w:rsid w:val="00177A03"/>
    <w:rsid w:val="00177FCA"/>
    <w:rsid w:val="00181580"/>
    <w:rsid w:val="00182105"/>
    <w:rsid w:val="00182E24"/>
    <w:rsid w:val="00183BD3"/>
    <w:rsid w:val="001849C1"/>
    <w:rsid w:val="00186E5E"/>
    <w:rsid w:val="00187ADC"/>
    <w:rsid w:val="00187E1B"/>
    <w:rsid w:val="00190A81"/>
    <w:rsid w:val="00191836"/>
    <w:rsid w:val="0019193D"/>
    <w:rsid w:val="00191CBF"/>
    <w:rsid w:val="001931E1"/>
    <w:rsid w:val="00194619"/>
    <w:rsid w:val="0019485F"/>
    <w:rsid w:val="00194C1F"/>
    <w:rsid w:val="001956E1"/>
    <w:rsid w:val="0019671E"/>
    <w:rsid w:val="0019782A"/>
    <w:rsid w:val="00197F83"/>
    <w:rsid w:val="001A0D44"/>
    <w:rsid w:val="001A0FED"/>
    <w:rsid w:val="001A1BCD"/>
    <w:rsid w:val="001A24D1"/>
    <w:rsid w:val="001A26D6"/>
    <w:rsid w:val="001A39AE"/>
    <w:rsid w:val="001A4627"/>
    <w:rsid w:val="001A5E85"/>
    <w:rsid w:val="001A5FD0"/>
    <w:rsid w:val="001A6891"/>
    <w:rsid w:val="001A730B"/>
    <w:rsid w:val="001A7A70"/>
    <w:rsid w:val="001B00A1"/>
    <w:rsid w:val="001B03BF"/>
    <w:rsid w:val="001B0E0B"/>
    <w:rsid w:val="001B205B"/>
    <w:rsid w:val="001B2A52"/>
    <w:rsid w:val="001B34CD"/>
    <w:rsid w:val="001B4C7C"/>
    <w:rsid w:val="001B50E2"/>
    <w:rsid w:val="001B57DD"/>
    <w:rsid w:val="001C0731"/>
    <w:rsid w:val="001C073B"/>
    <w:rsid w:val="001C0C6C"/>
    <w:rsid w:val="001C11E2"/>
    <w:rsid w:val="001C23EA"/>
    <w:rsid w:val="001C2818"/>
    <w:rsid w:val="001C3090"/>
    <w:rsid w:val="001C370C"/>
    <w:rsid w:val="001C39ED"/>
    <w:rsid w:val="001C4ECF"/>
    <w:rsid w:val="001C6231"/>
    <w:rsid w:val="001C62A4"/>
    <w:rsid w:val="001C68BF"/>
    <w:rsid w:val="001C7B59"/>
    <w:rsid w:val="001D0F3E"/>
    <w:rsid w:val="001D19AA"/>
    <w:rsid w:val="001D20D0"/>
    <w:rsid w:val="001D2DA2"/>
    <w:rsid w:val="001D3100"/>
    <w:rsid w:val="001D360E"/>
    <w:rsid w:val="001D3966"/>
    <w:rsid w:val="001D494E"/>
    <w:rsid w:val="001D4B36"/>
    <w:rsid w:val="001D5DD6"/>
    <w:rsid w:val="001D63F1"/>
    <w:rsid w:val="001D6959"/>
    <w:rsid w:val="001D6B1A"/>
    <w:rsid w:val="001D71E8"/>
    <w:rsid w:val="001D7730"/>
    <w:rsid w:val="001D7FF8"/>
    <w:rsid w:val="001E09F3"/>
    <w:rsid w:val="001E1B8B"/>
    <w:rsid w:val="001E2B94"/>
    <w:rsid w:val="001E2CB4"/>
    <w:rsid w:val="001E2D04"/>
    <w:rsid w:val="001E3274"/>
    <w:rsid w:val="001E3277"/>
    <w:rsid w:val="001E338F"/>
    <w:rsid w:val="001E37BE"/>
    <w:rsid w:val="001E3AC7"/>
    <w:rsid w:val="001E4AC2"/>
    <w:rsid w:val="001E55A6"/>
    <w:rsid w:val="001E5FE2"/>
    <w:rsid w:val="001E6118"/>
    <w:rsid w:val="001E65E2"/>
    <w:rsid w:val="001E6FE1"/>
    <w:rsid w:val="001E72B3"/>
    <w:rsid w:val="001F056B"/>
    <w:rsid w:val="001F0D2A"/>
    <w:rsid w:val="001F12C8"/>
    <w:rsid w:val="001F1A22"/>
    <w:rsid w:val="001F1F37"/>
    <w:rsid w:val="001F23D0"/>
    <w:rsid w:val="001F4662"/>
    <w:rsid w:val="001F5439"/>
    <w:rsid w:val="001F5E98"/>
    <w:rsid w:val="001F611F"/>
    <w:rsid w:val="001F6838"/>
    <w:rsid w:val="001F70EF"/>
    <w:rsid w:val="001F75C9"/>
    <w:rsid w:val="001F77BC"/>
    <w:rsid w:val="001F78C0"/>
    <w:rsid w:val="00200D1E"/>
    <w:rsid w:val="00200E1A"/>
    <w:rsid w:val="002018EF"/>
    <w:rsid w:val="00204514"/>
    <w:rsid w:val="00204580"/>
    <w:rsid w:val="00205E54"/>
    <w:rsid w:val="00205FA9"/>
    <w:rsid w:val="0020603A"/>
    <w:rsid w:val="0020619D"/>
    <w:rsid w:val="002065BA"/>
    <w:rsid w:val="00207643"/>
    <w:rsid w:val="00207D7A"/>
    <w:rsid w:val="00210BAF"/>
    <w:rsid w:val="00210FF9"/>
    <w:rsid w:val="00211071"/>
    <w:rsid w:val="002119AA"/>
    <w:rsid w:val="00211AE1"/>
    <w:rsid w:val="002122A0"/>
    <w:rsid w:val="002126BA"/>
    <w:rsid w:val="0021352B"/>
    <w:rsid w:val="0021437A"/>
    <w:rsid w:val="00214589"/>
    <w:rsid w:val="002145D9"/>
    <w:rsid w:val="00215B9E"/>
    <w:rsid w:val="00215EC4"/>
    <w:rsid w:val="002167C2"/>
    <w:rsid w:val="00217AE1"/>
    <w:rsid w:val="002210F9"/>
    <w:rsid w:val="00222274"/>
    <w:rsid w:val="002234F7"/>
    <w:rsid w:val="00223E33"/>
    <w:rsid w:val="00223F6B"/>
    <w:rsid w:val="00224C79"/>
    <w:rsid w:val="00224FAB"/>
    <w:rsid w:val="0022509B"/>
    <w:rsid w:val="002257FD"/>
    <w:rsid w:val="00226A5A"/>
    <w:rsid w:val="00226DBF"/>
    <w:rsid w:val="00226DCE"/>
    <w:rsid w:val="00230305"/>
    <w:rsid w:val="00231229"/>
    <w:rsid w:val="00232FC9"/>
    <w:rsid w:val="002330B0"/>
    <w:rsid w:val="0023333A"/>
    <w:rsid w:val="0023359D"/>
    <w:rsid w:val="0023386F"/>
    <w:rsid w:val="002339BA"/>
    <w:rsid w:val="00233EA5"/>
    <w:rsid w:val="00234083"/>
    <w:rsid w:val="002340D0"/>
    <w:rsid w:val="0023536F"/>
    <w:rsid w:val="002353E6"/>
    <w:rsid w:val="002367B0"/>
    <w:rsid w:val="00236B2E"/>
    <w:rsid w:val="0023767E"/>
    <w:rsid w:val="00237FEF"/>
    <w:rsid w:val="00240088"/>
    <w:rsid w:val="002412B7"/>
    <w:rsid w:val="002415D9"/>
    <w:rsid w:val="00241B8C"/>
    <w:rsid w:val="00241C89"/>
    <w:rsid w:val="00241E86"/>
    <w:rsid w:val="002427FF"/>
    <w:rsid w:val="0024433B"/>
    <w:rsid w:val="00245D80"/>
    <w:rsid w:val="00245D9B"/>
    <w:rsid w:val="0024661C"/>
    <w:rsid w:val="00247829"/>
    <w:rsid w:val="002478D3"/>
    <w:rsid w:val="002478F3"/>
    <w:rsid w:val="00247DD7"/>
    <w:rsid w:val="00250431"/>
    <w:rsid w:val="00250570"/>
    <w:rsid w:val="00251818"/>
    <w:rsid w:val="00252263"/>
    <w:rsid w:val="002527CC"/>
    <w:rsid w:val="00252878"/>
    <w:rsid w:val="00252B7E"/>
    <w:rsid w:val="00252CE4"/>
    <w:rsid w:val="00253825"/>
    <w:rsid w:val="00253AB6"/>
    <w:rsid w:val="00253E3C"/>
    <w:rsid w:val="002544B6"/>
    <w:rsid w:val="00254D03"/>
    <w:rsid w:val="002559A0"/>
    <w:rsid w:val="00255AC7"/>
    <w:rsid w:val="00256436"/>
    <w:rsid w:val="002564C5"/>
    <w:rsid w:val="00256F2C"/>
    <w:rsid w:val="00260978"/>
    <w:rsid w:val="00260BFF"/>
    <w:rsid w:val="00260F97"/>
    <w:rsid w:val="002622BF"/>
    <w:rsid w:val="00262CFA"/>
    <w:rsid w:val="00262D5B"/>
    <w:rsid w:val="00262E68"/>
    <w:rsid w:val="002644D0"/>
    <w:rsid w:val="00264B47"/>
    <w:rsid w:val="00265026"/>
    <w:rsid w:val="00265CD6"/>
    <w:rsid w:val="00266507"/>
    <w:rsid w:val="002701A4"/>
    <w:rsid w:val="00270903"/>
    <w:rsid w:val="0027113E"/>
    <w:rsid w:val="002712B2"/>
    <w:rsid w:val="00271746"/>
    <w:rsid w:val="0027211D"/>
    <w:rsid w:val="00272230"/>
    <w:rsid w:val="00272A9A"/>
    <w:rsid w:val="00273C82"/>
    <w:rsid w:val="002745A8"/>
    <w:rsid w:val="00274968"/>
    <w:rsid w:val="002754E1"/>
    <w:rsid w:val="00275A80"/>
    <w:rsid w:val="0027602A"/>
    <w:rsid w:val="00276077"/>
    <w:rsid w:val="00276170"/>
    <w:rsid w:val="0027665E"/>
    <w:rsid w:val="00276EBC"/>
    <w:rsid w:val="0027748C"/>
    <w:rsid w:val="00277BEA"/>
    <w:rsid w:val="00277CEA"/>
    <w:rsid w:val="002801FA"/>
    <w:rsid w:val="00281497"/>
    <w:rsid w:val="00282624"/>
    <w:rsid w:val="0028318D"/>
    <w:rsid w:val="00283510"/>
    <w:rsid w:val="0028375E"/>
    <w:rsid w:val="00283C1E"/>
    <w:rsid w:val="00283DC3"/>
    <w:rsid w:val="00283E8B"/>
    <w:rsid w:val="00284096"/>
    <w:rsid w:val="00284AC9"/>
    <w:rsid w:val="00285083"/>
    <w:rsid w:val="00286283"/>
    <w:rsid w:val="00287343"/>
    <w:rsid w:val="00290C07"/>
    <w:rsid w:val="00292014"/>
    <w:rsid w:val="00292CC7"/>
    <w:rsid w:val="00292ED7"/>
    <w:rsid w:val="002933B5"/>
    <w:rsid w:val="0029384A"/>
    <w:rsid w:val="00294779"/>
    <w:rsid w:val="00294F22"/>
    <w:rsid w:val="0029621B"/>
    <w:rsid w:val="0029654E"/>
    <w:rsid w:val="00296BF1"/>
    <w:rsid w:val="002979AE"/>
    <w:rsid w:val="00297E6C"/>
    <w:rsid w:val="002A131F"/>
    <w:rsid w:val="002A1B0D"/>
    <w:rsid w:val="002A3F77"/>
    <w:rsid w:val="002A43E3"/>
    <w:rsid w:val="002A447E"/>
    <w:rsid w:val="002A5876"/>
    <w:rsid w:val="002A5E88"/>
    <w:rsid w:val="002A68E5"/>
    <w:rsid w:val="002A6C0F"/>
    <w:rsid w:val="002A7A37"/>
    <w:rsid w:val="002A7F1F"/>
    <w:rsid w:val="002B0C2D"/>
    <w:rsid w:val="002B1A86"/>
    <w:rsid w:val="002B1CA2"/>
    <w:rsid w:val="002B1EB5"/>
    <w:rsid w:val="002B2F5D"/>
    <w:rsid w:val="002B3A70"/>
    <w:rsid w:val="002B3E8A"/>
    <w:rsid w:val="002B579E"/>
    <w:rsid w:val="002B5EA2"/>
    <w:rsid w:val="002B62AE"/>
    <w:rsid w:val="002B6CE3"/>
    <w:rsid w:val="002C1315"/>
    <w:rsid w:val="002C1660"/>
    <w:rsid w:val="002C3167"/>
    <w:rsid w:val="002C33BE"/>
    <w:rsid w:val="002C346E"/>
    <w:rsid w:val="002C4028"/>
    <w:rsid w:val="002C4913"/>
    <w:rsid w:val="002C4CD6"/>
    <w:rsid w:val="002C5ACA"/>
    <w:rsid w:val="002D0262"/>
    <w:rsid w:val="002D1764"/>
    <w:rsid w:val="002D1E29"/>
    <w:rsid w:val="002D2341"/>
    <w:rsid w:val="002D31B0"/>
    <w:rsid w:val="002D38FE"/>
    <w:rsid w:val="002D44EA"/>
    <w:rsid w:val="002D4564"/>
    <w:rsid w:val="002D5095"/>
    <w:rsid w:val="002D5332"/>
    <w:rsid w:val="002D54C3"/>
    <w:rsid w:val="002D5740"/>
    <w:rsid w:val="002D5919"/>
    <w:rsid w:val="002D5D91"/>
    <w:rsid w:val="002D650B"/>
    <w:rsid w:val="002D7506"/>
    <w:rsid w:val="002D7A77"/>
    <w:rsid w:val="002E0ED5"/>
    <w:rsid w:val="002E0FAD"/>
    <w:rsid w:val="002E2679"/>
    <w:rsid w:val="002E390F"/>
    <w:rsid w:val="002E4B43"/>
    <w:rsid w:val="002E5483"/>
    <w:rsid w:val="002E5CDE"/>
    <w:rsid w:val="002E6343"/>
    <w:rsid w:val="002E6F5D"/>
    <w:rsid w:val="002E721C"/>
    <w:rsid w:val="002E7F6B"/>
    <w:rsid w:val="002F0278"/>
    <w:rsid w:val="002F0930"/>
    <w:rsid w:val="002F0EB1"/>
    <w:rsid w:val="002F1733"/>
    <w:rsid w:val="002F1D9B"/>
    <w:rsid w:val="002F27BD"/>
    <w:rsid w:val="002F4231"/>
    <w:rsid w:val="002F46CE"/>
    <w:rsid w:val="002F5790"/>
    <w:rsid w:val="002F5922"/>
    <w:rsid w:val="002F5AD1"/>
    <w:rsid w:val="002F6E26"/>
    <w:rsid w:val="002F7145"/>
    <w:rsid w:val="002F76C2"/>
    <w:rsid w:val="002F7772"/>
    <w:rsid w:val="002F784D"/>
    <w:rsid w:val="0030015F"/>
    <w:rsid w:val="0030103A"/>
    <w:rsid w:val="00302952"/>
    <w:rsid w:val="0030316C"/>
    <w:rsid w:val="003033B6"/>
    <w:rsid w:val="0030445D"/>
    <w:rsid w:val="003048D8"/>
    <w:rsid w:val="00304A8F"/>
    <w:rsid w:val="00304F4E"/>
    <w:rsid w:val="0030558E"/>
    <w:rsid w:val="00305FE5"/>
    <w:rsid w:val="0030602C"/>
    <w:rsid w:val="0030671F"/>
    <w:rsid w:val="00306D9F"/>
    <w:rsid w:val="0031065E"/>
    <w:rsid w:val="0031087D"/>
    <w:rsid w:val="003115B8"/>
    <w:rsid w:val="003115CE"/>
    <w:rsid w:val="00311722"/>
    <w:rsid w:val="0031175C"/>
    <w:rsid w:val="00312010"/>
    <w:rsid w:val="0031254C"/>
    <w:rsid w:val="003127C1"/>
    <w:rsid w:val="00312F3E"/>
    <w:rsid w:val="00313888"/>
    <w:rsid w:val="00313B34"/>
    <w:rsid w:val="0031465E"/>
    <w:rsid w:val="00315545"/>
    <w:rsid w:val="003155ED"/>
    <w:rsid w:val="003158D5"/>
    <w:rsid w:val="00315FF8"/>
    <w:rsid w:val="0031634C"/>
    <w:rsid w:val="003164A0"/>
    <w:rsid w:val="003172CF"/>
    <w:rsid w:val="00317598"/>
    <w:rsid w:val="00321CB4"/>
    <w:rsid w:val="00321E6B"/>
    <w:rsid w:val="00321EDC"/>
    <w:rsid w:val="00323903"/>
    <w:rsid w:val="003239E4"/>
    <w:rsid w:val="00323CBE"/>
    <w:rsid w:val="003242D1"/>
    <w:rsid w:val="00324D7F"/>
    <w:rsid w:val="00326326"/>
    <w:rsid w:val="003263D6"/>
    <w:rsid w:val="003270D5"/>
    <w:rsid w:val="0032745A"/>
    <w:rsid w:val="00330FED"/>
    <w:rsid w:val="00331878"/>
    <w:rsid w:val="003319A3"/>
    <w:rsid w:val="0033206E"/>
    <w:rsid w:val="003322A2"/>
    <w:rsid w:val="003323BA"/>
    <w:rsid w:val="003325F6"/>
    <w:rsid w:val="00333585"/>
    <w:rsid w:val="003338CA"/>
    <w:rsid w:val="00335120"/>
    <w:rsid w:val="003365BC"/>
    <w:rsid w:val="00337503"/>
    <w:rsid w:val="003376A5"/>
    <w:rsid w:val="00337FA6"/>
    <w:rsid w:val="00340151"/>
    <w:rsid w:val="003419BA"/>
    <w:rsid w:val="00341CFB"/>
    <w:rsid w:val="0034309F"/>
    <w:rsid w:val="00343D60"/>
    <w:rsid w:val="003441C9"/>
    <w:rsid w:val="00344400"/>
    <w:rsid w:val="00345273"/>
    <w:rsid w:val="003465FA"/>
    <w:rsid w:val="00346BA9"/>
    <w:rsid w:val="00347471"/>
    <w:rsid w:val="00347D58"/>
    <w:rsid w:val="00351F70"/>
    <w:rsid w:val="003525A5"/>
    <w:rsid w:val="00352C68"/>
    <w:rsid w:val="00354425"/>
    <w:rsid w:val="003545D8"/>
    <w:rsid w:val="003547D4"/>
    <w:rsid w:val="00356052"/>
    <w:rsid w:val="00356649"/>
    <w:rsid w:val="00356C22"/>
    <w:rsid w:val="00356F24"/>
    <w:rsid w:val="00360145"/>
    <w:rsid w:val="00362C13"/>
    <w:rsid w:val="00363299"/>
    <w:rsid w:val="00363620"/>
    <w:rsid w:val="00363EFE"/>
    <w:rsid w:val="003647E5"/>
    <w:rsid w:val="00364FF7"/>
    <w:rsid w:val="003651AD"/>
    <w:rsid w:val="00365A18"/>
    <w:rsid w:val="00366C23"/>
    <w:rsid w:val="00366D1A"/>
    <w:rsid w:val="00367134"/>
    <w:rsid w:val="00367F35"/>
    <w:rsid w:val="003702F9"/>
    <w:rsid w:val="00370903"/>
    <w:rsid w:val="00370A6C"/>
    <w:rsid w:val="00370BBD"/>
    <w:rsid w:val="0037223A"/>
    <w:rsid w:val="00373250"/>
    <w:rsid w:val="00374049"/>
    <w:rsid w:val="0037424D"/>
    <w:rsid w:val="00374588"/>
    <w:rsid w:val="00375E02"/>
    <w:rsid w:val="00375E7D"/>
    <w:rsid w:val="00376B92"/>
    <w:rsid w:val="00377964"/>
    <w:rsid w:val="00377A6D"/>
    <w:rsid w:val="00377C6D"/>
    <w:rsid w:val="00381E16"/>
    <w:rsid w:val="00383A6C"/>
    <w:rsid w:val="003840B1"/>
    <w:rsid w:val="00384B93"/>
    <w:rsid w:val="00385723"/>
    <w:rsid w:val="00385E71"/>
    <w:rsid w:val="00385F1E"/>
    <w:rsid w:val="00386226"/>
    <w:rsid w:val="00390169"/>
    <w:rsid w:val="00390A38"/>
    <w:rsid w:val="003910DC"/>
    <w:rsid w:val="00391F57"/>
    <w:rsid w:val="0039273F"/>
    <w:rsid w:val="0039295E"/>
    <w:rsid w:val="00393AD6"/>
    <w:rsid w:val="00393D2D"/>
    <w:rsid w:val="00394D5C"/>
    <w:rsid w:val="00394DF2"/>
    <w:rsid w:val="00395E67"/>
    <w:rsid w:val="003961E6"/>
    <w:rsid w:val="003964B7"/>
    <w:rsid w:val="00397378"/>
    <w:rsid w:val="003A1E1A"/>
    <w:rsid w:val="003A1FD2"/>
    <w:rsid w:val="003A3A46"/>
    <w:rsid w:val="003A3CD0"/>
    <w:rsid w:val="003A3F2A"/>
    <w:rsid w:val="003A6430"/>
    <w:rsid w:val="003A669C"/>
    <w:rsid w:val="003A674B"/>
    <w:rsid w:val="003B0643"/>
    <w:rsid w:val="003B1242"/>
    <w:rsid w:val="003B1747"/>
    <w:rsid w:val="003B1CA6"/>
    <w:rsid w:val="003B31CA"/>
    <w:rsid w:val="003B3878"/>
    <w:rsid w:val="003B4B3E"/>
    <w:rsid w:val="003B4F63"/>
    <w:rsid w:val="003B5C92"/>
    <w:rsid w:val="003B5D61"/>
    <w:rsid w:val="003B61B6"/>
    <w:rsid w:val="003B68F3"/>
    <w:rsid w:val="003B7B42"/>
    <w:rsid w:val="003C0525"/>
    <w:rsid w:val="003C062F"/>
    <w:rsid w:val="003C074E"/>
    <w:rsid w:val="003C19E0"/>
    <w:rsid w:val="003C1C58"/>
    <w:rsid w:val="003C23C7"/>
    <w:rsid w:val="003C25FB"/>
    <w:rsid w:val="003C2AA5"/>
    <w:rsid w:val="003C3525"/>
    <w:rsid w:val="003C3700"/>
    <w:rsid w:val="003C54EE"/>
    <w:rsid w:val="003C5B94"/>
    <w:rsid w:val="003C6041"/>
    <w:rsid w:val="003C66F3"/>
    <w:rsid w:val="003C6B2B"/>
    <w:rsid w:val="003C6E53"/>
    <w:rsid w:val="003C70CE"/>
    <w:rsid w:val="003C7301"/>
    <w:rsid w:val="003C7374"/>
    <w:rsid w:val="003D0CB5"/>
    <w:rsid w:val="003D1289"/>
    <w:rsid w:val="003D150D"/>
    <w:rsid w:val="003D228B"/>
    <w:rsid w:val="003D2F32"/>
    <w:rsid w:val="003D452A"/>
    <w:rsid w:val="003D53DB"/>
    <w:rsid w:val="003D54C0"/>
    <w:rsid w:val="003D550B"/>
    <w:rsid w:val="003D5C1A"/>
    <w:rsid w:val="003D5D6B"/>
    <w:rsid w:val="003D62F9"/>
    <w:rsid w:val="003D7508"/>
    <w:rsid w:val="003E00CD"/>
    <w:rsid w:val="003E097B"/>
    <w:rsid w:val="003E09AF"/>
    <w:rsid w:val="003E258F"/>
    <w:rsid w:val="003E286C"/>
    <w:rsid w:val="003E317A"/>
    <w:rsid w:val="003E3F40"/>
    <w:rsid w:val="003E4288"/>
    <w:rsid w:val="003E4B19"/>
    <w:rsid w:val="003E4EA7"/>
    <w:rsid w:val="003E5796"/>
    <w:rsid w:val="003E765B"/>
    <w:rsid w:val="003E7FD2"/>
    <w:rsid w:val="003F0330"/>
    <w:rsid w:val="003F1677"/>
    <w:rsid w:val="003F1EAA"/>
    <w:rsid w:val="003F2720"/>
    <w:rsid w:val="003F3E54"/>
    <w:rsid w:val="003F4385"/>
    <w:rsid w:val="003F4A87"/>
    <w:rsid w:val="003F5A44"/>
    <w:rsid w:val="003F617C"/>
    <w:rsid w:val="003F6B79"/>
    <w:rsid w:val="003F740A"/>
    <w:rsid w:val="003F7B17"/>
    <w:rsid w:val="003F7D37"/>
    <w:rsid w:val="003F7E46"/>
    <w:rsid w:val="003F7E89"/>
    <w:rsid w:val="004006E8"/>
    <w:rsid w:val="004016D1"/>
    <w:rsid w:val="0040178A"/>
    <w:rsid w:val="00401B69"/>
    <w:rsid w:val="00402EF4"/>
    <w:rsid w:val="00404390"/>
    <w:rsid w:val="004055C2"/>
    <w:rsid w:val="004107C9"/>
    <w:rsid w:val="0041171A"/>
    <w:rsid w:val="00412462"/>
    <w:rsid w:val="0041301F"/>
    <w:rsid w:val="0041305C"/>
    <w:rsid w:val="00413A32"/>
    <w:rsid w:val="004142A7"/>
    <w:rsid w:val="004144F6"/>
    <w:rsid w:val="00414B9D"/>
    <w:rsid w:val="00415030"/>
    <w:rsid w:val="00415185"/>
    <w:rsid w:val="00415388"/>
    <w:rsid w:val="0041708B"/>
    <w:rsid w:val="00417ADE"/>
    <w:rsid w:val="00420BC4"/>
    <w:rsid w:val="00420E64"/>
    <w:rsid w:val="00420EA1"/>
    <w:rsid w:val="00422B29"/>
    <w:rsid w:val="00422F67"/>
    <w:rsid w:val="0042301B"/>
    <w:rsid w:val="00423ECF"/>
    <w:rsid w:val="0042418B"/>
    <w:rsid w:val="004261B2"/>
    <w:rsid w:val="00426C91"/>
    <w:rsid w:val="004271C3"/>
    <w:rsid w:val="0043028E"/>
    <w:rsid w:val="004313C8"/>
    <w:rsid w:val="00431578"/>
    <w:rsid w:val="0043217B"/>
    <w:rsid w:val="00432C60"/>
    <w:rsid w:val="00433944"/>
    <w:rsid w:val="004339B5"/>
    <w:rsid w:val="004341CB"/>
    <w:rsid w:val="00435BE2"/>
    <w:rsid w:val="00436C21"/>
    <w:rsid w:val="00436CA2"/>
    <w:rsid w:val="00436FE8"/>
    <w:rsid w:val="00437248"/>
    <w:rsid w:val="00437374"/>
    <w:rsid w:val="00437CC3"/>
    <w:rsid w:val="00440219"/>
    <w:rsid w:val="00441406"/>
    <w:rsid w:val="00441775"/>
    <w:rsid w:val="00442F1F"/>
    <w:rsid w:val="00443D7D"/>
    <w:rsid w:val="00443E22"/>
    <w:rsid w:val="00443EB8"/>
    <w:rsid w:val="00444D92"/>
    <w:rsid w:val="00445401"/>
    <w:rsid w:val="004456FB"/>
    <w:rsid w:val="00450D8F"/>
    <w:rsid w:val="00450E6A"/>
    <w:rsid w:val="004515B7"/>
    <w:rsid w:val="004538FE"/>
    <w:rsid w:val="00453A72"/>
    <w:rsid w:val="004553AA"/>
    <w:rsid w:val="00455572"/>
    <w:rsid w:val="004567FB"/>
    <w:rsid w:val="00456A45"/>
    <w:rsid w:val="00457064"/>
    <w:rsid w:val="00457381"/>
    <w:rsid w:val="00457977"/>
    <w:rsid w:val="00457A6C"/>
    <w:rsid w:val="00460219"/>
    <w:rsid w:val="00460755"/>
    <w:rsid w:val="00464550"/>
    <w:rsid w:val="004648D6"/>
    <w:rsid w:val="00465350"/>
    <w:rsid w:val="00467057"/>
    <w:rsid w:val="004675B1"/>
    <w:rsid w:val="0046776A"/>
    <w:rsid w:val="004679A6"/>
    <w:rsid w:val="00467D8B"/>
    <w:rsid w:val="004701F6"/>
    <w:rsid w:val="00470612"/>
    <w:rsid w:val="00470F5D"/>
    <w:rsid w:val="004710F0"/>
    <w:rsid w:val="00471FBD"/>
    <w:rsid w:val="00472A57"/>
    <w:rsid w:val="00472AA5"/>
    <w:rsid w:val="00473D4A"/>
    <w:rsid w:val="00473DA4"/>
    <w:rsid w:val="004741FA"/>
    <w:rsid w:val="00474D2C"/>
    <w:rsid w:val="00475BF4"/>
    <w:rsid w:val="00475E29"/>
    <w:rsid w:val="004772DA"/>
    <w:rsid w:val="00480A21"/>
    <w:rsid w:val="00480CF8"/>
    <w:rsid w:val="00482721"/>
    <w:rsid w:val="00483B45"/>
    <w:rsid w:val="00483CCA"/>
    <w:rsid w:val="00484827"/>
    <w:rsid w:val="00484C69"/>
    <w:rsid w:val="0048592B"/>
    <w:rsid w:val="0048782D"/>
    <w:rsid w:val="00487AB0"/>
    <w:rsid w:val="00490AD5"/>
    <w:rsid w:val="0049276A"/>
    <w:rsid w:val="004927A4"/>
    <w:rsid w:val="00493A89"/>
    <w:rsid w:val="00494F8D"/>
    <w:rsid w:val="0049563D"/>
    <w:rsid w:val="00496C00"/>
    <w:rsid w:val="00496E97"/>
    <w:rsid w:val="004978B0"/>
    <w:rsid w:val="00497B4D"/>
    <w:rsid w:val="004A0B7D"/>
    <w:rsid w:val="004A0CAF"/>
    <w:rsid w:val="004A0F30"/>
    <w:rsid w:val="004A1705"/>
    <w:rsid w:val="004A1A2D"/>
    <w:rsid w:val="004A1C2D"/>
    <w:rsid w:val="004A2F37"/>
    <w:rsid w:val="004A38B6"/>
    <w:rsid w:val="004A3F31"/>
    <w:rsid w:val="004A451E"/>
    <w:rsid w:val="004A4586"/>
    <w:rsid w:val="004A46EA"/>
    <w:rsid w:val="004A5ABC"/>
    <w:rsid w:val="004A78A7"/>
    <w:rsid w:val="004B0408"/>
    <w:rsid w:val="004B210D"/>
    <w:rsid w:val="004B21F6"/>
    <w:rsid w:val="004B26BD"/>
    <w:rsid w:val="004B3A18"/>
    <w:rsid w:val="004B3F63"/>
    <w:rsid w:val="004B5094"/>
    <w:rsid w:val="004B64A5"/>
    <w:rsid w:val="004B708E"/>
    <w:rsid w:val="004C04EE"/>
    <w:rsid w:val="004C0C8C"/>
    <w:rsid w:val="004C15C2"/>
    <w:rsid w:val="004C1628"/>
    <w:rsid w:val="004C1F16"/>
    <w:rsid w:val="004C2675"/>
    <w:rsid w:val="004C2694"/>
    <w:rsid w:val="004C328D"/>
    <w:rsid w:val="004C3B9C"/>
    <w:rsid w:val="004C4617"/>
    <w:rsid w:val="004C4663"/>
    <w:rsid w:val="004C4D68"/>
    <w:rsid w:val="004C530D"/>
    <w:rsid w:val="004C5F71"/>
    <w:rsid w:val="004C65DC"/>
    <w:rsid w:val="004C6F52"/>
    <w:rsid w:val="004D0666"/>
    <w:rsid w:val="004D0B5C"/>
    <w:rsid w:val="004D15D8"/>
    <w:rsid w:val="004D27AF"/>
    <w:rsid w:val="004D2858"/>
    <w:rsid w:val="004D3357"/>
    <w:rsid w:val="004D34A7"/>
    <w:rsid w:val="004D3988"/>
    <w:rsid w:val="004D44ED"/>
    <w:rsid w:val="004D4D36"/>
    <w:rsid w:val="004D4E16"/>
    <w:rsid w:val="004D4F32"/>
    <w:rsid w:val="004D7297"/>
    <w:rsid w:val="004D7BC0"/>
    <w:rsid w:val="004E002D"/>
    <w:rsid w:val="004E0ECE"/>
    <w:rsid w:val="004E1D4A"/>
    <w:rsid w:val="004E243C"/>
    <w:rsid w:val="004E2C1D"/>
    <w:rsid w:val="004E3037"/>
    <w:rsid w:val="004E4370"/>
    <w:rsid w:val="004E66CF"/>
    <w:rsid w:val="004E72FF"/>
    <w:rsid w:val="004E7437"/>
    <w:rsid w:val="004F0633"/>
    <w:rsid w:val="004F18D6"/>
    <w:rsid w:val="004F1A7B"/>
    <w:rsid w:val="004F269C"/>
    <w:rsid w:val="004F26E0"/>
    <w:rsid w:val="004F3BBE"/>
    <w:rsid w:val="004F3C30"/>
    <w:rsid w:val="004F3D2F"/>
    <w:rsid w:val="004F57FA"/>
    <w:rsid w:val="004F5F29"/>
    <w:rsid w:val="004F672E"/>
    <w:rsid w:val="004F6BB8"/>
    <w:rsid w:val="004F7969"/>
    <w:rsid w:val="00500E1F"/>
    <w:rsid w:val="005019EC"/>
    <w:rsid w:val="005025C0"/>
    <w:rsid w:val="0050292A"/>
    <w:rsid w:val="005030A1"/>
    <w:rsid w:val="00503486"/>
    <w:rsid w:val="00503488"/>
    <w:rsid w:val="005034A7"/>
    <w:rsid w:val="005050E7"/>
    <w:rsid w:val="00505BDD"/>
    <w:rsid w:val="00510AAB"/>
    <w:rsid w:val="005111AD"/>
    <w:rsid w:val="005120F3"/>
    <w:rsid w:val="0051340D"/>
    <w:rsid w:val="00513B98"/>
    <w:rsid w:val="00513F0B"/>
    <w:rsid w:val="005156E0"/>
    <w:rsid w:val="0051646C"/>
    <w:rsid w:val="00516A73"/>
    <w:rsid w:val="00516F98"/>
    <w:rsid w:val="00517456"/>
    <w:rsid w:val="00520B02"/>
    <w:rsid w:val="005221DE"/>
    <w:rsid w:val="005225EB"/>
    <w:rsid w:val="005227B8"/>
    <w:rsid w:val="00523F7B"/>
    <w:rsid w:val="00523F80"/>
    <w:rsid w:val="005274F2"/>
    <w:rsid w:val="005278C8"/>
    <w:rsid w:val="00527BAC"/>
    <w:rsid w:val="00530C67"/>
    <w:rsid w:val="0053146D"/>
    <w:rsid w:val="00531568"/>
    <w:rsid w:val="005329A3"/>
    <w:rsid w:val="00532E99"/>
    <w:rsid w:val="00533459"/>
    <w:rsid w:val="005335CB"/>
    <w:rsid w:val="005339C0"/>
    <w:rsid w:val="00533A46"/>
    <w:rsid w:val="00533FD8"/>
    <w:rsid w:val="00534E8D"/>
    <w:rsid w:val="005362CB"/>
    <w:rsid w:val="00536C7B"/>
    <w:rsid w:val="0053780A"/>
    <w:rsid w:val="005406C5"/>
    <w:rsid w:val="0054071E"/>
    <w:rsid w:val="0054076F"/>
    <w:rsid w:val="00541FF3"/>
    <w:rsid w:val="005420B0"/>
    <w:rsid w:val="005431F9"/>
    <w:rsid w:val="00543979"/>
    <w:rsid w:val="00543D1C"/>
    <w:rsid w:val="005441A4"/>
    <w:rsid w:val="00544ABD"/>
    <w:rsid w:val="00545DDE"/>
    <w:rsid w:val="00545FC8"/>
    <w:rsid w:val="005467BC"/>
    <w:rsid w:val="00546B22"/>
    <w:rsid w:val="00547FC8"/>
    <w:rsid w:val="0055000E"/>
    <w:rsid w:val="00550332"/>
    <w:rsid w:val="00550D59"/>
    <w:rsid w:val="005521D6"/>
    <w:rsid w:val="00554CC1"/>
    <w:rsid w:val="00555079"/>
    <w:rsid w:val="005554A2"/>
    <w:rsid w:val="005555C8"/>
    <w:rsid w:val="00555683"/>
    <w:rsid w:val="00555D1A"/>
    <w:rsid w:val="005563A2"/>
    <w:rsid w:val="005567E7"/>
    <w:rsid w:val="00556BEC"/>
    <w:rsid w:val="00556FC7"/>
    <w:rsid w:val="00557675"/>
    <w:rsid w:val="005605F4"/>
    <w:rsid w:val="005621F0"/>
    <w:rsid w:val="0056247A"/>
    <w:rsid w:val="00562FC1"/>
    <w:rsid w:val="00563EBE"/>
    <w:rsid w:val="00564697"/>
    <w:rsid w:val="00564806"/>
    <w:rsid w:val="00567C4C"/>
    <w:rsid w:val="00571E46"/>
    <w:rsid w:val="00571F7C"/>
    <w:rsid w:val="00572640"/>
    <w:rsid w:val="00572991"/>
    <w:rsid w:val="00572D02"/>
    <w:rsid w:val="0057545B"/>
    <w:rsid w:val="00575B9E"/>
    <w:rsid w:val="0057717B"/>
    <w:rsid w:val="00577B93"/>
    <w:rsid w:val="00582BE8"/>
    <w:rsid w:val="00583255"/>
    <w:rsid w:val="00583766"/>
    <w:rsid w:val="005839B5"/>
    <w:rsid w:val="00583A61"/>
    <w:rsid w:val="00583C71"/>
    <w:rsid w:val="005867CD"/>
    <w:rsid w:val="00587D9B"/>
    <w:rsid w:val="005901B0"/>
    <w:rsid w:val="005923C9"/>
    <w:rsid w:val="005934A3"/>
    <w:rsid w:val="0059354F"/>
    <w:rsid w:val="005937F7"/>
    <w:rsid w:val="00596081"/>
    <w:rsid w:val="00596628"/>
    <w:rsid w:val="00596A66"/>
    <w:rsid w:val="00596F56"/>
    <w:rsid w:val="005973D5"/>
    <w:rsid w:val="00597F03"/>
    <w:rsid w:val="005A0FBB"/>
    <w:rsid w:val="005A188D"/>
    <w:rsid w:val="005A23F3"/>
    <w:rsid w:val="005A26EC"/>
    <w:rsid w:val="005A3145"/>
    <w:rsid w:val="005A42F0"/>
    <w:rsid w:val="005A50DB"/>
    <w:rsid w:val="005A5504"/>
    <w:rsid w:val="005A5A1B"/>
    <w:rsid w:val="005A6042"/>
    <w:rsid w:val="005A6ED9"/>
    <w:rsid w:val="005A749B"/>
    <w:rsid w:val="005A783A"/>
    <w:rsid w:val="005B0555"/>
    <w:rsid w:val="005B2E40"/>
    <w:rsid w:val="005B3678"/>
    <w:rsid w:val="005B3BE1"/>
    <w:rsid w:val="005B3F98"/>
    <w:rsid w:val="005B47C3"/>
    <w:rsid w:val="005B6848"/>
    <w:rsid w:val="005B6F1E"/>
    <w:rsid w:val="005B6FEB"/>
    <w:rsid w:val="005C0247"/>
    <w:rsid w:val="005C0289"/>
    <w:rsid w:val="005C02FF"/>
    <w:rsid w:val="005C1996"/>
    <w:rsid w:val="005C1A42"/>
    <w:rsid w:val="005C253D"/>
    <w:rsid w:val="005C2A67"/>
    <w:rsid w:val="005C2B31"/>
    <w:rsid w:val="005C2E6A"/>
    <w:rsid w:val="005C2E98"/>
    <w:rsid w:val="005C3421"/>
    <w:rsid w:val="005C35CC"/>
    <w:rsid w:val="005C388D"/>
    <w:rsid w:val="005C4701"/>
    <w:rsid w:val="005C4BC5"/>
    <w:rsid w:val="005C51F3"/>
    <w:rsid w:val="005C56BF"/>
    <w:rsid w:val="005C59CE"/>
    <w:rsid w:val="005C7456"/>
    <w:rsid w:val="005C7CA2"/>
    <w:rsid w:val="005D0982"/>
    <w:rsid w:val="005D1B4B"/>
    <w:rsid w:val="005D22B6"/>
    <w:rsid w:val="005D4873"/>
    <w:rsid w:val="005D4FC7"/>
    <w:rsid w:val="005D5221"/>
    <w:rsid w:val="005D775B"/>
    <w:rsid w:val="005D79C4"/>
    <w:rsid w:val="005E027A"/>
    <w:rsid w:val="005E099E"/>
    <w:rsid w:val="005E0A1E"/>
    <w:rsid w:val="005E0EAC"/>
    <w:rsid w:val="005E1049"/>
    <w:rsid w:val="005E13E6"/>
    <w:rsid w:val="005E2759"/>
    <w:rsid w:val="005E2A75"/>
    <w:rsid w:val="005E36B1"/>
    <w:rsid w:val="005E41D5"/>
    <w:rsid w:val="005E4B70"/>
    <w:rsid w:val="005E4CEA"/>
    <w:rsid w:val="005E5020"/>
    <w:rsid w:val="005E7248"/>
    <w:rsid w:val="005F116E"/>
    <w:rsid w:val="005F313C"/>
    <w:rsid w:val="005F4942"/>
    <w:rsid w:val="005F538A"/>
    <w:rsid w:val="005F7BA3"/>
    <w:rsid w:val="006006F9"/>
    <w:rsid w:val="00600BC4"/>
    <w:rsid w:val="00600CFE"/>
    <w:rsid w:val="00602B70"/>
    <w:rsid w:val="0060353A"/>
    <w:rsid w:val="006042DB"/>
    <w:rsid w:val="00604300"/>
    <w:rsid w:val="006043B2"/>
    <w:rsid w:val="00604512"/>
    <w:rsid w:val="00604B19"/>
    <w:rsid w:val="0060593E"/>
    <w:rsid w:val="00606310"/>
    <w:rsid w:val="00606CB5"/>
    <w:rsid w:val="006073B6"/>
    <w:rsid w:val="00607723"/>
    <w:rsid w:val="00607984"/>
    <w:rsid w:val="00607E3D"/>
    <w:rsid w:val="0061002F"/>
    <w:rsid w:val="006100D6"/>
    <w:rsid w:val="006106E8"/>
    <w:rsid w:val="00610801"/>
    <w:rsid w:val="00610BC6"/>
    <w:rsid w:val="00610E60"/>
    <w:rsid w:val="0061184C"/>
    <w:rsid w:val="00613110"/>
    <w:rsid w:val="006145AF"/>
    <w:rsid w:val="006145F3"/>
    <w:rsid w:val="00614756"/>
    <w:rsid w:val="00615B8E"/>
    <w:rsid w:val="006161D5"/>
    <w:rsid w:val="006162CB"/>
    <w:rsid w:val="00616ECF"/>
    <w:rsid w:val="00616F3B"/>
    <w:rsid w:val="0061767F"/>
    <w:rsid w:val="006177F6"/>
    <w:rsid w:val="006202E2"/>
    <w:rsid w:val="00620570"/>
    <w:rsid w:val="0062058B"/>
    <w:rsid w:val="00620E3C"/>
    <w:rsid w:val="00621059"/>
    <w:rsid w:val="00621C6C"/>
    <w:rsid w:val="00622ECC"/>
    <w:rsid w:val="0062321C"/>
    <w:rsid w:val="006235DA"/>
    <w:rsid w:val="00624CF7"/>
    <w:rsid w:val="00624D96"/>
    <w:rsid w:val="00625203"/>
    <w:rsid w:val="0062583F"/>
    <w:rsid w:val="00625D7C"/>
    <w:rsid w:val="006263BB"/>
    <w:rsid w:val="00626E4C"/>
    <w:rsid w:val="00626E8A"/>
    <w:rsid w:val="00627F1B"/>
    <w:rsid w:val="006307AE"/>
    <w:rsid w:val="00630A02"/>
    <w:rsid w:val="006311C9"/>
    <w:rsid w:val="00631208"/>
    <w:rsid w:val="00631F0F"/>
    <w:rsid w:val="00632591"/>
    <w:rsid w:val="00633AB3"/>
    <w:rsid w:val="0063481C"/>
    <w:rsid w:val="00634B81"/>
    <w:rsid w:val="00635182"/>
    <w:rsid w:val="00636047"/>
    <w:rsid w:val="00636FAD"/>
    <w:rsid w:val="006414CC"/>
    <w:rsid w:val="0064155B"/>
    <w:rsid w:val="00641EA3"/>
    <w:rsid w:val="0064223A"/>
    <w:rsid w:val="00642534"/>
    <w:rsid w:val="00642BD8"/>
    <w:rsid w:val="00642E51"/>
    <w:rsid w:val="00644CBB"/>
    <w:rsid w:val="00644DE3"/>
    <w:rsid w:val="006452BA"/>
    <w:rsid w:val="00645D21"/>
    <w:rsid w:val="0064611E"/>
    <w:rsid w:val="00646132"/>
    <w:rsid w:val="006477BB"/>
    <w:rsid w:val="0065193D"/>
    <w:rsid w:val="00652A73"/>
    <w:rsid w:val="00653192"/>
    <w:rsid w:val="006543B2"/>
    <w:rsid w:val="00654D1F"/>
    <w:rsid w:val="006552BC"/>
    <w:rsid w:val="00655D99"/>
    <w:rsid w:val="00655E8E"/>
    <w:rsid w:val="006561CD"/>
    <w:rsid w:val="00656380"/>
    <w:rsid w:val="006566E8"/>
    <w:rsid w:val="00656E09"/>
    <w:rsid w:val="006575AA"/>
    <w:rsid w:val="006577CD"/>
    <w:rsid w:val="00657B56"/>
    <w:rsid w:val="00660980"/>
    <w:rsid w:val="00661B70"/>
    <w:rsid w:val="00661C25"/>
    <w:rsid w:val="00661C5A"/>
    <w:rsid w:val="00661F75"/>
    <w:rsid w:val="0066210C"/>
    <w:rsid w:val="00662534"/>
    <w:rsid w:val="00662790"/>
    <w:rsid w:val="006630FC"/>
    <w:rsid w:val="00663863"/>
    <w:rsid w:val="00664955"/>
    <w:rsid w:val="0066584B"/>
    <w:rsid w:val="00666E45"/>
    <w:rsid w:val="00667939"/>
    <w:rsid w:val="006718DB"/>
    <w:rsid w:val="00673F6E"/>
    <w:rsid w:val="00676039"/>
    <w:rsid w:val="00676687"/>
    <w:rsid w:val="0067687A"/>
    <w:rsid w:val="00676CCC"/>
    <w:rsid w:val="00677294"/>
    <w:rsid w:val="00677944"/>
    <w:rsid w:val="00677D49"/>
    <w:rsid w:val="00680B20"/>
    <w:rsid w:val="00681C80"/>
    <w:rsid w:val="00681D4E"/>
    <w:rsid w:val="0068360C"/>
    <w:rsid w:val="00683F1E"/>
    <w:rsid w:val="00685B2E"/>
    <w:rsid w:val="0068605D"/>
    <w:rsid w:val="00686E5F"/>
    <w:rsid w:val="0069085F"/>
    <w:rsid w:val="00690928"/>
    <w:rsid w:val="00690B00"/>
    <w:rsid w:val="00690D19"/>
    <w:rsid w:val="00691B70"/>
    <w:rsid w:val="00691F93"/>
    <w:rsid w:val="0069267D"/>
    <w:rsid w:val="0069358E"/>
    <w:rsid w:val="006935BB"/>
    <w:rsid w:val="006964CC"/>
    <w:rsid w:val="0069676C"/>
    <w:rsid w:val="00696CDE"/>
    <w:rsid w:val="006A0074"/>
    <w:rsid w:val="006A04DA"/>
    <w:rsid w:val="006A13C3"/>
    <w:rsid w:val="006A22C9"/>
    <w:rsid w:val="006A259F"/>
    <w:rsid w:val="006A2F88"/>
    <w:rsid w:val="006A3992"/>
    <w:rsid w:val="006A5112"/>
    <w:rsid w:val="006B0B2F"/>
    <w:rsid w:val="006B12DA"/>
    <w:rsid w:val="006B33F1"/>
    <w:rsid w:val="006B3E57"/>
    <w:rsid w:val="006B483B"/>
    <w:rsid w:val="006B54F7"/>
    <w:rsid w:val="006B68EB"/>
    <w:rsid w:val="006B719D"/>
    <w:rsid w:val="006B7679"/>
    <w:rsid w:val="006C01A4"/>
    <w:rsid w:val="006C2640"/>
    <w:rsid w:val="006C3885"/>
    <w:rsid w:val="006C3DB1"/>
    <w:rsid w:val="006C402B"/>
    <w:rsid w:val="006C50FA"/>
    <w:rsid w:val="006C5392"/>
    <w:rsid w:val="006C674C"/>
    <w:rsid w:val="006C68DA"/>
    <w:rsid w:val="006C6FFD"/>
    <w:rsid w:val="006C7F7C"/>
    <w:rsid w:val="006C7FF9"/>
    <w:rsid w:val="006D0755"/>
    <w:rsid w:val="006D0FB2"/>
    <w:rsid w:val="006D1809"/>
    <w:rsid w:val="006D19CA"/>
    <w:rsid w:val="006D1D61"/>
    <w:rsid w:val="006D227F"/>
    <w:rsid w:val="006D2756"/>
    <w:rsid w:val="006D3130"/>
    <w:rsid w:val="006D5345"/>
    <w:rsid w:val="006D56B9"/>
    <w:rsid w:val="006D5B81"/>
    <w:rsid w:val="006D65FA"/>
    <w:rsid w:val="006D730E"/>
    <w:rsid w:val="006D7F38"/>
    <w:rsid w:val="006D7FED"/>
    <w:rsid w:val="006E14DA"/>
    <w:rsid w:val="006E1F5B"/>
    <w:rsid w:val="006E244E"/>
    <w:rsid w:val="006E58FA"/>
    <w:rsid w:val="006E5B0B"/>
    <w:rsid w:val="006E6C2F"/>
    <w:rsid w:val="006E7E5A"/>
    <w:rsid w:val="006F02B2"/>
    <w:rsid w:val="006F0843"/>
    <w:rsid w:val="006F10E5"/>
    <w:rsid w:val="006F1369"/>
    <w:rsid w:val="006F2411"/>
    <w:rsid w:val="006F2944"/>
    <w:rsid w:val="006F29E7"/>
    <w:rsid w:val="006F2D8C"/>
    <w:rsid w:val="006F3001"/>
    <w:rsid w:val="006F34A9"/>
    <w:rsid w:val="006F48BD"/>
    <w:rsid w:val="006F5C11"/>
    <w:rsid w:val="006F5F56"/>
    <w:rsid w:val="006F63D9"/>
    <w:rsid w:val="006F6DFB"/>
    <w:rsid w:val="006F72A3"/>
    <w:rsid w:val="006F73FC"/>
    <w:rsid w:val="006F7AAF"/>
    <w:rsid w:val="006F7EA4"/>
    <w:rsid w:val="0070127D"/>
    <w:rsid w:val="00701473"/>
    <w:rsid w:val="0070351C"/>
    <w:rsid w:val="00704110"/>
    <w:rsid w:val="0070452D"/>
    <w:rsid w:val="007045E7"/>
    <w:rsid w:val="00704F17"/>
    <w:rsid w:val="007051FD"/>
    <w:rsid w:val="00705899"/>
    <w:rsid w:val="00705A9A"/>
    <w:rsid w:val="00706B32"/>
    <w:rsid w:val="0071016D"/>
    <w:rsid w:val="007117B8"/>
    <w:rsid w:val="00711FA8"/>
    <w:rsid w:val="00712696"/>
    <w:rsid w:val="00712840"/>
    <w:rsid w:val="00712880"/>
    <w:rsid w:val="00713502"/>
    <w:rsid w:val="00714208"/>
    <w:rsid w:val="00717AA4"/>
    <w:rsid w:val="00720489"/>
    <w:rsid w:val="007205D0"/>
    <w:rsid w:val="00721140"/>
    <w:rsid w:val="0072156B"/>
    <w:rsid w:val="00721F1C"/>
    <w:rsid w:val="00722193"/>
    <w:rsid w:val="00722CB1"/>
    <w:rsid w:val="007241DC"/>
    <w:rsid w:val="00724E47"/>
    <w:rsid w:val="007254F5"/>
    <w:rsid w:val="007256BC"/>
    <w:rsid w:val="00725F83"/>
    <w:rsid w:val="00726B22"/>
    <w:rsid w:val="00727C46"/>
    <w:rsid w:val="00730111"/>
    <w:rsid w:val="007305D9"/>
    <w:rsid w:val="00730A66"/>
    <w:rsid w:val="00730DAD"/>
    <w:rsid w:val="0073132B"/>
    <w:rsid w:val="00731EE1"/>
    <w:rsid w:val="007320CB"/>
    <w:rsid w:val="007359CA"/>
    <w:rsid w:val="007362F1"/>
    <w:rsid w:val="00737800"/>
    <w:rsid w:val="00737F32"/>
    <w:rsid w:val="00740AEE"/>
    <w:rsid w:val="00740F2E"/>
    <w:rsid w:val="0074127A"/>
    <w:rsid w:val="007421DF"/>
    <w:rsid w:val="00742BBE"/>
    <w:rsid w:val="007431D0"/>
    <w:rsid w:val="0074396F"/>
    <w:rsid w:val="00743D06"/>
    <w:rsid w:val="0074422A"/>
    <w:rsid w:val="007443A6"/>
    <w:rsid w:val="007451DE"/>
    <w:rsid w:val="007461A8"/>
    <w:rsid w:val="00746411"/>
    <w:rsid w:val="00750ADE"/>
    <w:rsid w:val="00751A5E"/>
    <w:rsid w:val="00751A63"/>
    <w:rsid w:val="00751BA1"/>
    <w:rsid w:val="00752E32"/>
    <w:rsid w:val="0075376B"/>
    <w:rsid w:val="00753E68"/>
    <w:rsid w:val="00753F1B"/>
    <w:rsid w:val="007546CD"/>
    <w:rsid w:val="00754B41"/>
    <w:rsid w:val="00755175"/>
    <w:rsid w:val="007575B0"/>
    <w:rsid w:val="007575FE"/>
    <w:rsid w:val="00760CDB"/>
    <w:rsid w:val="0076120C"/>
    <w:rsid w:val="00761E1F"/>
    <w:rsid w:val="0076234A"/>
    <w:rsid w:val="00762DB8"/>
    <w:rsid w:val="00762FC2"/>
    <w:rsid w:val="0076315E"/>
    <w:rsid w:val="0076398E"/>
    <w:rsid w:val="007645DA"/>
    <w:rsid w:val="0076489A"/>
    <w:rsid w:val="0076574C"/>
    <w:rsid w:val="00765B29"/>
    <w:rsid w:val="00765C2F"/>
    <w:rsid w:val="00766090"/>
    <w:rsid w:val="007670DD"/>
    <w:rsid w:val="00770BA7"/>
    <w:rsid w:val="007711C9"/>
    <w:rsid w:val="00771CE3"/>
    <w:rsid w:val="007747E4"/>
    <w:rsid w:val="007772B2"/>
    <w:rsid w:val="00780B6F"/>
    <w:rsid w:val="00780CC8"/>
    <w:rsid w:val="00780D54"/>
    <w:rsid w:val="0078150C"/>
    <w:rsid w:val="007818F5"/>
    <w:rsid w:val="007836F7"/>
    <w:rsid w:val="00783DAD"/>
    <w:rsid w:val="0078514B"/>
    <w:rsid w:val="00785AA8"/>
    <w:rsid w:val="00785D1A"/>
    <w:rsid w:val="00786ECE"/>
    <w:rsid w:val="00787FA9"/>
    <w:rsid w:val="0079056C"/>
    <w:rsid w:val="007908CA"/>
    <w:rsid w:val="00792FB8"/>
    <w:rsid w:val="00793032"/>
    <w:rsid w:val="007931C5"/>
    <w:rsid w:val="00793430"/>
    <w:rsid w:val="00793451"/>
    <w:rsid w:val="00793789"/>
    <w:rsid w:val="00793B12"/>
    <w:rsid w:val="00793C9C"/>
    <w:rsid w:val="0079449B"/>
    <w:rsid w:val="00794BC4"/>
    <w:rsid w:val="00795094"/>
    <w:rsid w:val="007952BF"/>
    <w:rsid w:val="0079570C"/>
    <w:rsid w:val="00795E35"/>
    <w:rsid w:val="00796C6D"/>
    <w:rsid w:val="00796DE2"/>
    <w:rsid w:val="00797655"/>
    <w:rsid w:val="00797C1E"/>
    <w:rsid w:val="007A00D1"/>
    <w:rsid w:val="007A149C"/>
    <w:rsid w:val="007A1829"/>
    <w:rsid w:val="007A19C2"/>
    <w:rsid w:val="007A37B5"/>
    <w:rsid w:val="007A39A5"/>
    <w:rsid w:val="007A3D7C"/>
    <w:rsid w:val="007A4CBF"/>
    <w:rsid w:val="007A73C0"/>
    <w:rsid w:val="007A7BD9"/>
    <w:rsid w:val="007A7C85"/>
    <w:rsid w:val="007B0DEF"/>
    <w:rsid w:val="007B116E"/>
    <w:rsid w:val="007B1564"/>
    <w:rsid w:val="007B1C01"/>
    <w:rsid w:val="007B34AB"/>
    <w:rsid w:val="007B3984"/>
    <w:rsid w:val="007B3B2C"/>
    <w:rsid w:val="007B471A"/>
    <w:rsid w:val="007B471D"/>
    <w:rsid w:val="007B4AD9"/>
    <w:rsid w:val="007B520F"/>
    <w:rsid w:val="007B69FE"/>
    <w:rsid w:val="007B711C"/>
    <w:rsid w:val="007B7689"/>
    <w:rsid w:val="007B78BE"/>
    <w:rsid w:val="007C1376"/>
    <w:rsid w:val="007C1DED"/>
    <w:rsid w:val="007C23FE"/>
    <w:rsid w:val="007C328D"/>
    <w:rsid w:val="007C3622"/>
    <w:rsid w:val="007C468D"/>
    <w:rsid w:val="007C4D10"/>
    <w:rsid w:val="007C4E56"/>
    <w:rsid w:val="007C5265"/>
    <w:rsid w:val="007C58AA"/>
    <w:rsid w:val="007C5C18"/>
    <w:rsid w:val="007C61BD"/>
    <w:rsid w:val="007C647D"/>
    <w:rsid w:val="007C7003"/>
    <w:rsid w:val="007C7E24"/>
    <w:rsid w:val="007C7EAD"/>
    <w:rsid w:val="007D25B2"/>
    <w:rsid w:val="007D2EE9"/>
    <w:rsid w:val="007D30E3"/>
    <w:rsid w:val="007D383E"/>
    <w:rsid w:val="007D419C"/>
    <w:rsid w:val="007D42B3"/>
    <w:rsid w:val="007D544B"/>
    <w:rsid w:val="007D5CF1"/>
    <w:rsid w:val="007D6A9A"/>
    <w:rsid w:val="007D6AF8"/>
    <w:rsid w:val="007E134A"/>
    <w:rsid w:val="007E13F5"/>
    <w:rsid w:val="007E1D9F"/>
    <w:rsid w:val="007E25AC"/>
    <w:rsid w:val="007E2C15"/>
    <w:rsid w:val="007E3A88"/>
    <w:rsid w:val="007E630E"/>
    <w:rsid w:val="007E6486"/>
    <w:rsid w:val="007E6B6A"/>
    <w:rsid w:val="007E6B97"/>
    <w:rsid w:val="007E7752"/>
    <w:rsid w:val="007F3CEB"/>
    <w:rsid w:val="007F429C"/>
    <w:rsid w:val="007F4334"/>
    <w:rsid w:val="007F632C"/>
    <w:rsid w:val="007F67AD"/>
    <w:rsid w:val="007F7055"/>
    <w:rsid w:val="007F710F"/>
    <w:rsid w:val="007F78E3"/>
    <w:rsid w:val="007F79B6"/>
    <w:rsid w:val="00800654"/>
    <w:rsid w:val="00800C77"/>
    <w:rsid w:val="00801372"/>
    <w:rsid w:val="0080162A"/>
    <w:rsid w:val="00803572"/>
    <w:rsid w:val="00803BEE"/>
    <w:rsid w:val="00803D89"/>
    <w:rsid w:val="0080454E"/>
    <w:rsid w:val="00804F68"/>
    <w:rsid w:val="00805941"/>
    <w:rsid w:val="00805C30"/>
    <w:rsid w:val="00805C44"/>
    <w:rsid w:val="0080644F"/>
    <w:rsid w:val="00807215"/>
    <w:rsid w:val="00807DFA"/>
    <w:rsid w:val="0081049D"/>
    <w:rsid w:val="00810CCA"/>
    <w:rsid w:val="00810E0B"/>
    <w:rsid w:val="00811687"/>
    <w:rsid w:val="00811BDA"/>
    <w:rsid w:val="008121FC"/>
    <w:rsid w:val="00812C24"/>
    <w:rsid w:val="00813D32"/>
    <w:rsid w:val="0081437F"/>
    <w:rsid w:val="0081560A"/>
    <w:rsid w:val="008156BA"/>
    <w:rsid w:val="00815993"/>
    <w:rsid w:val="0081627E"/>
    <w:rsid w:val="008163CF"/>
    <w:rsid w:val="0082057E"/>
    <w:rsid w:val="00820914"/>
    <w:rsid w:val="008209EB"/>
    <w:rsid w:val="008233F3"/>
    <w:rsid w:val="0082368E"/>
    <w:rsid w:val="00824E5B"/>
    <w:rsid w:val="0082512D"/>
    <w:rsid w:val="0082569F"/>
    <w:rsid w:val="00826524"/>
    <w:rsid w:val="00830E6E"/>
    <w:rsid w:val="00831572"/>
    <w:rsid w:val="008316C1"/>
    <w:rsid w:val="00831727"/>
    <w:rsid w:val="00831D70"/>
    <w:rsid w:val="0083438A"/>
    <w:rsid w:val="0083509A"/>
    <w:rsid w:val="00835142"/>
    <w:rsid w:val="00835212"/>
    <w:rsid w:val="008360F9"/>
    <w:rsid w:val="008368FC"/>
    <w:rsid w:val="00836D5E"/>
    <w:rsid w:val="008379A5"/>
    <w:rsid w:val="008379C8"/>
    <w:rsid w:val="00837AE6"/>
    <w:rsid w:val="008403F0"/>
    <w:rsid w:val="00840A20"/>
    <w:rsid w:val="0084160A"/>
    <w:rsid w:val="00841859"/>
    <w:rsid w:val="00841900"/>
    <w:rsid w:val="00841F20"/>
    <w:rsid w:val="008422D2"/>
    <w:rsid w:val="0084277E"/>
    <w:rsid w:val="00842FFD"/>
    <w:rsid w:val="00843984"/>
    <w:rsid w:val="00843B18"/>
    <w:rsid w:val="00844458"/>
    <w:rsid w:val="00844F11"/>
    <w:rsid w:val="0084581A"/>
    <w:rsid w:val="008459C3"/>
    <w:rsid w:val="008464DD"/>
    <w:rsid w:val="00846689"/>
    <w:rsid w:val="00850263"/>
    <w:rsid w:val="00850306"/>
    <w:rsid w:val="0085079D"/>
    <w:rsid w:val="008512EE"/>
    <w:rsid w:val="00851A11"/>
    <w:rsid w:val="0085241A"/>
    <w:rsid w:val="0085260F"/>
    <w:rsid w:val="00852BDF"/>
    <w:rsid w:val="00852EE9"/>
    <w:rsid w:val="00853F66"/>
    <w:rsid w:val="0085426F"/>
    <w:rsid w:val="008550A2"/>
    <w:rsid w:val="0085591F"/>
    <w:rsid w:val="00856BE7"/>
    <w:rsid w:val="0085721F"/>
    <w:rsid w:val="00860033"/>
    <w:rsid w:val="0086036B"/>
    <w:rsid w:val="00860D3A"/>
    <w:rsid w:val="00861C72"/>
    <w:rsid w:val="0086218C"/>
    <w:rsid w:val="0086383E"/>
    <w:rsid w:val="00863FED"/>
    <w:rsid w:val="0086432B"/>
    <w:rsid w:val="00864B69"/>
    <w:rsid w:val="00865367"/>
    <w:rsid w:val="0086587B"/>
    <w:rsid w:val="00865A59"/>
    <w:rsid w:val="00865D20"/>
    <w:rsid w:val="00866120"/>
    <w:rsid w:val="0086619E"/>
    <w:rsid w:val="00866659"/>
    <w:rsid w:val="0086673F"/>
    <w:rsid w:val="0086788D"/>
    <w:rsid w:val="00867C15"/>
    <w:rsid w:val="00870058"/>
    <w:rsid w:val="008704CB"/>
    <w:rsid w:val="00870662"/>
    <w:rsid w:val="0087222F"/>
    <w:rsid w:val="008729DE"/>
    <w:rsid w:val="008729EB"/>
    <w:rsid w:val="00873067"/>
    <w:rsid w:val="0087357C"/>
    <w:rsid w:val="00874E3C"/>
    <w:rsid w:val="00874EFD"/>
    <w:rsid w:val="00875562"/>
    <w:rsid w:val="00875A0A"/>
    <w:rsid w:val="00875A5D"/>
    <w:rsid w:val="00877257"/>
    <w:rsid w:val="00880C4D"/>
    <w:rsid w:val="00880D6D"/>
    <w:rsid w:val="008811CE"/>
    <w:rsid w:val="00881C35"/>
    <w:rsid w:val="00881F4A"/>
    <w:rsid w:val="00883E4F"/>
    <w:rsid w:val="00884D9C"/>
    <w:rsid w:val="00885DDA"/>
    <w:rsid w:val="0088671A"/>
    <w:rsid w:val="008875D3"/>
    <w:rsid w:val="00887854"/>
    <w:rsid w:val="00890198"/>
    <w:rsid w:val="00891BC5"/>
    <w:rsid w:val="00891CD6"/>
    <w:rsid w:val="008921CC"/>
    <w:rsid w:val="00892F59"/>
    <w:rsid w:val="008942E3"/>
    <w:rsid w:val="00894C2E"/>
    <w:rsid w:val="008962BB"/>
    <w:rsid w:val="0089643F"/>
    <w:rsid w:val="00896ECF"/>
    <w:rsid w:val="00896EE7"/>
    <w:rsid w:val="00897D2F"/>
    <w:rsid w:val="008A01B5"/>
    <w:rsid w:val="008A0673"/>
    <w:rsid w:val="008A06FB"/>
    <w:rsid w:val="008A087A"/>
    <w:rsid w:val="008A0A4F"/>
    <w:rsid w:val="008A114F"/>
    <w:rsid w:val="008A13CE"/>
    <w:rsid w:val="008A1521"/>
    <w:rsid w:val="008A1CB3"/>
    <w:rsid w:val="008A218D"/>
    <w:rsid w:val="008A23E6"/>
    <w:rsid w:val="008A2E4B"/>
    <w:rsid w:val="008A3E71"/>
    <w:rsid w:val="008A576E"/>
    <w:rsid w:val="008A59C7"/>
    <w:rsid w:val="008A6749"/>
    <w:rsid w:val="008A6A06"/>
    <w:rsid w:val="008A6C57"/>
    <w:rsid w:val="008A7037"/>
    <w:rsid w:val="008A7814"/>
    <w:rsid w:val="008A7C34"/>
    <w:rsid w:val="008B004A"/>
    <w:rsid w:val="008B02F8"/>
    <w:rsid w:val="008B0B40"/>
    <w:rsid w:val="008B368F"/>
    <w:rsid w:val="008B434A"/>
    <w:rsid w:val="008B542A"/>
    <w:rsid w:val="008B5755"/>
    <w:rsid w:val="008B597D"/>
    <w:rsid w:val="008B61CF"/>
    <w:rsid w:val="008B6289"/>
    <w:rsid w:val="008B7EE3"/>
    <w:rsid w:val="008C2131"/>
    <w:rsid w:val="008C3902"/>
    <w:rsid w:val="008C4379"/>
    <w:rsid w:val="008C44C5"/>
    <w:rsid w:val="008C46F8"/>
    <w:rsid w:val="008C625A"/>
    <w:rsid w:val="008D0A1B"/>
    <w:rsid w:val="008D1637"/>
    <w:rsid w:val="008D1C5E"/>
    <w:rsid w:val="008D1F5D"/>
    <w:rsid w:val="008D256A"/>
    <w:rsid w:val="008D3DED"/>
    <w:rsid w:val="008D4317"/>
    <w:rsid w:val="008D441A"/>
    <w:rsid w:val="008D527B"/>
    <w:rsid w:val="008D5E30"/>
    <w:rsid w:val="008D60D8"/>
    <w:rsid w:val="008D6C74"/>
    <w:rsid w:val="008D6CE4"/>
    <w:rsid w:val="008D6D45"/>
    <w:rsid w:val="008E139C"/>
    <w:rsid w:val="008E190B"/>
    <w:rsid w:val="008E1E33"/>
    <w:rsid w:val="008E2273"/>
    <w:rsid w:val="008E3014"/>
    <w:rsid w:val="008E4ADF"/>
    <w:rsid w:val="008E5F66"/>
    <w:rsid w:val="008E68E5"/>
    <w:rsid w:val="008F0121"/>
    <w:rsid w:val="008F0743"/>
    <w:rsid w:val="008F1E95"/>
    <w:rsid w:val="008F24F5"/>
    <w:rsid w:val="008F3F86"/>
    <w:rsid w:val="008F5223"/>
    <w:rsid w:val="008F5292"/>
    <w:rsid w:val="008F5688"/>
    <w:rsid w:val="008F5E18"/>
    <w:rsid w:val="008F6DA1"/>
    <w:rsid w:val="00901E85"/>
    <w:rsid w:val="00902607"/>
    <w:rsid w:val="0090419D"/>
    <w:rsid w:val="009041A3"/>
    <w:rsid w:val="009044C6"/>
    <w:rsid w:val="00904613"/>
    <w:rsid w:val="00904BB3"/>
    <w:rsid w:val="00906ABD"/>
    <w:rsid w:val="00907170"/>
    <w:rsid w:val="00907975"/>
    <w:rsid w:val="00907CAF"/>
    <w:rsid w:val="00910680"/>
    <w:rsid w:val="00911339"/>
    <w:rsid w:val="0091162C"/>
    <w:rsid w:val="00911E94"/>
    <w:rsid w:val="00914023"/>
    <w:rsid w:val="0091617C"/>
    <w:rsid w:val="0091728E"/>
    <w:rsid w:val="009173F4"/>
    <w:rsid w:val="0092125A"/>
    <w:rsid w:val="00921AC7"/>
    <w:rsid w:val="00922244"/>
    <w:rsid w:val="00922661"/>
    <w:rsid w:val="009235AC"/>
    <w:rsid w:val="009237B1"/>
    <w:rsid w:val="00923D14"/>
    <w:rsid w:val="00923EDF"/>
    <w:rsid w:val="00924722"/>
    <w:rsid w:val="00924CFA"/>
    <w:rsid w:val="00926596"/>
    <w:rsid w:val="00926F07"/>
    <w:rsid w:val="009273AA"/>
    <w:rsid w:val="00927447"/>
    <w:rsid w:val="009312FA"/>
    <w:rsid w:val="009313B6"/>
    <w:rsid w:val="00932916"/>
    <w:rsid w:val="00934D23"/>
    <w:rsid w:val="00935217"/>
    <w:rsid w:val="00935E1F"/>
    <w:rsid w:val="00941AC1"/>
    <w:rsid w:val="00943555"/>
    <w:rsid w:val="0094384D"/>
    <w:rsid w:val="00945CE5"/>
    <w:rsid w:val="009508A8"/>
    <w:rsid w:val="00951F05"/>
    <w:rsid w:val="00952275"/>
    <w:rsid w:val="00952499"/>
    <w:rsid w:val="009532EE"/>
    <w:rsid w:val="00954821"/>
    <w:rsid w:val="00954B02"/>
    <w:rsid w:val="00955938"/>
    <w:rsid w:val="00955B99"/>
    <w:rsid w:val="00955BB4"/>
    <w:rsid w:val="00955E59"/>
    <w:rsid w:val="00956495"/>
    <w:rsid w:val="00956EAB"/>
    <w:rsid w:val="0095706B"/>
    <w:rsid w:val="00957394"/>
    <w:rsid w:val="00957C8D"/>
    <w:rsid w:val="00960F3A"/>
    <w:rsid w:val="00961C9C"/>
    <w:rsid w:val="00962BA9"/>
    <w:rsid w:val="009636B1"/>
    <w:rsid w:val="00964472"/>
    <w:rsid w:val="00964F79"/>
    <w:rsid w:val="00967186"/>
    <w:rsid w:val="0096726C"/>
    <w:rsid w:val="009703FC"/>
    <w:rsid w:val="00970858"/>
    <w:rsid w:val="009717AC"/>
    <w:rsid w:val="00971F90"/>
    <w:rsid w:val="0097253F"/>
    <w:rsid w:val="00972618"/>
    <w:rsid w:val="00972752"/>
    <w:rsid w:val="009729A8"/>
    <w:rsid w:val="009737BC"/>
    <w:rsid w:val="009752E1"/>
    <w:rsid w:val="00975D00"/>
    <w:rsid w:val="00976735"/>
    <w:rsid w:val="00976780"/>
    <w:rsid w:val="00976A21"/>
    <w:rsid w:val="00976CFD"/>
    <w:rsid w:val="00976F58"/>
    <w:rsid w:val="00980497"/>
    <w:rsid w:val="00981A0B"/>
    <w:rsid w:val="00981D68"/>
    <w:rsid w:val="0098244B"/>
    <w:rsid w:val="00982606"/>
    <w:rsid w:val="00983270"/>
    <w:rsid w:val="0098374D"/>
    <w:rsid w:val="00983E41"/>
    <w:rsid w:val="009864FA"/>
    <w:rsid w:val="0098658C"/>
    <w:rsid w:val="009865E3"/>
    <w:rsid w:val="009872CE"/>
    <w:rsid w:val="00990A28"/>
    <w:rsid w:val="009910AB"/>
    <w:rsid w:val="0099120B"/>
    <w:rsid w:val="00991F79"/>
    <w:rsid w:val="009921F1"/>
    <w:rsid w:val="009923E1"/>
    <w:rsid w:val="00992F79"/>
    <w:rsid w:val="009933BE"/>
    <w:rsid w:val="00994819"/>
    <w:rsid w:val="009952B9"/>
    <w:rsid w:val="009964B8"/>
    <w:rsid w:val="009964D0"/>
    <w:rsid w:val="0099653D"/>
    <w:rsid w:val="00996A2C"/>
    <w:rsid w:val="009973C3"/>
    <w:rsid w:val="00997507"/>
    <w:rsid w:val="00997A46"/>
    <w:rsid w:val="00997A50"/>
    <w:rsid w:val="009A0A0C"/>
    <w:rsid w:val="009A19EF"/>
    <w:rsid w:val="009A2191"/>
    <w:rsid w:val="009A29ED"/>
    <w:rsid w:val="009A2D25"/>
    <w:rsid w:val="009A387A"/>
    <w:rsid w:val="009A38D4"/>
    <w:rsid w:val="009A3BB6"/>
    <w:rsid w:val="009A45D8"/>
    <w:rsid w:val="009A5BD8"/>
    <w:rsid w:val="009B08DB"/>
    <w:rsid w:val="009B0A5D"/>
    <w:rsid w:val="009B1EB7"/>
    <w:rsid w:val="009B1FDE"/>
    <w:rsid w:val="009B2564"/>
    <w:rsid w:val="009B2C71"/>
    <w:rsid w:val="009B3195"/>
    <w:rsid w:val="009B3B22"/>
    <w:rsid w:val="009B47CC"/>
    <w:rsid w:val="009B5EC5"/>
    <w:rsid w:val="009B79BC"/>
    <w:rsid w:val="009C03D3"/>
    <w:rsid w:val="009C10C7"/>
    <w:rsid w:val="009C1845"/>
    <w:rsid w:val="009C1904"/>
    <w:rsid w:val="009C30B3"/>
    <w:rsid w:val="009C3A23"/>
    <w:rsid w:val="009C510F"/>
    <w:rsid w:val="009C5962"/>
    <w:rsid w:val="009C66DF"/>
    <w:rsid w:val="009C6CD4"/>
    <w:rsid w:val="009C76ED"/>
    <w:rsid w:val="009C7F5C"/>
    <w:rsid w:val="009D058C"/>
    <w:rsid w:val="009D0B1D"/>
    <w:rsid w:val="009D1490"/>
    <w:rsid w:val="009D1AA6"/>
    <w:rsid w:val="009D1C4B"/>
    <w:rsid w:val="009D2203"/>
    <w:rsid w:val="009D275F"/>
    <w:rsid w:val="009D2BE6"/>
    <w:rsid w:val="009D3014"/>
    <w:rsid w:val="009D3DBE"/>
    <w:rsid w:val="009D4382"/>
    <w:rsid w:val="009D4EE1"/>
    <w:rsid w:val="009D4EF5"/>
    <w:rsid w:val="009D535B"/>
    <w:rsid w:val="009D5E62"/>
    <w:rsid w:val="009D655A"/>
    <w:rsid w:val="009D65A7"/>
    <w:rsid w:val="009D6B73"/>
    <w:rsid w:val="009E0683"/>
    <w:rsid w:val="009E0A51"/>
    <w:rsid w:val="009E0D8A"/>
    <w:rsid w:val="009E1B61"/>
    <w:rsid w:val="009E1CD7"/>
    <w:rsid w:val="009E1EA4"/>
    <w:rsid w:val="009E1F69"/>
    <w:rsid w:val="009E3611"/>
    <w:rsid w:val="009E36A7"/>
    <w:rsid w:val="009E3C28"/>
    <w:rsid w:val="009E3DAE"/>
    <w:rsid w:val="009E417E"/>
    <w:rsid w:val="009E44C2"/>
    <w:rsid w:val="009E4A38"/>
    <w:rsid w:val="009E522C"/>
    <w:rsid w:val="009E6FA6"/>
    <w:rsid w:val="009E7736"/>
    <w:rsid w:val="009F009A"/>
    <w:rsid w:val="009F15F4"/>
    <w:rsid w:val="009F1948"/>
    <w:rsid w:val="009F3BAF"/>
    <w:rsid w:val="009F3DDE"/>
    <w:rsid w:val="009F4327"/>
    <w:rsid w:val="009F457F"/>
    <w:rsid w:val="009F4F0C"/>
    <w:rsid w:val="009F5F52"/>
    <w:rsid w:val="009F66A9"/>
    <w:rsid w:val="009F67A2"/>
    <w:rsid w:val="009F6903"/>
    <w:rsid w:val="009F6A28"/>
    <w:rsid w:val="009F75E0"/>
    <w:rsid w:val="00A0037E"/>
    <w:rsid w:val="00A01003"/>
    <w:rsid w:val="00A01B40"/>
    <w:rsid w:val="00A022AB"/>
    <w:rsid w:val="00A0321A"/>
    <w:rsid w:val="00A03244"/>
    <w:rsid w:val="00A036FE"/>
    <w:rsid w:val="00A038CA"/>
    <w:rsid w:val="00A03A15"/>
    <w:rsid w:val="00A03A26"/>
    <w:rsid w:val="00A044DA"/>
    <w:rsid w:val="00A04984"/>
    <w:rsid w:val="00A04FBC"/>
    <w:rsid w:val="00A05944"/>
    <w:rsid w:val="00A06097"/>
    <w:rsid w:val="00A06C94"/>
    <w:rsid w:val="00A06F57"/>
    <w:rsid w:val="00A073A8"/>
    <w:rsid w:val="00A1075F"/>
    <w:rsid w:val="00A10ED5"/>
    <w:rsid w:val="00A1132C"/>
    <w:rsid w:val="00A11EC0"/>
    <w:rsid w:val="00A1261B"/>
    <w:rsid w:val="00A12FED"/>
    <w:rsid w:val="00A14B3B"/>
    <w:rsid w:val="00A14FCC"/>
    <w:rsid w:val="00A150A5"/>
    <w:rsid w:val="00A15C2E"/>
    <w:rsid w:val="00A1608B"/>
    <w:rsid w:val="00A160F1"/>
    <w:rsid w:val="00A16327"/>
    <w:rsid w:val="00A16C0D"/>
    <w:rsid w:val="00A20142"/>
    <w:rsid w:val="00A20EE2"/>
    <w:rsid w:val="00A21DAD"/>
    <w:rsid w:val="00A22D47"/>
    <w:rsid w:val="00A2494D"/>
    <w:rsid w:val="00A25378"/>
    <w:rsid w:val="00A2575E"/>
    <w:rsid w:val="00A25E4D"/>
    <w:rsid w:val="00A25EA0"/>
    <w:rsid w:val="00A30331"/>
    <w:rsid w:val="00A328DE"/>
    <w:rsid w:val="00A33CEB"/>
    <w:rsid w:val="00A36312"/>
    <w:rsid w:val="00A3651F"/>
    <w:rsid w:val="00A3736B"/>
    <w:rsid w:val="00A37CA7"/>
    <w:rsid w:val="00A40724"/>
    <w:rsid w:val="00A40F6B"/>
    <w:rsid w:val="00A41E71"/>
    <w:rsid w:val="00A43492"/>
    <w:rsid w:val="00A43DA2"/>
    <w:rsid w:val="00A43ED4"/>
    <w:rsid w:val="00A44538"/>
    <w:rsid w:val="00A448FD"/>
    <w:rsid w:val="00A459EB"/>
    <w:rsid w:val="00A4612F"/>
    <w:rsid w:val="00A4685D"/>
    <w:rsid w:val="00A46D78"/>
    <w:rsid w:val="00A51A47"/>
    <w:rsid w:val="00A533FF"/>
    <w:rsid w:val="00A535C6"/>
    <w:rsid w:val="00A53D10"/>
    <w:rsid w:val="00A546E8"/>
    <w:rsid w:val="00A54A30"/>
    <w:rsid w:val="00A5649C"/>
    <w:rsid w:val="00A56F12"/>
    <w:rsid w:val="00A57CB7"/>
    <w:rsid w:val="00A602B6"/>
    <w:rsid w:val="00A60452"/>
    <w:rsid w:val="00A6102C"/>
    <w:rsid w:val="00A61C86"/>
    <w:rsid w:val="00A62557"/>
    <w:rsid w:val="00A63471"/>
    <w:rsid w:val="00A63572"/>
    <w:rsid w:val="00A64444"/>
    <w:rsid w:val="00A6495D"/>
    <w:rsid w:val="00A64CB1"/>
    <w:rsid w:val="00A6750F"/>
    <w:rsid w:val="00A67657"/>
    <w:rsid w:val="00A67876"/>
    <w:rsid w:val="00A70738"/>
    <w:rsid w:val="00A70C94"/>
    <w:rsid w:val="00A71691"/>
    <w:rsid w:val="00A71A34"/>
    <w:rsid w:val="00A72EF1"/>
    <w:rsid w:val="00A74C81"/>
    <w:rsid w:val="00A76431"/>
    <w:rsid w:val="00A7689A"/>
    <w:rsid w:val="00A773F5"/>
    <w:rsid w:val="00A803A0"/>
    <w:rsid w:val="00A81F80"/>
    <w:rsid w:val="00A82288"/>
    <w:rsid w:val="00A82682"/>
    <w:rsid w:val="00A828E0"/>
    <w:rsid w:val="00A8547E"/>
    <w:rsid w:val="00A85776"/>
    <w:rsid w:val="00A85C66"/>
    <w:rsid w:val="00A90419"/>
    <w:rsid w:val="00A90703"/>
    <w:rsid w:val="00A91AB2"/>
    <w:rsid w:val="00A9211C"/>
    <w:rsid w:val="00A92DB0"/>
    <w:rsid w:val="00A932A5"/>
    <w:rsid w:val="00A946C9"/>
    <w:rsid w:val="00A94A83"/>
    <w:rsid w:val="00A9521E"/>
    <w:rsid w:val="00A9558E"/>
    <w:rsid w:val="00A960E3"/>
    <w:rsid w:val="00A9651D"/>
    <w:rsid w:val="00A967ED"/>
    <w:rsid w:val="00A969A5"/>
    <w:rsid w:val="00A96B8B"/>
    <w:rsid w:val="00AA0127"/>
    <w:rsid w:val="00AA1D19"/>
    <w:rsid w:val="00AA1D56"/>
    <w:rsid w:val="00AA390E"/>
    <w:rsid w:val="00AA46A2"/>
    <w:rsid w:val="00AA5E45"/>
    <w:rsid w:val="00AA66A1"/>
    <w:rsid w:val="00AA6768"/>
    <w:rsid w:val="00AA6C1D"/>
    <w:rsid w:val="00AA6F90"/>
    <w:rsid w:val="00AA716F"/>
    <w:rsid w:val="00AA75CB"/>
    <w:rsid w:val="00AA7DFD"/>
    <w:rsid w:val="00AB1095"/>
    <w:rsid w:val="00AB1171"/>
    <w:rsid w:val="00AB2710"/>
    <w:rsid w:val="00AB28D4"/>
    <w:rsid w:val="00AB49E9"/>
    <w:rsid w:val="00AB5F23"/>
    <w:rsid w:val="00AB739D"/>
    <w:rsid w:val="00AC05EB"/>
    <w:rsid w:val="00AC1D85"/>
    <w:rsid w:val="00AC21B7"/>
    <w:rsid w:val="00AC21D1"/>
    <w:rsid w:val="00AC27C6"/>
    <w:rsid w:val="00AC27D6"/>
    <w:rsid w:val="00AC3848"/>
    <w:rsid w:val="00AC6C6D"/>
    <w:rsid w:val="00AC736F"/>
    <w:rsid w:val="00AC7649"/>
    <w:rsid w:val="00AC7A90"/>
    <w:rsid w:val="00AD0258"/>
    <w:rsid w:val="00AD0408"/>
    <w:rsid w:val="00AD183F"/>
    <w:rsid w:val="00AD1907"/>
    <w:rsid w:val="00AD1E88"/>
    <w:rsid w:val="00AD1EE2"/>
    <w:rsid w:val="00AD2E7B"/>
    <w:rsid w:val="00AD3271"/>
    <w:rsid w:val="00AD39BB"/>
    <w:rsid w:val="00AD3FFA"/>
    <w:rsid w:val="00AD5366"/>
    <w:rsid w:val="00AD5CB5"/>
    <w:rsid w:val="00AD6696"/>
    <w:rsid w:val="00AD74DC"/>
    <w:rsid w:val="00AD7D17"/>
    <w:rsid w:val="00AE09ED"/>
    <w:rsid w:val="00AE0AA8"/>
    <w:rsid w:val="00AE0E30"/>
    <w:rsid w:val="00AE17B7"/>
    <w:rsid w:val="00AE2093"/>
    <w:rsid w:val="00AE379D"/>
    <w:rsid w:val="00AE4331"/>
    <w:rsid w:val="00AE46C2"/>
    <w:rsid w:val="00AE5CAF"/>
    <w:rsid w:val="00AE6964"/>
    <w:rsid w:val="00AE6AE6"/>
    <w:rsid w:val="00AE6C0D"/>
    <w:rsid w:val="00AE7A86"/>
    <w:rsid w:val="00AF0909"/>
    <w:rsid w:val="00AF146A"/>
    <w:rsid w:val="00AF2CDD"/>
    <w:rsid w:val="00AF2D68"/>
    <w:rsid w:val="00AF34C6"/>
    <w:rsid w:val="00AF3A62"/>
    <w:rsid w:val="00AF48B2"/>
    <w:rsid w:val="00AF495E"/>
    <w:rsid w:val="00AF6082"/>
    <w:rsid w:val="00AF7622"/>
    <w:rsid w:val="00AF76C7"/>
    <w:rsid w:val="00B00E39"/>
    <w:rsid w:val="00B0144F"/>
    <w:rsid w:val="00B01466"/>
    <w:rsid w:val="00B017C2"/>
    <w:rsid w:val="00B022DF"/>
    <w:rsid w:val="00B03881"/>
    <w:rsid w:val="00B039C1"/>
    <w:rsid w:val="00B03E6F"/>
    <w:rsid w:val="00B048D9"/>
    <w:rsid w:val="00B06045"/>
    <w:rsid w:val="00B0677B"/>
    <w:rsid w:val="00B07352"/>
    <w:rsid w:val="00B10083"/>
    <w:rsid w:val="00B107FB"/>
    <w:rsid w:val="00B10DCD"/>
    <w:rsid w:val="00B1151E"/>
    <w:rsid w:val="00B123FF"/>
    <w:rsid w:val="00B12BA5"/>
    <w:rsid w:val="00B14644"/>
    <w:rsid w:val="00B1518E"/>
    <w:rsid w:val="00B15DEC"/>
    <w:rsid w:val="00B15F5B"/>
    <w:rsid w:val="00B16BCF"/>
    <w:rsid w:val="00B174A0"/>
    <w:rsid w:val="00B17609"/>
    <w:rsid w:val="00B17DD2"/>
    <w:rsid w:val="00B204E6"/>
    <w:rsid w:val="00B20C7C"/>
    <w:rsid w:val="00B21A13"/>
    <w:rsid w:val="00B22F6F"/>
    <w:rsid w:val="00B242DC"/>
    <w:rsid w:val="00B246C6"/>
    <w:rsid w:val="00B24799"/>
    <w:rsid w:val="00B25848"/>
    <w:rsid w:val="00B2661E"/>
    <w:rsid w:val="00B26813"/>
    <w:rsid w:val="00B26B19"/>
    <w:rsid w:val="00B26EE7"/>
    <w:rsid w:val="00B26F93"/>
    <w:rsid w:val="00B30429"/>
    <w:rsid w:val="00B31C7E"/>
    <w:rsid w:val="00B3261E"/>
    <w:rsid w:val="00B32F97"/>
    <w:rsid w:val="00B33ADC"/>
    <w:rsid w:val="00B34904"/>
    <w:rsid w:val="00B349CC"/>
    <w:rsid w:val="00B34CAC"/>
    <w:rsid w:val="00B35EC4"/>
    <w:rsid w:val="00B3655E"/>
    <w:rsid w:val="00B36860"/>
    <w:rsid w:val="00B37604"/>
    <w:rsid w:val="00B40113"/>
    <w:rsid w:val="00B4054C"/>
    <w:rsid w:val="00B40C83"/>
    <w:rsid w:val="00B41953"/>
    <w:rsid w:val="00B4289A"/>
    <w:rsid w:val="00B42E62"/>
    <w:rsid w:val="00B43DD7"/>
    <w:rsid w:val="00B45F76"/>
    <w:rsid w:val="00B46CA9"/>
    <w:rsid w:val="00B47F4B"/>
    <w:rsid w:val="00B51219"/>
    <w:rsid w:val="00B53097"/>
    <w:rsid w:val="00B5560E"/>
    <w:rsid w:val="00B55B63"/>
    <w:rsid w:val="00B56530"/>
    <w:rsid w:val="00B5662D"/>
    <w:rsid w:val="00B56E59"/>
    <w:rsid w:val="00B56EAE"/>
    <w:rsid w:val="00B56FD0"/>
    <w:rsid w:val="00B57292"/>
    <w:rsid w:val="00B57DF7"/>
    <w:rsid w:val="00B602BF"/>
    <w:rsid w:val="00B61D1D"/>
    <w:rsid w:val="00B62C7A"/>
    <w:rsid w:val="00B639ED"/>
    <w:rsid w:val="00B645A0"/>
    <w:rsid w:val="00B64992"/>
    <w:rsid w:val="00B651BB"/>
    <w:rsid w:val="00B655E4"/>
    <w:rsid w:val="00B656E3"/>
    <w:rsid w:val="00B66FEC"/>
    <w:rsid w:val="00B677F4"/>
    <w:rsid w:val="00B67C31"/>
    <w:rsid w:val="00B67ECA"/>
    <w:rsid w:val="00B7008F"/>
    <w:rsid w:val="00B70159"/>
    <w:rsid w:val="00B711D2"/>
    <w:rsid w:val="00B71447"/>
    <w:rsid w:val="00B7248A"/>
    <w:rsid w:val="00B74B78"/>
    <w:rsid w:val="00B7558D"/>
    <w:rsid w:val="00B76560"/>
    <w:rsid w:val="00B76A23"/>
    <w:rsid w:val="00B76D9C"/>
    <w:rsid w:val="00B80FEF"/>
    <w:rsid w:val="00B81181"/>
    <w:rsid w:val="00B81A07"/>
    <w:rsid w:val="00B81A76"/>
    <w:rsid w:val="00B81BCE"/>
    <w:rsid w:val="00B82254"/>
    <w:rsid w:val="00B82B1D"/>
    <w:rsid w:val="00B82BC1"/>
    <w:rsid w:val="00B82CF6"/>
    <w:rsid w:val="00B82E2C"/>
    <w:rsid w:val="00B82E50"/>
    <w:rsid w:val="00B83DAB"/>
    <w:rsid w:val="00B83E99"/>
    <w:rsid w:val="00B8531C"/>
    <w:rsid w:val="00B858FE"/>
    <w:rsid w:val="00B8600C"/>
    <w:rsid w:val="00B86AE8"/>
    <w:rsid w:val="00B87E7E"/>
    <w:rsid w:val="00B90021"/>
    <w:rsid w:val="00B90788"/>
    <w:rsid w:val="00B90DE8"/>
    <w:rsid w:val="00B90E7F"/>
    <w:rsid w:val="00B91280"/>
    <w:rsid w:val="00B91480"/>
    <w:rsid w:val="00B92330"/>
    <w:rsid w:val="00B93BEA"/>
    <w:rsid w:val="00B94A20"/>
    <w:rsid w:val="00B97397"/>
    <w:rsid w:val="00B97E7C"/>
    <w:rsid w:val="00BA14D1"/>
    <w:rsid w:val="00BA167A"/>
    <w:rsid w:val="00BA1DDF"/>
    <w:rsid w:val="00BA2630"/>
    <w:rsid w:val="00BA37D6"/>
    <w:rsid w:val="00BA4EDD"/>
    <w:rsid w:val="00BA5E38"/>
    <w:rsid w:val="00BA6A6A"/>
    <w:rsid w:val="00BA726B"/>
    <w:rsid w:val="00BA756B"/>
    <w:rsid w:val="00BA7C4E"/>
    <w:rsid w:val="00BB0A37"/>
    <w:rsid w:val="00BB18CD"/>
    <w:rsid w:val="00BB2436"/>
    <w:rsid w:val="00BB2A8F"/>
    <w:rsid w:val="00BB32AB"/>
    <w:rsid w:val="00BB3584"/>
    <w:rsid w:val="00BB391D"/>
    <w:rsid w:val="00BB3FE4"/>
    <w:rsid w:val="00BB4A7E"/>
    <w:rsid w:val="00BB5ECC"/>
    <w:rsid w:val="00BB69B9"/>
    <w:rsid w:val="00BB6F62"/>
    <w:rsid w:val="00BB7C1E"/>
    <w:rsid w:val="00BB7F03"/>
    <w:rsid w:val="00BC25B4"/>
    <w:rsid w:val="00BC3976"/>
    <w:rsid w:val="00BC42FD"/>
    <w:rsid w:val="00BC474E"/>
    <w:rsid w:val="00BC64CB"/>
    <w:rsid w:val="00BC6FF6"/>
    <w:rsid w:val="00BC7FFA"/>
    <w:rsid w:val="00BD0D85"/>
    <w:rsid w:val="00BD2151"/>
    <w:rsid w:val="00BD2AF7"/>
    <w:rsid w:val="00BD2B3F"/>
    <w:rsid w:val="00BD2BA6"/>
    <w:rsid w:val="00BD2C6F"/>
    <w:rsid w:val="00BD33C3"/>
    <w:rsid w:val="00BD3726"/>
    <w:rsid w:val="00BD3C42"/>
    <w:rsid w:val="00BD3E11"/>
    <w:rsid w:val="00BD5045"/>
    <w:rsid w:val="00BD560C"/>
    <w:rsid w:val="00BD5BDE"/>
    <w:rsid w:val="00BD6237"/>
    <w:rsid w:val="00BD6469"/>
    <w:rsid w:val="00BD660D"/>
    <w:rsid w:val="00BD7785"/>
    <w:rsid w:val="00BE005F"/>
    <w:rsid w:val="00BE012F"/>
    <w:rsid w:val="00BE0693"/>
    <w:rsid w:val="00BE0932"/>
    <w:rsid w:val="00BE0BDE"/>
    <w:rsid w:val="00BE2E50"/>
    <w:rsid w:val="00BE31DE"/>
    <w:rsid w:val="00BE4A8E"/>
    <w:rsid w:val="00BE674C"/>
    <w:rsid w:val="00BE68A4"/>
    <w:rsid w:val="00BE6E8C"/>
    <w:rsid w:val="00BE799A"/>
    <w:rsid w:val="00BF03EE"/>
    <w:rsid w:val="00BF0C1F"/>
    <w:rsid w:val="00BF0E58"/>
    <w:rsid w:val="00BF1CE9"/>
    <w:rsid w:val="00BF33D2"/>
    <w:rsid w:val="00BF3F6B"/>
    <w:rsid w:val="00BF439B"/>
    <w:rsid w:val="00BF5196"/>
    <w:rsid w:val="00BF58C5"/>
    <w:rsid w:val="00BF5F24"/>
    <w:rsid w:val="00BF6058"/>
    <w:rsid w:val="00BF6183"/>
    <w:rsid w:val="00BF6BEB"/>
    <w:rsid w:val="00BF6D53"/>
    <w:rsid w:val="00C007DF"/>
    <w:rsid w:val="00C01FBF"/>
    <w:rsid w:val="00C03DED"/>
    <w:rsid w:val="00C04625"/>
    <w:rsid w:val="00C0661D"/>
    <w:rsid w:val="00C10323"/>
    <w:rsid w:val="00C11611"/>
    <w:rsid w:val="00C11744"/>
    <w:rsid w:val="00C11B5C"/>
    <w:rsid w:val="00C123AE"/>
    <w:rsid w:val="00C1314F"/>
    <w:rsid w:val="00C14F24"/>
    <w:rsid w:val="00C156DF"/>
    <w:rsid w:val="00C16571"/>
    <w:rsid w:val="00C1719A"/>
    <w:rsid w:val="00C17B2D"/>
    <w:rsid w:val="00C211B3"/>
    <w:rsid w:val="00C2131C"/>
    <w:rsid w:val="00C2191D"/>
    <w:rsid w:val="00C221C8"/>
    <w:rsid w:val="00C22765"/>
    <w:rsid w:val="00C23403"/>
    <w:rsid w:val="00C247AB"/>
    <w:rsid w:val="00C258E6"/>
    <w:rsid w:val="00C25BE9"/>
    <w:rsid w:val="00C25C75"/>
    <w:rsid w:val="00C26378"/>
    <w:rsid w:val="00C26770"/>
    <w:rsid w:val="00C271B2"/>
    <w:rsid w:val="00C27545"/>
    <w:rsid w:val="00C30ACE"/>
    <w:rsid w:val="00C30FE0"/>
    <w:rsid w:val="00C3165C"/>
    <w:rsid w:val="00C31B55"/>
    <w:rsid w:val="00C32346"/>
    <w:rsid w:val="00C33F59"/>
    <w:rsid w:val="00C33F78"/>
    <w:rsid w:val="00C34829"/>
    <w:rsid w:val="00C3585B"/>
    <w:rsid w:val="00C360B6"/>
    <w:rsid w:val="00C375CE"/>
    <w:rsid w:val="00C4081C"/>
    <w:rsid w:val="00C41A6B"/>
    <w:rsid w:val="00C42FF5"/>
    <w:rsid w:val="00C44006"/>
    <w:rsid w:val="00C44A70"/>
    <w:rsid w:val="00C45492"/>
    <w:rsid w:val="00C46099"/>
    <w:rsid w:val="00C46BB0"/>
    <w:rsid w:val="00C5019A"/>
    <w:rsid w:val="00C51135"/>
    <w:rsid w:val="00C51273"/>
    <w:rsid w:val="00C5157C"/>
    <w:rsid w:val="00C51D5E"/>
    <w:rsid w:val="00C526E8"/>
    <w:rsid w:val="00C527CC"/>
    <w:rsid w:val="00C5387C"/>
    <w:rsid w:val="00C541F5"/>
    <w:rsid w:val="00C54838"/>
    <w:rsid w:val="00C555E2"/>
    <w:rsid w:val="00C560EE"/>
    <w:rsid w:val="00C562CF"/>
    <w:rsid w:val="00C56FED"/>
    <w:rsid w:val="00C571F7"/>
    <w:rsid w:val="00C601CB"/>
    <w:rsid w:val="00C6105B"/>
    <w:rsid w:val="00C62656"/>
    <w:rsid w:val="00C62B9C"/>
    <w:rsid w:val="00C62C20"/>
    <w:rsid w:val="00C62D20"/>
    <w:rsid w:val="00C62E46"/>
    <w:rsid w:val="00C6302F"/>
    <w:rsid w:val="00C63A11"/>
    <w:rsid w:val="00C64335"/>
    <w:rsid w:val="00C645C6"/>
    <w:rsid w:val="00C64898"/>
    <w:rsid w:val="00C651F0"/>
    <w:rsid w:val="00C66090"/>
    <w:rsid w:val="00C66C78"/>
    <w:rsid w:val="00C67406"/>
    <w:rsid w:val="00C70450"/>
    <w:rsid w:val="00C704A0"/>
    <w:rsid w:val="00C70E1C"/>
    <w:rsid w:val="00C71BC3"/>
    <w:rsid w:val="00C733D0"/>
    <w:rsid w:val="00C73580"/>
    <w:rsid w:val="00C73CB3"/>
    <w:rsid w:val="00C7443C"/>
    <w:rsid w:val="00C76996"/>
    <w:rsid w:val="00C76F66"/>
    <w:rsid w:val="00C77150"/>
    <w:rsid w:val="00C80225"/>
    <w:rsid w:val="00C8129C"/>
    <w:rsid w:val="00C81485"/>
    <w:rsid w:val="00C81C5C"/>
    <w:rsid w:val="00C81CFA"/>
    <w:rsid w:val="00C826DE"/>
    <w:rsid w:val="00C827E4"/>
    <w:rsid w:val="00C82C45"/>
    <w:rsid w:val="00C85759"/>
    <w:rsid w:val="00C857E0"/>
    <w:rsid w:val="00C857F1"/>
    <w:rsid w:val="00C85899"/>
    <w:rsid w:val="00C86B35"/>
    <w:rsid w:val="00C8747A"/>
    <w:rsid w:val="00C90A75"/>
    <w:rsid w:val="00C91B29"/>
    <w:rsid w:val="00C920AD"/>
    <w:rsid w:val="00C92DAA"/>
    <w:rsid w:val="00C92F4E"/>
    <w:rsid w:val="00C92F60"/>
    <w:rsid w:val="00C94145"/>
    <w:rsid w:val="00C94501"/>
    <w:rsid w:val="00C94AD1"/>
    <w:rsid w:val="00C955FD"/>
    <w:rsid w:val="00C95738"/>
    <w:rsid w:val="00C959C8"/>
    <w:rsid w:val="00C96EBB"/>
    <w:rsid w:val="00CA08C4"/>
    <w:rsid w:val="00CA0B87"/>
    <w:rsid w:val="00CA0DA6"/>
    <w:rsid w:val="00CA2107"/>
    <w:rsid w:val="00CA26B1"/>
    <w:rsid w:val="00CA5482"/>
    <w:rsid w:val="00CA6B49"/>
    <w:rsid w:val="00CA7214"/>
    <w:rsid w:val="00CA7C7B"/>
    <w:rsid w:val="00CA7EEE"/>
    <w:rsid w:val="00CA7F58"/>
    <w:rsid w:val="00CB0E79"/>
    <w:rsid w:val="00CB16B4"/>
    <w:rsid w:val="00CB211B"/>
    <w:rsid w:val="00CB2900"/>
    <w:rsid w:val="00CB2EF9"/>
    <w:rsid w:val="00CB30FB"/>
    <w:rsid w:val="00CB37EC"/>
    <w:rsid w:val="00CB3FD9"/>
    <w:rsid w:val="00CB4651"/>
    <w:rsid w:val="00CB517B"/>
    <w:rsid w:val="00CB5F62"/>
    <w:rsid w:val="00CB7F6C"/>
    <w:rsid w:val="00CB7FF5"/>
    <w:rsid w:val="00CC1083"/>
    <w:rsid w:val="00CC14CD"/>
    <w:rsid w:val="00CC23AF"/>
    <w:rsid w:val="00CC2505"/>
    <w:rsid w:val="00CC3B14"/>
    <w:rsid w:val="00CC432A"/>
    <w:rsid w:val="00CC4585"/>
    <w:rsid w:val="00CC4AAE"/>
    <w:rsid w:val="00CC5BE2"/>
    <w:rsid w:val="00CC6112"/>
    <w:rsid w:val="00CC6215"/>
    <w:rsid w:val="00CC6827"/>
    <w:rsid w:val="00CC69A9"/>
    <w:rsid w:val="00CC6A2A"/>
    <w:rsid w:val="00CC6D48"/>
    <w:rsid w:val="00CC719D"/>
    <w:rsid w:val="00CC7F55"/>
    <w:rsid w:val="00CD03CB"/>
    <w:rsid w:val="00CD115C"/>
    <w:rsid w:val="00CD1EB6"/>
    <w:rsid w:val="00CD2277"/>
    <w:rsid w:val="00CD2DAA"/>
    <w:rsid w:val="00CD32EC"/>
    <w:rsid w:val="00CD3E69"/>
    <w:rsid w:val="00CD681C"/>
    <w:rsid w:val="00CD6FDD"/>
    <w:rsid w:val="00CE1438"/>
    <w:rsid w:val="00CE19A4"/>
    <w:rsid w:val="00CE1EE1"/>
    <w:rsid w:val="00CE4686"/>
    <w:rsid w:val="00CE470C"/>
    <w:rsid w:val="00CE4B32"/>
    <w:rsid w:val="00CE566D"/>
    <w:rsid w:val="00CE5E92"/>
    <w:rsid w:val="00CE640B"/>
    <w:rsid w:val="00CF0482"/>
    <w:rsid w:val="00CF087E"/>
    <w:rsid w:val="00CF0DDF"/>
    <w:rsid w:val="00CF2836"/>
    <w:rsid w:val="00CF5051"/>
    <w:rsid w:val="00CF5B07"/>
    <w:rsid w:val="00CF63AF"/>
    <w:rsid w:val="00CF657B"/>
    <w:rsid w:val="00CF697F"/>
    <w:rsid w:val="00CF773E"/>
    <w:rsid w:val="00CF78A4"/>
    <w:rsid w:val="00D008B9"/>
    <w:rsid w:val="00D017B8"/>
    <w:rsid w:val="00D017FD"/>
    <w:rsid w:val="00D027AF"/>
    <w:rsid w:val="00D02C64"/>
    <w:rsid w:val="00D0315D"/>
    <w:rsid w:val="00D03524"/>
    <w:rsid w:val="00D049CC"/>
    <w:rsid w:val="00D04C78"/>
    <w:rsid w:val="00D059D7"/>
    <w:rsid w:val="00D05A68"/>
    <w:rsid w:val="00D063EC"/>
    <w:rsid w:val="00D066A8"/>
    <w:rsid w:val="00D072F6"/>
    <w:rsid w:val="00D075D1"/>
    <w:rsid w:val="00D10B1D"/>
    <w:rsid w:val="00D11CFD"/>
    <w:rsid w:val="00D1303A"/>
    <w:rsid w:val="00D13246"/>
    <w:rsid w:val="00D13AD6"/>
    <w:rsid w:val="00D155B2"/>
    <w:rsid w:val="00D1579A"/>
    <w:rsid w:val="00D15A25"/>
    <w:rsid w:val="00D15C75"/>
    <w:rsid w:val="00D165B4"/>
    <w:rsid w:val="00D16B75"/>
    <w:rsid w:val="00D16ED7"/>
    <w:rsid w:val="00D17539"/>
    <w:rsid w:val="00D17DB5"/>
    <w:rsid w:val="00D17EE9"/>
    <w:rsid w:val="00D21CC0"/>
    <w:rsid w:val="00D21D2E"/>
    <w:rsid w:val="00D22D1C"/>
    <w:rsid w:val="00D231FD"/>
    <w:rsid w:val="00D235D5"/>
    <w:rsid w:val="00D23758"/>
    <w:rsid w:val="00D23CC1"/>
    <w:rsid w:val="00D24D7D"/>
    <w:rsid w:val="00D303EB"/>
    <w:rsid w:val="00D306D9"/>
    <w:rsid w:val="00D336A0"/>
    <w:rsid w:val="00D3370C"/>
    <w:rsid w:val="00D348B8"/>
    <w:rsid w:val="00D34F46"/>
    <w:rsid w:val="00D35327"/>
    <w:rsid w:val="00D353E2"/>
    <w:rsid w:val="00D35F60"/>
    <w:rsid w:val="00D37B85"/>
    <w:rsid w:val="00D41308"/>
    <w:rsid w:val="00D42493"/>
    <w:rsid w:val="00D44248"/>
    <w:rsid w:val="00D44BB6"/>
    <w:rsid w:val="00D46795"/>
    <w:rsid w:val="00D47DC8"/>
    <w:rsid w:val="00D5036E"/>
    <w:rsid w:val="00D52C15"/>
    <w:rsid w:val="00D53F18"/>
    <w:rsid w:val="00D54B87"/>
    <w:rsid w:val="00D54D13"/>
    <w:rsid w:val="00D54FB7"/>
    <w:rsid w:val="00D55A9B"/>
    <w:rsid w:val="00D55BC8"/>
    <w:rsid w:val="00D57148"/>
    <w:rsid w:val="00D57E4E"/>
    <w:rsid w:val="00D60079"/>
    <w:rsid w:val="00D60975"/>
    <w:rsid w:val="00D60CED"/>
    <w:rsid w:val="00D60E0B"/>
    <w:rsid w:val="00D622F0"/>
    <w:rsid w:val="00D625A8"/>
    <w:rsid w:val="00D64640"/>
    <w:rsid w:val="00D65263"/>
    <w:rsid w:val="00D6587E"/>
    <w:rsid w:val="00D65F3A"/>
    <w:rsid w:val="00D66292"/>
    <w:rsid w:val="00D67CAD"/>
    <w:rsid w:val="00D708F8"/>
    <w:rsid w:val="00D70A10"/>
    <w:rsid w:val="00D70C02"/>
    <w:rsid w:val="00D71BFF"/>
    <w:rsid w:val="00D71F7E"/>
    <w:rsid w:val="00D72836"/>
    <w:rsid w:val="00D73703"/>
    <w:rsid w:val="00D748A3"/>
    <w:rsid w:val="00D7494C"/>
    <w:rsid w:val="00D74E49"/>
    <w:rsid w:val="00D76320"/>
    <w:rsid w:val="00D7663B"/>
    <w:rsid w:val="00D771FF"/>
    <w:rsid w:val="00D7721D"/>
    <w:rsid w:val="00D77A3D"/>
    <w:rsid w:val="00D80434"/>
    <w:rsid w:val="00D806B4"/>
    <w:rsid w:val="00D808D1"/>
    <w:rsid w:val="00D80F37"/>
    <w:rsid w:val="00D81039"/>
    <w:rsid w:val="00D814B4"/>
    <w:rsid w:val="00D81DC8"/>
    <w:rsid w:val="00D8253E"/>
    <w:rsid w:val="00D828CE"/>
    <w:rsid w:val="00D82F77"/>
    <w:rsid w:val="00D83503"/>
    <w:rsid w:val="00D83B6D"/>
    <w:rsid w:val="00D83D5A"/>
    <w:rsid w:val="00D8461D"/>
    <w:rsid w:val="00D853D7"/>
    <w:rsid w:val="00D85717"/>
    <w:rsid w:val="00D85783"/>
    <w:rsid w:val="00D859FF"/>
    <w:rsid w:val="00D85BEB"/>
    <w:rsid w:val="00D861F5"/>
    <w:rsid w:val="00D86E16"/>
    <w:rsid w:val="00D87290"/>
    <w:rsid w:val="00D902B2"/>
    <w:rsid w:val="00D90379"/>
    <w:rsid w:val="00D92467"/>
    <w:rsid w:val="00D93279"/>
    <w:rsid w:val="00D9378B"/>
    <w:rsid w:val="00D94307"/>
    <w:rsid w:val="00D949F7"/>
    <w:rsid w:val="00D957C7"/>
    <w:rsid w:val="00D95F54"/>
    <w:rsid w:val="00D9624E"/>
    <w:rsid w:val="00D967B6"/>
    <w:rsid w:val="00D96BDE"/>
    <w:rsid w:val="00D96C0B"/>
    <w:rsid w:val="00D96EAF"/>
    <w:rsid w:val="00D977BA"/>
    <w:rsid w:val="00DA0859"/>
    <w:rsid w:val="00DA1370"/>
    <w:rsid w:val="00DA2059"/>
    <w:rsid w:val="00DA2A4F"/>
    <w:rsid w:val="00DA352E"/>
    <w:rsid w:val="00DA3687"/>
    <w:rsid w:val="00DA3958"/>
    <w:rsid w:val="00DA4286"/>
    <w:rsid w:val="00DA5126"/>
    <w:rsid w:val="00DA57D8"/>
    <w:rsid w:val="00DA5F30"/>
    <w:rsid w:val="00DA64D7"/>
    <w:rsid w:val="00DA77C3"/>
    <w:rsid w:val="00DB096F"/>
    <w:rsid w:val="00DB0A1D"/>
    <w:rsid w:val="00DB10F8"/>
    <w:rsid w:val="00DB1258"/>
    <w:rsid w:val="00DB1939"/>
    <w:rsid w:val="00DB1F1C"/>
    <w:rsid w:val="00DB28F9"/>
    <w:rsid w:val="00DB2E87"/>
    <w:rsid w:val="00DB37D1"/>
    <w:rsid w:val="00DB3F78"/>
    <w:rsid w:val="00DB48BF"/>
    <w:rsid w:val="00DB5CDB"/>
    <w:rsid w:val="00DB79A1"/>
    <w:rsid w:val="00DB7C7D"/>
    <w:rsid w:val="00DB7EE5"/>
    <w:rsid w:val="00DC15FF"/>
    <w:rsid w:val="00DC16EE"/>
    <w:rsid w:val="00DC1C03"/>
    <w:rsid w:val="00DC1E0F"/>
    <w:rsid w:val="00DC20FD"/>
    <w:rsid w:val="00DC2ADB"/>
    <w:rsid w:val="00DC313E"/>
    <w:rsid w:val="00DC3457"/>
    <w:rsid w:val="00DC46A9"/>
    <w:rsid w:val="00DC5558"/>
    <w:rsid w:val="00DC6317"/>
    <w:rsid w:val="00DC6427"/>
    <w:rsid w:val="00DC7324"/>
    <w:rsid w:val="00DC7A89"/>
    <w:rsid w:val="00DD00F5"/>
    <w:rsid w:val="00DD0530"/>
    <w:rsid w:val="00DD0ED7"/>
    <w:rsid w:val="00DD0EF2"/>
    <w:rsid w:val="00DD1979"/>
    <w:rsid w:val="00DD1FB1"/>
    <w:rsid w:val="00DD5887"/>
    <w:rsid w:val="00DD58E4"/>
    <w:rsid w:val="00DD5B84"/>
    <w:rsid w:val="00DD6DDC"/>
    <w:rsid w:val="00DD73FC"/>
    <w:rsid w:val="00DD7673"/>
    <w:rsid w:val="00DE08DD"/>
    <w:rsid w:val="00DE0955"/>
    <w:rsid w:val="00DE1A6A"/>
    <w:rsid w:val="00DE1DF0"/>
    <w:rsid w:val="00DE3D90"/>
    <w:rsid w:val="00DE53A4"/>
    <w:rsid w:val="00DE5714"/>
    <w:rsid w:val="00DE573B"/>
    <w:rsid w:val="00DE5780"/>
    <w:rsid w:val="00DE58C5"/>
    <w:rsid w:val="00DE5F41"/>
    <w:rsid w:val="00DE6339"/>
    <w:rsid w:val="00DE6C91"/>
    <w:rsid w:val="00DE6D4F"/>
    <w:rsid w:val="00DF1A83"/>
    <w:rsid w:val="00DF212F"/>
    <w:rsid w:val="00DF270C"/>
    <w:rsid w:val="00DF3243"/>
    <w:rsid w:val="00DF3C08"/>
    <w:rsid w:val="00DF4D1B"/>
    <w:rsid w:val="00DF4EEC"/>
    <w:rsid w:val="00DF5278"/>
    <w:rsid w:val="00DF5A39"/>
    <w:rsid w:val="00DF5DDD"/>
    <w:rsid w:val="00DF6371"/>
    <w:rsid w:val="00DF6921"/>
    <w:rsid w:val="00DF7802"/>
    <w:rsid w:val="00DF7C43"/>
    <w:rsid w:val="00DF7D22"/>
    <w:rsid w:val="00E00EDC"/>
    <w:rsid w:val="00E02DDA"/>
    <w:rsid w:val="00E0470A"/>
    <w:rsid w:val="00E052E8"/>
    <w:rsid w:val="00E05BF0"/>
    <w:rsid w:val="00E0653F"/>
    <w:rsid w:val="00E07CDB"/>
    <w:rsid w:val="00E11665"/>
    <w:rsid w:val="00E11909"/>
    <w:rsid w:val="00E11A35"/>
    <w:rsid w:val="00E123A2"/>
    <w:rsid w:val="00E124EE"/>
    <w:rsid w:val="00E1279C"/>
    <w:rsid w:val="00E12807"/>
    <w:rsid w:val="00E13495"/>
    <w:rsid w:val="00E13854"/>
    <w:rsid w:val="00E13C28"/>
    <w:rsid w:val="00E1407B"/>
    <w:rsid w:val="00E143CD"/>
    <w:rsid w:val="00E14E2D"/>
    <w:rsid w:val="00E14EBA"/>
    <w:rsid w:val="00E161E5"/>
    <w:rsid w:val="00E168CD"/>
    <w:rsid w:val="00E16E55"/>
    <w:rsid w:val="00E171E9"/>
    <w:rsid w:val="00E1728D"/>
    <w:rsid w:val="00E174A5"/>
    <w:rsid w:val="00E20A31"/>
    <w:rsid w:val="00E20E46"/>
    <w:rsid w:val="00E21A36"/>
    <w:rsid w:val="00E21D23"/>
    <w:rsid w:val="00E2223C"/>
    <w:rsid w:val="00E22BFE"/>
    <w:rsid w:val="00E2494C"/>
    <w:rsid w:val="00E24A4F"/>
    <w:rsid w:val="00E24A94"/>
    <w:rsid w:val="00E24D7C"/>
    <w:rsid w:val="00E2540D"/>
    <w:rsid w:val="00E255CF"/>
    <w:rsid w:val="00E265F0"/>
    <w:rsid w:val="00E26FF3"/>
    <w:rsid w:val="00E27E97"/>
    <w:rsid w:val="00E3021C"/>
    <w:rsid w:val="00E31DAD"/>
    <w:rsid w:val="00E3305F"/>
    <w:rsid w:val="00E336DF"/>
    <w:rsid w:val="00E33D65"/>
    <w:rsid w:val="00E34E99"/>
    <w:rsid w:val="00E35AC2"/>
    <w:rsid w:val="00E3727B"/>
    <w:rsid w:val="00E3746C"/>
    <w:rsid w:val="00E41052"/>
    <w:rsid w:val="00E418C9"/>
    <w:rsid w:val="00E42127"/>
    <w:rsid w:val="00E42596"/>
    <w:rsid w:val="00E43068"/>
    <w:rsid w:val="00E43D9A"/>
    <w:rsid w:val="00E44973"/>
    <w:rsid w:val="00E44D74"/>
    <w:rsid w:val="00E44ED9"/>
    <w:rsid w:val="00E45992"/>
    <w:rsid w:val="00E47E26"/>
    <w:rsid w:val="00E50270"/>
    <w:rsid w:val="00E50F01"/>
    <w:rsid w:val="00E536C8"/>
    <w:rsid w:val="00E53E4B"/>
    <w:rsid w:val="00E5405C"/>
    <w:rsid w:val="00E54F88"/>
    <w:rsid w:val="00E558BB"/>
    <w:rsid w:val="00E558BF"/>
    <w:rsid w:val="00E56244"/>
    <w:rsid w:val="00E56464"/>
    <w:rsid w:val="00E56CE1"/>
    <w:rsid w:val="00E56D39"/>
    <w:rsid w:val="00E57C7D"/>
    <w:rsid w:val="00E61670"/>
    <w:rsid w:val="00E621A6"/>
    <w:rsid w:val="00E627CE"/>
    <w:rsid w:val="00E62FC7"/>
    <w:rsid w:val="00E63880"/>
    <w:rsid w:val="00E64CB8"/>
    <w:rsid w:val="00E65815"/>
    <w:rsid w:val="00E658AE"/>
    <w:rsid w:val="00E666B4"/>
    <w:rsid w:val="00E66E96"/>
    <w:rsid w:val="00E67B61"/>
    <w:rsid w:val="00E70310"/>
    <w:rsid w:val="00E70714"/>
    <w:rsid w:val="00E70AC0"/>
    <w:rsid w:val="00E70F49"/>
    <w:rsid w:val="00E71765"/>
    <w:rsid w:val="00E71AEA"/>
    <w:rsid w:val="00E71C9F"/>
    <w:rsid w:val="00E721D9"/>
    <w:rsid w:val="00E728AB"/>
    <w:rsid w:val="00E76969"/>
    <w:rsid w:val="00E76F4F"/>
    <w:rsid w:val="00E7738E"/>
    <w:rsid w:val="00E77718"/>
    <w:rsid w:val="00E8196C"/>
    <w:rsid w:val="00E82714"/>
    <w:rsid w:val="00E8338F"/>
    <w:rsid w:val="00E834E1"/>
    <w:rsid w:val="00E8394C"/>
    <w:rsid w:val="00E84704"/>
    <w:rsid w:val="00E848F0"/>
    <w:rsid w:val="00E85BAC"/>
    <w:rsid w:val="00E85DFF"/>
    <w:rsid w:val="00E862AF"/>
    <w:rsid w:val="00E863C5"/>
    <w:rsid w:val="00E86CF6"/>
    <w:rsid w:val="00E914CD"/>
    <w:rsid w:val="00E91881"/>
    <w:rsid w:val="00E92057"/>
    <w:rsid w:val="00E93690"/>
    <w:rsid w:val="00E94F84"/>
    <w:rsid w:val="00E96700"/>
    <w:rsid w:val="00E96C4E"/>
    <w:rsid w:val="00EA04D7"/>
    <w:rsid w:val="00EA3254"/>
    <w:rsid w:val="00EA4237"/>
    <w:rsid w:val="00EA5539"/>
    <w:rsid w:val="00EA59EC"/>
    <w:rsid w:val="00EA627A"/>
    <w:rsid w:val="00EA6533"/>
    <w:rsid w:val="00EB2137"/>
    <w:rsid w:val="00EB3798"/>
    <w:rsid w:val="00EB3A74"/>
    <w:rsid w:val="00EB4EDD"/>
    <w:rsid w:val="00EB5805"/>
    <w:rsid w:val="00EB5BE4"/>
    <w:rsid w:val="00EB7451"/>
    <w:rsid w:val="00EB7DFF"/>
    <w:rsid w:val="00EB7F2D"/>
    <w:rsid w:val="00EC198A"/>
    <w:rsid w:val="00EC337A"/>
    <w:rsid w:val="00EC3BA3"/>
    <w:rsid w:val="00EC43F0"/>
    <w:rsid w:val="00EC4456"/>
    <w:rsid w:val="00EC4B69"/>
    <w:rsid w:val="00EC53E3"/>
    <w:rsid w:val="00EC5A7B"/>
    <w:rsid w:val="00EC7C03"/>
    <w:rsid w:val="00ED0C0C"/>
    <w:rsid w:val="00ED1BAC"/>
    <w:rsid w:val="00ED2459"/>
    <w:rsid w:val="00ED3224"/>
    <w:rsid w:val="00ED3C71"/>
    <w:rsid w:val="00ED6349"/>
    <w:rsid w:val="00ED6E0D"/>
    <w:rsid w:val="00ED7157"/>
    <w:rsid w:val="00ED7212"/>
    <w:rsid w:val="00ED75F8"/>
    <w:rsid w:val="00ED7688"/>
    <w:rsid w:val="00EE1663"/>
    <w:rsid w:val="00EE1874"/>
    <w:rsid w:val="00EE2CE9"/>
    <w:rsid w:val="00EE3AAD"/>
    <w:rsid w:val="00EE3C31"/>
    <w:rsid w:val="00EE3ECE"/>
    <w:rsid w:val="00EE700D"/>
    <w:rsid w:val="00EF0AFC"/>
    <w:rsid w:val="00EF112A"/>
    <w:rsid w:val="00EF11D3"/>
    <w:rsid w:val="00EF1B00"/>
    <w:rsid w:val="00EF2957"/>
    <w:rsid w:val="00EF37DD"/>
    <w:rsid w:val="00EF4B0F"/>
    <w:rsid w:val="00EF4EAC"/>
    <w:rsid w:val="00EF53BB"/>
    <w:rsid w:val="00EF5ADA"/>
    <w:rsid w:val="00EF716E"/>
    <w:rsid w:val="00EF7B1B"/>
    <w:rsid w:val="00F004C2"/>
    <w:rsid w:val="00F00F41"/>
    <w:rsid w:val="00F029D8"/>
    <w:rsid w:val="00F0304C"/>
    <w:rsid w:val="00F03287"/>
    <w:rsid w:val="00F03534"/>
    <w:rsid w:val="00F0432D"/>
    <w:rsid w:val="00F04D58"/>
    <w:rsid w:val="00F05A72"/>
    <w:rsid w:val="00F06778"/>
    <w:rsid w:val="00F069A1"/>
    <w:rsid w:val="00F06A51"/>
    <w:rsid w:val="00F0703A"/>
    <w:rsid w:val="00F076C7"/>
    <w:rsid w:val="00F07A96"/>
    <w:rsid w:val="00F1168A"/>
    <w:rsid w:val="00F11AB4"/>
    <w:rsid w:val="00F13003"/>
    <w:rsid w:val="00F13116"/>
    <w:rsid w:val="00F13921"/>
    <w:rsid w:val="00F14044"/>
    <w:rsid w:val="00F14272"/>
    <w:rsid w:val="00F14C06"/>
    <w:rsid w:val="00F14DB5"/>
    <w:rsid w:val="00F14F10"/>
    <w:rsid w:val="00F15B6C"/>
    <w:rsid w:val="00F15ED4"/>
    <w:rsid w:val="00F1611A"/>
    <w:rsid w:val="00F202E9"/>
    <w:rsid w:val="00F2102C"/>
    <w:rsid w:val="00F21343"/>
    <w:rsid w:val="00F228D0"/>
    <w:rsid w:val="00F2349D"/>
    <w:rsid w:val="00F23934"/>
    <w:rsid w:val="00F2516E"/>
    <w:rsid w:val="00F268A5"/>
    <w:rsid w:val="00F26B2F"/>
    <w:rsid w:val="00F27817"/>
    <w:rsid w:val="00F302BE"/>
    <w:rsid w:val="00F31BC6"/>
    <w:rsid w:val="00F32B1F"/>
    <w:rsid w:val="00F32DAC"/>
    <w:rsid w:val="00F32FD6"/>
    <w:rsid w:val="00F341CC"/>
    <w:rsid w:val="00F34848"/>
    <w:rsid w:val="00F34B60"/>
    <w:rsid w:val="00F3597D"/>
    <w:rsid w:val="00F3623C"/>
    <w:rsid w:val="00F40BFF"/>
    <w:rsid w:val="00F41090"/>
    <w:rsid w:val="00F410B6"/>
    <w:rsid w:val="00F42C9A"/>
    <w:rsid w:val="00F43276"/>
    <w:rsid w:val="00F43686"/>
    <w:rsid w:val="00F43687"/>
    <w:rsid w:val="00F441A6"/>
    <w:rsid w:val="00F4438A"/>
    <w:rsid w:val="00F4484E"/>
    <w:rsid w:val="00F448A3"/>
    <w:rsid w:val="00F454D3"/>
    <w:rsid w:val="00F458AC"/>
    <w:rsid w:val="00F45AFF"/>
    <w:rsid w:val="00F4713F"/>
    <w:rsid w:val="00F47790"/>
    <w:rsid w:val="00F50B1C"/>
    <w:rsid w:val="00F520B1"/>
    <w:rsid w:val="00F52853"/>
    <w:rsid w:val="00F536AA"/>
    <w:rsid w:val="00F541AC"/>
    <w:rsid w:val="00F547C3"/>
    <w:rsid w:val="00F5484C"/>
    <w:rsid w:val="00F54C1D"/>
    <w:rsid w:val="00F5527C"/>
    <w:rsid w:val="00F55A9D"/>
    <w:rsid w:val="00F55B51"/>
    <w:rsid w:val="00F57B07"/>
    <w:rsid w:val="00F60DF7"/>
    <w:rsid w:val="00F6123B"/>
    <w:rsid w:val="00F622C3"/>
    <w:rsid w:val="00F6257F"/>
    <w:rsid w:val="00F62790"/>
    <w:rsid w:val="00F62A38"/>
    <w:rsid w:val="00F6316C"/>
    <w:rsid w:val="00F63749"/>
    <w:rsid w:val="00F6598F"/>
    <w:rsid w:val="00F66005"/>
    <w:rsid w:val="00F6651D"/>
    <w:rsid w:val="00F66D8F"/>
    <w:rsid w:val="00F6735D"/>
    <w:rsid w:val="00F67563"/>
    <w:rsid w:val="00F67B37"/>
    <w:rsid w:val="00F67CAB"/>
    <w:rsid w:val="00F7067A"/>
    <w:rsid w:val="00F70813"/>
    <w:rsid w:val="00F71820"/>
    <w:rsid w:val="00F720FA"/>
    <w:rsid w:val="00F72B8F"/>
    <w:rsid w:val="00F74A07"/>
    <w:rsid w:val="00F74B6D"/>
    <w:rsid w:val="00F7547E"/>
    <w:rsid w:val="00F77924"/>
    <w:rsid w:val="00F80F53"/>
    <w:rsid w:val="00F81314"/>
    <w:rsid w:val="00F8145F"/>
    <w:rsid w:val="00F82114"/>
    <w:rsid w:val="00F831A3"/>
    <w:rsid w:val="00F83AAF"/>
    <w:rsid w:val="00F83AB1"/>
    <w:rsid w:val="00F84BE3"/>
    <w:rsid w:val="00F87ACA"/>
    <w:rsid w:val="00F90DAA"/>
    <w:rsid w:val="00F90ED9"/>
    <w:rsid w:val="00F90F44"/>
    <w:rsid w:val="00F93FC9"/>
    <w:rsid w:val="00F94E8B"/>
    <w:rsid w:val="00F95EC2"/>
    <w:rsid w:val="00F96534"/>
    <w:rsid w:val="00F96C5C"/>
    <w:rsid w:val="00F976D2"/>
    <w:rsid w:val="00FA14ED"/>
    <w:rsid w:val="00FA1548"/>
    <w:rsid w:val="00FA1A7A"/>
    <w:rsid w:val="00FA1B64"/>
    <w:rsid w:val="00FA1C14"/>
    <w:rsid w:val="00FA1D8B"/>
    <w:rsid w:val="00FA2C6B"/>
    <w:rsid w:val="00FA333D"/>
    <w:rsid w:val="00FA33E8"/>
    <w:rsid w:val="00FA3D95"/>
    <w:rsid w:val="00FA4307"/>
    <w:rsid w:val="00FA60C9"/>
    <w:rsid w:val="00FA67E8"/>
    <w:rsid w:val="00FA6873"/>
    <w:rsid w:val="00FA73D6"/>
    <w:rsid w:val="00FA7DCD"/>
    <w:rsid w:val="00FB06E3"/>
    <w:rsid w:val="00FB116C"/>
    <w:rsid w:val="00FB15E0"/>
    <w:rsid w:val="00FB2243"/>
    <w:rsid w:val="00FB4289"/>
    <w:rsid w:val="00FB54AD"/>
    <w:rsid w:val="00FB61C0"/>
    <w:rsid w:val="00FB6EFE"/>
    <w:rsid w:val="00FB7088"/>
    <w:rsid w:val="00FB7200"/>
    <w:rsid w:val="00FB7AC9"/>
    <w:rsid w:val="00FB7B5D"/>
    <w:rsid w:val="00FB7B5E"/>
    <w:rsid w:val="00FC073F"/>
    <w:rsid w:val="00FC0871"/>
    <w:rsid w:val="00FC26A6"/>
    <w:rsid w:val="00FC5188"/>
    <w:rsid w:val="00FC53F9"/>
    <w:rsid w:val="00FC75F5"/>
    <w:rsid w:val="00FC7A44"/>
    <w:rsid w:val="00FC7EC3"/>
    <w:rsid w:val="00FD0FEE"/>
    <w:rsid w:val="00FD1098"/>
    <w:rsid w:val="00FD115A"/>
    <w:rsid w:val="00FD19B5"/>
    <w:rsid w:val="00FD4272"/>
    <w:rsid w:val="00FD514E"/>
    <w:rsid w:val="00FD54D6"/>
    <w:rsid w:val="00FD5750"/>
    <w:rsid w:val="00FD5DB5"/>
    <w:rsid w:val="00FD5E6A"/>
    <w:rsid w:val="00FD60EE"/>
    <w:rsid w:val="00FD656C"/>
    <w:rsid w:val="00FD6F2E"/>
    <w:rsid w:val="00FD71E0"/>
    <w:rsid w:val="00FE093B"/>
    <w:rsid w:val="00FE1DAF"/>
    <w:rsid w:val="00FE1E08"/>
    <w:rsid w:val="00FE2507"/>
    <w:rsid w:val="00FE35C0"/>
    <w:rsid w:val="00FE42C5"/>
    <w:rsid w:val="00FE46A4"/>
    <w:rsid w:val="00FE5A88"/>
    <w:rsid w:val="00FE66A0"/>
    <w:rsid w:val="00FE6D2E"/>
    <w:rsid w:val="00FE74CE"/>
    <w:rsid w:val="00FF245C"/>
    <w:rsid w:val="00FF26CA"/>
    <w:rsid w:val="00FF2B57"/>
    <w:rsid w:val="00FF3285"/>
    <w:rsid w:val="00FF32B4"/>
    <w:rsid w:val="00FF3420"/>
    <w:rsid w:val="00FF3726"/>
    <w:rsid w:val="00FF3976"/>
    <w:rsid w:val="00FF3BC2"/>
    <w:rsid w:val="00FF45CC"/>
    <w:rsid w:val="00FF5872"/>
    <w:rsid w:val="00FF750A"/>
    <w:rsid w:val="00FF775F"/>
    <w:rsid w:val="00FF7A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92"/>
        <o:r id="V:Rule2" type="connector" idref="#_x0000_s1060"/>
        <o:r id="V:Rule3" type="connector" idref="#_x0000_s1093"/>
        <o:r id="V:Rule4" type="connector" idref="#_x0000_s1112"/>
        <o:r id="V:Rule5" type="connector" idref="#_x0000_s1063"/>
        <o:r id="V:Rule6" type="connector" idref="#_x0000_s1057"/>
        <o:r id="V:Rule7" type="connector" idref="#_x0000_s1098"/>
        <o:r id="V:Rule8" type="connector" idref="#_x0000_s1097"/>
        <o:r id="V:Rule9" type="connector" idref="#_x0000_s1100"/>
        <o:r id="V:Rule10" type="connector" idref="#_x0000_s1102"/>
        <o:r id="V:Rule11" type="connector" idref="#_x0000_s1058"/>
        <o:r id="V:Rule12" type="connector" idref="#_x0000_s1101"/>
        <o:r id="V:Rule13" type="connector" idref="#_x0000_s1105"/>
        <o:r id="V:Rule14" type="connector" idref="#_x0000_s1055"/>
        <o:r id="V:Rule15" type="connector" idref="#_x0000_s1113"/>
        <o:r id="V:Rule16" type="connector" idref="#_x0000_s1091"/>
        <o:r id="V:Rule17" type="connector" idref="#_x0000_s1059"/>
        <o:r id="V:Rule18" type="connector" idref="#_x0000_s1109"/>
        <o:r id="V:Rule19" type="connector" idref="#_x0000_s1106"/>
        <o:r id="V:Rule20" type="connector" idref="#_x0000_s1108"/>
        <o:r id="V:Rule21" type="connector" idref="#_x0000_s1096"/>
        <o:r id="V:Rule22" type="connector" idref="#_x0000_s1049"/>
        <o:r id="V:Rule23" type="connector" idref="#_x0000_s1107"/>
        <o:r id="V:Rule24" type="connector" idref="#_x0000_s1051"/>
        <o:r id="V:Rule25" type="connector" idref="#_x0000_s1053"/>
        <o:r id="V:Rule26" type="connector" idref="#_x0000_s1103"/>
        <o:r id="V:Rule27" type="connector" idref="#_x0000_s1052"/>
        <o:r id="V:Rule28" type="connector" idref="#_x0000_s1064"/>
        <o:r id="V:Rule29" type="connector" idref="#_x0000_s1095"/>
        <o:r id="V:Rule30" type="connector" idref="#_x0000_s1099"/>
        <o:r id="V:Rule31" type="connector" idref="#_x0000_s1104"/>
        <o:r id="V:Rule32" type="connector" idref="#_x0000_s1111"/>
        <o:r id="V:Rule33" type="connector" idref="#_x0000_s1054"/>
        <o:r id="V:Rule34" type="connector" idref="#_x0000_s1062"/>
        <o:r id="V:Rule35" type="connector" idref="#_x0000_s1061"/>
        <o:r id="V:Rule36" type="connector" idref="#_x0000_s1090"/>
        <o:r id="V:Rule37" type="connector" idref="#_x0000_s1056"/>
        <o:r id="V:Rule38" type="connector" idref="#_x0000_s1110"/>
      </o:rules>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C1E"/>
    <w:pPr>
      <w:widowControl w:val="0"/>
      <w:autoSpaceDE w:val="0"/>
      <w:autoSpaceDN w:val="0"/>
      <w:adjustRightInd w:val="0"/>
    </w:pPr>
  </w:style>
  <w:style w:type="paragraph" w:styleId="1">
    <w:name w:val="heading 1"/>
    <w:basedOn w:val="a"/>
    <w:next w:val="a"/>
    <w:link w:val="10"/>
    <w:qFormat/>
    <w:rsid w:val="00FF245C"/>
    <w:pPr>
      <w:keepNext/>
      <w:keepLines/>
      <w:numPr>
        <w:numId w:val="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FF245C"/>
    <w:pPr>
      <w:keepNext/>
      <w:keepLines/>
      <w:numPr>
        <w:ilvl w:val="1"/>
        <w:numId w:val="4"/>
      </w:numPr>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FF245C"/>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FF245C"/>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FF245C"/>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rsid w:val="00FF245C"/>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semiHidden/>
    <w:unhideWhenUsed/>
    <w:qFormat/>
    <w:rsid w:val="00FF245C"/>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FF245C"/>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semiHidden/>
    <w:unhideWhenUsed/>
    <w:qFormat/>
    <w:rsid w:val="00FF245C"/>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C074E"/>
    <w:pPr>
      <w:tabs>
        <w:tab w:val="center" w:pos="4677"/>
        <w:tab w:val="right" w:pos="9355"/>
      </w:tabs>
    </w:pPr>
  </w:style>
  <w:style w:type="paragraph" w:styleId="a4">
    <w:name w:val="footer"/>
    <w:basedOn w:val="a"/>
    <w:rsid w:val="003C074E"/>
    <w:pPr>
      <w:tabs>
        <w:tab w:val="center" w:pos="4677"/>
        <w:tab w:val="right" w:pos="9355"/>
      </w:tabs>
    </w:pPr>
  </w:style>
  <w:style w:type="character" w:styleId="a5">
    <w:name w:val="page number"/>
    <w:basedOn w:val="a0"/>
    <w:rsid w:val="003C074E"/>
  </w:style>
  <w:style w:type="table" w:styleId="a6">
    <w:name w:val="Table Grid"/>
    <w:basedOn w:val="a1"/>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8">
    <w:name w:val="Знак Знак Знак"/>
    <w:basedOn w:val="a"/>
    <w:autoRedefine/>
    <w:rsid w:val="00A92DB0"/>
    <w:pPr>
      <w:widowControl/>
      <w:autoSpaceDE/>
      <w:autoSpaceDN/>
      <w:adjustRightInd/>
      <w:spacing w:after="160" w:line="240" w:lineRule="exact"/>
    </w:pPr>
    <w:rPr>
      <w:rFonts w:eastAsia="SimSu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eastAsia="SimSun"/>
      <w:b/>
      <w:sz w:val="28"/>
      <w:szCs w:val="24"/>
      <w:lang w:val="en-US"/>
    </w:rPr>
  </w:style>
  <w:style w:type="character" w:styleId="a9">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aa">
    <w:name w:val="Знак Знак Знак"/>
    <w:basedOn w:val="a"/>
    <w:autoRedefine/>
    <w:rsid w:val="00090638"/>
    <w:pPr>
      <w:widowControl/>
      <w:autoSpaceDE/>
      <w:autoSpaceDN/>
      <w:adjustRightInd/>
      <w:spacing w:after="160" w:line="240" w:lineRule="exact"/>
    </w:pPr>
    <w:rPr>
      <w:rFonts w:eastAsia="SimSun"/>
      <w:b/>
      <w:bCs/>
      <w:sz w:val="28"/>
      <w:szCs w:val="28"/>
      <w:lang w:val="en-US"/>
    </w:rPr>
  </w:style>
  <w:style w:type="character" w:customStyle="1" w:styleId="31">
    <w:name w:val="Заголовок №3_"/>
    <w:link w:val="32"/>
    <w:uiPriority w:val="99"/>
    <w:rsid w:val="00097714"/>
    <w:rPr>
      <w:sz w:val="18"/>
      <w:szCs w:val="18"/>
      <w:lang w:bidi="ar-SA"/>
    </w:rPr>
  </w:style>
  <w:style w:type="paragraph" w:customStyle="1" w:styleId="32">
    <w:name w:val="Заголовок №3"/>
    <w:basedOn w:val="a"/>
    <w:link w:val="31"/>
    <w:uiPriority w:val="99"/>
    <w:rsid w:val="00097714"/>
    <w:pPr>
      <w:widowControl/>
      <w:shd w:val="clear" w:color="auto" w:fill="FFFFFF"/>
      <w:autoSpaceDE/>
      <w:autoSpaceDN/>
      <w:adjustRightInd/>
      <w:spacing w:after="180" w:line="0" w:lineRule="atLeast"/>
      <w:outlineLvl w:val="2"/>
    </w:pPr>
    <w:rPr>
      <w:sz w:val="18"/>
      <w:szCs w:val="18"/>
    </w:rPr>
  </w:style>
  <w:style w:type="character" w:customStyle="1" w:styleId="12">
    <w:name w:val="Основной текст Знак1"/>
    <w:basedOn w:val="a0"/>
    <w:link w:val="ab"/>
    <w:uiPriority w:val="99"/>
    <w:locked/>
    <w:rsid w:val="00E82714"/>
    <w:rPr>
      <w:rFonts w:ascii="Arial" w:hAnsi="Arial" w:cs="Arial"/>
      <w:sz w:val="23"/>
      <w:szCs w:val="23"/>
      <w:shd w:val="clear" w:color="auto" w:fill="FFFFFF"/>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paragraph" w:styleId="ab">
    <w:name w:val="Body Text"/>
    <w:basedOn w:val="a"/>
    <w:link w:val="12"/>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c">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81">
    <w:name w:val="Основной текст (8)_"/>
    <w:basedOn w:val="a0"/>
    <w:link w:val="82"/>
    <w:uiPriority w:val="99"/>
    <w:locked/>
    <w:rsid w:val="006C50FA"/>
    <w:rPr>
      <w:rFonts w:ascii="Arial" w:hAnsi="Arial" w:cs="Arial"/>
      <w:i/>
      <w:iCs/>
      <w:sz w:val="19"/>
      <w:szCs w:val="19"/>
      <w:shd w:val="clear" w:color="auto" w:fill="FFFFFF"/>
      <w:lang w:val="en-US" w:eastAsia="en-US"/>
    </w:rPr>
  </w:style>
  <w:style w:type="paragraph" w:customStyle="1" w:styleId="82">
    <w:name w:val="Основной текст (8)"/>
    <w:basedOn w:val="a"/>
    <w:link w:val="81"/>
    <w:uiPriority w:val="99"/>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0">
    <w:name w:val="Основной текст (8) + Не курсив2"/>
    <w:basedOn w:val="81"/>
    <w:uiPriority w:val="99"/>
    <w:rsid w:val="00D60975"/>
    <w:rPr>
      <w:rFonts w:ascii="Arial" w:hAnsi="Arial" w:cs="Arial"/>
      <w:i w:val="0"/>
      <w:iCs w:val="0"/>
      <w:spacing w:val="0"/>
      <w:sz w:val="19"/>
      <w:szCs w:val="19"/>
      <w:shd w:val="clear" w:color="auto" w:fill="FFFFFF"/>
      <w:lang w:val="en-US" w:eastAsia="en-US"/>
    </w:rPr>
  </w:style>
  <w:style w:type="paragraph" w:styleId="ad">
    <w:name w:val="List Paragraph"/>
    <w:basedOn w:val="a"/>
    <w:uiPriority w:val="34"/>
    <w:qFormat/>
    <w:rsid w:val="008D527B"/>
    <w:pPr>
      <w:ind w:left="720"/>
      <w:contextualSpacing/>
    </w:pPr>
  </w:style>
  <w:style w:type="paragraph" w:styleId="ae">
    <w:name w:val="Balloon Text"/>
    <w:basedOn w:val="a"/>
    <w:link w:val="af"/>
    <w:rsid w:val="002B3A70"/>
    <w:rPr>
      <w:rFonts w:ascii="Tahoma" w:hAnsi="Tahoma" w:cs="Tahoma"/>
      <w:sz w:val="16"/>
      <w:szCs w:val="16"/>
    </w:rPr>
  </w:style>
  <w:style w:type="character" w:customStyle="1" w:styleId="af">
    <w:name w:val="Текст выноски Знак"/>
    <w:basedOn w:val="a0"/>
    <w:link w:val="ae"/>
    <w:rsid w:val="002B3A70"/>
    <w:rPr>
      <w:rFonts w:ascii="Tahoma" w:hAnsi="Tahoma" w:cs="Tahoma"/>
      <w:sz w:val="16"/>
      <w:szCs w:val="16"/>
    </w:rPr>
  </w:style>
  <w:style w:type="character" w:styleId="af0">
    <w:name w:val="Placeholder Text"/>
    <w:basedOn w:val="a0"/>
    <w:uiPriority w:val="99"/>
    <w:semiHidden/>
    <w:rsid w:val="00813D32"/>
    <w:rPr>
      <w:color w:val="808080"/>
    </w:rPr>
  </w:style>
  <w:style w:type="table" w:customStyle="1" w:styleId="TableNormal1">
    <w:name w:val="Table Normal1"/>
    <w:uiPriority w:val="2"/>
    <w:semiHidden/>
    <w:unhideWhenUsed/>
    <w:qFormat/>
    <w:rsid w:val="00633AB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33AB3"/>
    <w:pPr>
      <w:adjustRightInd/>
      <w:spacing w:before="62"/>
      <w:ind w:left="151"/>
    </w:pPr>
    <w:rPr>
      <w:rFonts w:ascii="Georgia" w:eastAsia="Georgia" w:hAnsi="Georgia" w:cs="Georgia"/>
      <w:sz w:val="22"/>
      <w:szCs w:val="22"/>
      <w:lang w:val="en-US"/>
    </w:rPr>
  </w:style>
  <w:style w:type="paragraph" w:customStyle="1" w:styleId="Style5">
    <w:name w:val="Style5"/>
    <w:basedOn w:val="a"/>
    <w:uiPriority w:val="99"/>
    <w:rsid w:val="00CC5BE2"/>
    <w:rPr>
      <w:rFonts w:ascii="Arial Unicode MS" w:eastAsia="Arial Unicode MS" w:hAnsiTheme="minorHAnsi" w:cs="Arial Unicode MS"/>
      <w:sz w:val="24"/>
      <w:szCs w:val="24"/>
      <w:lang w:eastAsia="ru-RU"/>
    </w:rPr>
  </w:style>
  <w:style w:type="paragraph" w:customStyle="1" w:styleId="Style11">
    <w:name w:val="Style11"/>
    <w:basedOn w:val="a"/>
    <w:uiPriority w:val="99"/>
    <w:rsid w:val="00CC5BE2"/>
    <w:rPr>
      <w:rFonts w:ascii="Arial Unicode MS" w:eastAsia="Arial Unicode MS" w:hAnsiTheme="minorHAnsi" w:cs="Arial Unicode MS"/>
      <w:sz w:val="24"/>
      <w:szCs w:val="24"/>
      <w:lang w:eastAsia="ru-RU"/>
    </w:rPr>
  </w:style>
  <w:style w:type="paragraph" w:customStyle="1" w:styleId="Style12">
    <w:name w:val="Style12"/>
    <w:basedOn w:val="a"/>
    <w:uiPriority w:val="99"/>
    <w:rsid w:val="00CC5BE2"/>
    <w:rPr>
      <w:rFonts w:ascii="Arial Unicode MS" w:eastAsia="Arial Unicode MS" w:hAnsiTheme="minorHAnsi" w:cs="Arial Unicode MS"/>
      <w:sz w:val="24"/>
      <w:szCs w:val="24"/>
      <w:lang w:eastAsia="ru-RU"/>
    </w:rPr>
  </w:style>
  <w:style w:type="paragraph" w:customStyle="1" w:styleId="Style13">
    <w:name w:val="Style13"/>
    <w:basedOn w:val="a"/>
    <w:uiPriority w:val="99"/>
    <w:rsid w:val="00CC5BE2"/>
    <w:rPr>
      <w:rFonts w:ascii="Arial Unicode MS" w:eastAsia="Arial Unicode MS" w:hAnsiTheme="minorHAnsi" w:cs="Arial Unicode MS"/>
      <w:sz w:val="24"/>
      <w:szCs w:val="24"/>
      <w:lang w:eastAsia="ru-RU"/>
    </w:rPr>
  </w:style>
  <w:style w:type="paragraph" w:customStyle="1" w:styleId="Style15">
    <w:name w:val="Style15"/>
    <w:basedOn w:val="a"/>
    <w:uiPriority w:val="99"/>
    <w:rsid w:val="00CC5BE2"/>
    <w:rPr>
      <w:rFonts w:ascii="Arial Unicode MS" w:eastAsia="Arial Unicode MS" w:hAnsiTheme="minorHAnsi" w:cs="Arial Unicode MS"/>
      <w:sz w:val="24"/>
      <w:szCs w:val="24"/>
      <w:lang w:eastAsia="ru-RU"/>
    </w:rPr>
  </w:style>
  <w:style w:type="paragraph" w:customStyle="1" w:styleId="Style16">
    <w:name w:val="Style16"/>
    <w:basedOn w:val="a"/>
    <w:uiPriority w:val="99"/>
    <w:rsid w:val="00CC5BE2"/>
    <w:rPr>
      <w:rFonts w:ascii="Arial Unicode MS" w:eastAsia="Arial Unicode MS" w:hAnsiTheme="minorHAnsi" w:cs="Arial Unicode MS"/>
      <w:sz w:val="24"/>
      <w:szCs w:val="24"/>
      <w:lang w:eastAsia="ru-RU"/>
    </w:rPr>
  </w:style>
  <w:style w:type="paragraph" w:customStyle="1" w:styleId="Style17">
    <w:name w:val="Style17"/>
    <w:basedOn w:val="a"/>
    <w:uiPriority w:val="99"/>
    <w:rsid w:val="00CC5BE2"/>
    <w:rPr>
      <w:rFonts w:ascii="Arial Unicode MS" w:eastAsia="Arial Unicode MS" w:hAnsiTheme="minorHAnsi" w:cs="Arial Unicode MS"/>
      <w:sz w:val="24"/>
      <w:szCs w:val="24"/>
      <w:lang w:eastAsia="ru-RU"/>
    </w:rPr>
  </w:style>
  <w:style w:type="paragraph" w:customStyle="1" w:styleId="Style18">
    <w:name w:val="Style18"/>
    <w:basedOn w:val="a"/>
    <w:uiPriority w:val="99"/>
    <w:rsid w:val="00CC5BE2"/>
    <w:rPr>
      <w:rFonts w:ascii="Arial Unicode MS" w:eastAsia="Arial Unicode MS" w:hAnsiTheme="minorHAnsi" w:cs="Arial Unicode MS"/>
      <w:sz w:val="24"/>
      <w:szCs w:val="24"/>
      <w:lang w:eastAsia="ru-RU"/>
    </w:rPr>
  </w:style>
  <w:style w:type="paragraph" w:customStyle="1" w:styleId="Style20">
    <w:name w:val="Style20"/>
    <w:basedOn w:val="a"/>
    <w:uiPriority w:val="99"/>
    <w:rsid w:val="00CC5BE2"/>
    <w:rPr>
      <w:rFonts w:ascii="Arial Unicode MS" w:eastAsia="Arial Unicode MS" w:hAnsiTheme="minorHAnsi" w:cs="Arial Unicode MS"/>
      <w:sz w:val="24"/>
      <w:szCs w:val="24"/>
      <w:lang w:eastAsia="ru-RU"/>
    </w:rPr>
  </w:style>
  <w:style w:type="character" w:customStyle="1" w:styleId="FontStyle29">
    <w:name w:val="Font Style29"/>
    <w:basedOn w:val="a0"/>
    <w:uiPriority w:val="99"/>
    <w:rsid w:val="00CC5BE2"/>
    <w:rPr>
      <w:rFonts w:ascii="Arial Unicode MS" w:eastAsia="Arial Unicode MS" w:cs="Arial Unicode MS"/>
      <w:b/>
      <w:bCs/>
      <w:i/>
      <w:iCs/>
      <w:color w:val="000000"/>
      <w:spacing w:val="10"/>
      <w:sz w:val="16"/>
      <w:szCs w:val="16"/>
    </w:rPr>
  </w:style>
  <w:style w:type="character" w:customStyle="1" w:styleId="FontStyle30">
    <w:name w:val="Font Style30"/>
    <w:basedOn w:val="a0"/>
    <w:uiPriority w:val="99"/>
    <w:rsid w:val="00CC5BE2"/>
    <w:rPr>
      <w:rFonts w:ascii="Arial Unicode MS" w:eastAsia="Arial Unicode MS" w:cs="Arial Unicode MS"/>
      <w:b/>
      <w:bCs/>
      <w:color w:val="000000"/>
      <w:sz w:val="24"/>
      <w:szCs w:val="24"/>
    </w:rPr>
  </w:style>
  <w:style w:type="character" w:customStyle="1" w:styleId="FontStyle32">
    <w:name w:val="Font Style32"/>
    <w:basedOn w:val="a0"/>
    <w:uiPriority w:val="99"/>
    <w:rsid w:val="00CC5BE2"/>
    <w:rPr>
      <w:rFonts w:ascii="Arial Unicode MS" w:eastAsia="Arial Unicode MS" w:cs="Arial Unicode MS"/>
      <w:b/>
      <w:bCs/>
      <w:color w:val="000000"/>
      <w:sz w:val="28"/>
      <w:szCs w:val="28"/>
    </w:rPr>
  </w:style>
  <w:style w:type="character" w:customStyle="1" w:styleId="FontStyle33">
    <w:name w:val="Font Style33"/>
    <w:basedOn w:val="a0"/>
    <w:uiPriority w:val="99"/>
    <w:rsid w:val="00CC5BE2"/>
    <w:rPr>
      <w:rFonts w:ascii="Arial Unicode MS" w:eastAsia="Arial Unicode MS" w:cs="Arial Unicode MS"/>
      <w:color w:val="000000"/>
      <w:sz w:val="16"/>
      <w:szCs w:val="16"/>
    </w:rPr>
  </w:style>
  <w:style w:type="character" w:customStyle="1" w:styleId="FontStyle34">
    <w:name w:val="Font Style34"/>
    <w:basedOn w:val="a0"/>
    <w:uiPriority w:val="99"/>
    <w:rsid w:val="00CC5BE2"/>
    <w:rPr>
      <w:rFonts w:ascii="Arial Unicode MS" w:eastAsia="Arial Unicode MS" w:cs="Arial Unicode MS"/>
      <w:b/>
      <w:bCs/>
      <w:color w:val="000000"/>
      <w:sz w:val="16"/>
      <w:szCs w:val="16"/>
    </w:rPr>
  </w:style>
  <w:style w:type="character" w:customStyle="1" w:styleId="10">
    <w:name w:val="Заголовок 1 Знак"/>
    <w:basedOn w:val="a0"/>
    <w:link w:val="1"/>
    <w:rsid w:val="00FF245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semiHidden/>
    <w:rsid w:val="00FF245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semiHidden/>
    <w:rsid w:val="00FF245C"/>
    <w:rPr>
      <w:rFonts w:asciiTheme="majorHAnsi" w:eastAsiaTheme="majorEastAsia" w:hAnsiTheme="majorHAnsi" w:cstheme="majorBidi"/>
      <w:b/>
      <w:bCs/>
      <w:color w:val="4F81BD" w:themeColor="accent1"/>
    </w:rPr>
  </w:style>
  <w:style w:type="character" w:customStyle="1" w:styleId="40">
    <w:name w:val="Заголовок 4 Знак"/>
    <w:basedOn w:val="a0"/>
    <w:link w:val="4"/>
    <w:semiHidden/>
    <w:rsid w:val="00FF245C"/>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semiHidden/>
    <w:rsid w:val="00FF245C"/>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semiHidden/>
    <w:rsid w:val="00FF245C"/>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semiHidden/>
    <w:rsid w:val="00FF245C"/>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semiHidden/>
    <w:rsid w:val="00FF245C"/>
    <w:rPr>
      <w:rFonts w:asciiTheme="majorHAnsi" w:eastAsiaTheme="majorEastAsia" w:hAnsiTheme="majorHAnsi" w:cstheme="majorBidi"/>
      <w:color w:val="404040" w:themeColor="text1" w:themeTint="BF"/>
    </w:rPr>
  </w:style>
  <w:style w:type="character" w:customStyle="1" w:styleId="90">
    <w:name w:val="Заголовок 9 Знак"/>
    <w:basedOn w:val="a0"/>
    <w:link w:val="9"/>
    <w:semiHidden/>
    <w:rsid w:val="00FF245C"/>
    <w:rPr>
      <w:rFonts w:asciiTheme="majorHAnsi" w:eastAsiaTheme="majorEastAsia" w:hAnsiTheme="majorHAnsi" w:cstheme="majorBidi"/>
      <w:i/>
      <w:iCs/>
      <w:color w:val="404040" w:themeColor="text1" w:themeTint="BF"/>
    </w:rPr>
  </w:style>
  <w:style w:type="paragraph" w:styleId="af1">
    <w:name w:val="annotation text"/>
    <w:basedOn w:val="a"/>
    <w:link w:val="af2"/>
    <w:semiHidden/>
    <w:rsid w:val="00214589"/>
    <w:pPr>
      <w:widowControl/>
      <w:autoSpaceDE/>
      <w:autoSpaceDN/>
      <w:adjustRightInd/>
      <w:spacing w:after="240" w:line="230" w:lineRule="atLeast"/>
      <w:jc w:val="both"/>
    </w:pPr>
    <w:rPr>
      <w:lang w:val="en-GB" w:eastAsia="fr-FR"/>
    </w:rPr>
  </w:style>
  <w:style w:type="character" w:customStyle="1" w:styleId="af2">
    <w:name w:val="Текст примечания Знак"/>
    <w:basedOn w:val="a0"/>
    <w:link w:val="af1"/>
    <w:semiHidden/>
    <w:rsid w:val="00214589"/>
    <w:rPr>
      <w:rFonts w:ascii="Arial" w:hAnsi="Arial"/>
      <w:lang w:val="en-GB" w:eastAsia="fr-FR"/>
    </w:rPr>
  </w:style>
  <w:style w:type="paragraph" w:customStyle="1" w:styleId="zzIndex">
    <w:name w:val="zzIndex"/>
    <w:basedOn w:val="a"/>
    <w:next w:val="af3"/>
    <w:rsid w:val="005A42F0"/>
    <w:pPr>
      <w:pageBreakBefore/>
      <w:widowControl/>
      <w:autoSpaceDE/>
      <w:autoSpaceDN/>
      <w:adjustRightInd/>
      <w:spacing w:after="760" w:line="310" w:lineRule="exact"/>
      <w:jc w:val="center"/>
    </w:pPr>
    <w:rPr>
      <w:b/>
      <w:sz w:val="28"/>
      <w:lang w:val="en-GB" w:eastAsia="fr-FR"/>
    </w:rPr>
  </w:style>
  <w:style w:type="paragraph" w:styleId="13">
    <w:name w:val="index 1"/>
    <w:basedOn w:val="a"/>
    <w:next w:val="a"/>
    <w:autoRedefine/>
    <w:semiHidden/>
    <w:unhideWhenUsed/>
    <w:rsid w:val="005A42F0"/>
    <w:pPr>
      <w:ind w:left="200" w:hanging="200"/>
    </w:pPr>
  </w:style>
  <w:style w:type="paragraph" w:styleId="af3">
    <w:name w:val="index heading"/>
    <w:basedOn w:val="a"/>
    <w:next w:val="13"/>
    <w:semiHidden/>
    <w:unhideWhenUsed/>
    <w:rsid w:val="005A42F0"/>
    <w:rPr>
      <w:rFonts w:asciiTheme="majorHAnsi" w:eastAsiaTheme="majorEastAsia" w:hAnsiTheme="majorHAnsi" w:cstheme="majorBidi"/>
      <w:b/>
      <w:bCs/>
    </w:rPr>
  </w:style>
  <w:style w:type="paragraph" w:customStyle="1" w:styleId="Terms">
    <w:name w:val="Term(s)"/>
    <w:basedOn w:val="a"/>
    <w:rsid w:val="005C388D"/>
    <w:pPr>
      <w:keepNext/>
      <w:widowControl/>
      <w:suppressAutoHyphens/>
      <w:autoSpaceDE/>
      <w:autoSpaceDN/>
      <w:adjustRightInd/>
      <w:spacing w:line="240" w:lineRule="atLeast"/>
    </w:pPr>
    <w:rPr>
      <w:rFonts w:ascii="Cambria" w:eastAsia="Calibri" w:hAnsi="Cambria"/>
      <w:b/>
      <w:sz w:val="22"/>
      <w:szCs w:val="22"/>
      <w:lang w:val="en-GB"/>
    </w:rPr>
  </w:style>
  <w:style w:type="paragraph" w:customStyle="1" w:styleId="Style27">
    <w:name w:val="Style27"/>
    <w:basedOn w:val="a"/>
    <w:uiPriority w:val="99"/>
    <w:rsid w:val="00D42493"/>
    <w:rPr>
      <w:rFonts w:ascii="Palatino Linotype" w:hAnsi="Palatino Linotype"/>
      <w:sz w:val="24"/>
      <w:szCs w:val="24"/>
      <w:lang w:eastAsia="ru-RU"/>
    </w:rPr>
  </w:style>
  <w:style w:type="paragraph" w:customStyle="1" w:styleId="af4">
    <w:name w:val="Знак Знак Знак"/>
    <w:basedOn w:val="a"/>
    <w:autoRedefine/>
    <w:rsid w:val="00547FC8"/>
    <w:pPr>
      <w:widowControl/>
      <w:autoSpaceDE/>
      <w:autoSpaceDN/>
      <w:adjustRightInd/>
      <w:spacing w:after="160" w:line="240" w:lineRule="exact"/>
    </w:pPr>
    <w:rPr>
      <w:rFonts w:eastAsia="SimSun"/>
      <w:b/>
      <w:sz w:val="28"/>
      <w:szCs w:val="24"/>
      <w:lang w:val="en-US"/>
    </w:rPr>
  </w:style>
  <w:style w:type="character" w:customStyle="1" w:styleId="FontStyle48">
    <w:name w:val="Font Style48"/>
    <w:uiPriority w:val="99"/>
    <w:rsid w:val="00B82CF6"/>
    <w:rPr>
      <w:rFonts w:ascii="Arial" w:hAnsi="Arial" w:cs="Arial"/>
      <w:b/>
      <w:bCs/>
      <w:color w:val="000000"/>
      <w:sz w:val="26"/>
      <w:szCs w:val="26"/>
    </w:rPr>
  </w:style>
  <w:style w:type="paragraph" w:customStyle="1" w:styleId="formattext">
    <w:name w:val="formattext"/>
    <w:basedOn w:val="a"/>
    <w:rsid w:val="00B7008F"/>
    <w:pPr>
      <w:widowControl/>
      <w:autoSpaceDE/>
      <w:autoSpaceDN/>
      <w:adjustRightInd/>
      <w:spacing w:before="100" w:beforeAutospacing="1" w:after="100" w:afterAutospacing="1"/>
    </w:pPr>
    <w:rPr>
      <w:sz w:val="24"/>
      <w:szCs w:val="24"/>
      <w:lang w:eastAsia="ru-RU"/>
    </w:rPr>
  </w:style>
  <w:style w:type="paragraph" w:customStyle="1" w:styleId="Style10">
    <w:name w:val="Style10"/>
    <w:basedOn w:val="a"/>
    <w:uiPriority w:val="99"/>
    <w:rsid w:val="0067687A"/>
    <w:rPr>
      <w:rFonts w:ascii="Arial" w:hAnsi="Arial" w:cs="Arial"/>
      <w:sz w:val="24"/>
      <w:szCs w:val="24"/>
      <w:lang w:eastAsia="ru-RU"/>
    </w:rPr>
  </w:style>
  <w:style w:type="paragraph" w:customStyle="1" w:styleId="Style19">
    <w:name w:val="Style19"/>
    <w:basedOn w:val="a"/>
    <w:uiPriority w:val="99"/>
    <w:rsid w:val="0067687A"/>
    <w:rPr>
      <w:rFonts w:ascii="Arial" w:hAnsi="Arial" w:cs="Arial"/>
      <w:sz w:val="24"/>
      <w:szCs w:val="24"/>
      <w:lang w:eastAsia="ru-RU"/>
    </w:rPr>
  </w:style>
  <w:style w:type="paragraph" w:customStyle="1" w:styleId="Style23">
    <w:name w:val="Style23"/>
    <w:basedOn w:val="a"/>
    <w:uiPriority w:val="99"/>
    <w:rsid w:val="0067687A"/>
    <w:rPr>
      <w:rFonts w:ascii="Arial" w:hAnsi="Arial" w:cs="Arial"/>
      <w:sz w:val="24"/>
      <w:szCs w:val="24"/>
      <w:lang w:eastAsia="ru-RU"/>
    </w:rPr>
  </w:style>
  <w:style w:type="paragraph" w:customStyle="1" w:styleId="Style26">
    <w:name w:val="Style26"/>
    <w:basedOn w:val="a"/>
    <w:uiPriority w:val="99"/>
    <w:rsid w:val="0067687A"/>
    <w:rPr>
      <w:rFonts w:ascii="Arial" w:hAnsi="Arial" w:cs="Arial"/>
      <w:sz w:val="24"/>
      <w:szCs w:val="24"/>
      <w:lang w:eastAsia="ru-RU"/>
    </w:rPr>
  </w:style>
  <w:style w:type="character" w:customStyle="1" w:styleId="FontStyle52">
    <w:name w:val="Font Style52"/>
    <w:uiPriority w:val="99"/>
    <w:rsid w:val="0067687A"/>
    <w:rPr>
      <w:rFonts w:ascii="Arial" w:hAnsi="Arial" w:cs="Arial"/>
      <w:color w:val="000000"/>
      <w:sz w:val="18"/>
      <w:szCs w:val="18"/>
    </w:rPr>
  </w:style>
  <w:style w:type="character" w:customStyle="1" w:styleId="FontStyle53">
    <w:name w:val="Font Style53"/>
    <w:uiPriority w:val="99"/>
    <w:rsid w:val="0067687A"/>
    <w:rPr>
      <w:rFonts w:ascii="Arial" w:hAnsi="Arial" w:cs="Arial"/>
      <w:i/>
      <w:iCs/>
      <w:color w:val="000000"/>
      <w:sz w:val="18"/>
      <w:szCs w:val="18"/>
    </w:rPr>
  </w:style>
  <w:style w:type="table" w:customStyle="1" w:styleId="14">
    <w:name w:val="Сетка таблицы1"/>
    <w:basedOn w:val="a1"/>
    <w:next w:val="a6"/>
    <w:rsid w:val="00E85DFF"/>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3354">
      <w:bodyDiv w:val="1"/>
      <w:marLeft w:val="0"/>
      <w:marRight w:val="0"/>
      <w:marTop w:val="0"/>
      <w:marBottom w:val="0"/>
      <w:divBdr>
        <w:top w:val="none" w:sz="0" w:space="0" w:color="auto"/>
        <w:left w:val="none" w:sz="0" w:space="0" w:color="auto"/>
        <w:bottom w:val="none" w:sz="0" w:space="0" w:color="auto"/>
        <w:right w:val="none" w:sz="0" w:space="0" w:color="auto"/>
      </w:divBdr>
    </w:div>
    <w:div w:id="1318146887">
      <w:bodyDiv w:val="1"/>
      <w:marLeft w:val="0"/>
      <w:marRight w:val="0"/>
      <w:marTop w:val="0"/>
      <w:marBottom w:val="0"/>
      <w:divBdr>
        <w:top w:val="none" w:sz="0" w:space="0" w:color="auto"/>
        <w:left w:val="none" w:sz="0" w:space="0" w:color="auto"/>
        <w:bottom w:val="none" w:sz="0" w:space="0" w:color="auto"/>
        <w:right w:val="none" w:sz="0" w:space="0" w:color="auto"/>
      </w:divBdr>
      <w:divsChild>
        <w:div w:id="575281553">
          <w:marLeft w:val="0"/>
          <w:marRight w:val="0"/>
          <w:marTop w:val="0"/>
          <w:marBottom w:val="0"/>
          <w:divBdr>
            <w:top w:val="inset" w:sz="2" w:space="0" w:color="auto"/>
            <w:left w:val="inset" w:sz="2" w:space="1" w:color="auto"/>
            <w:bottom w:val="inset" w:sz="2" w:space="0" w:color="auto"/>
            <w:right w:val="inset" w:sz="2" w:space="1" w:color="auto"/>
          </w:divBdr>
        </w:div>
      </w:divsChild>
    </w:div>
    <w:div w:id="1336346594">
      <w:bodyDiv w:val="1"/>
      <w:marLeft w:val="0"/>
      <w:marRight w:val="0"/>
      <w:marTop w:val="0"/>
      <w:marBottom w:val="0"/>
      <w:divBdr>
        <w:top w:val="none" w:sz="0" w:space="0" w:color="auto"/>
        <w:left w:val="none" w:sz="0" w:space="0" w:color="auto"/>
        <w:bottom w:val="none" w:sz="0" w:space="0" w:color="auto"/>
        <w:right w:val="none" w:sz="0" w:space="0" w:color="auto"/>
      </w:divBdr>
    </w:div>
    <w:div w:id="185329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6F60A-6E4E-4347-864D-207A22D04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3454</TotalTime>
  <Pages>16</Pages>
  <Words>5207</Words>
  <Characters>29680</Characters>
  <Application>Microsoft Office Word</Application>
  <DocSecurity>0</DocSecurity>
  <Lines>247</Lines>
  <Paragraphs>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52625.vp</vt:lpstr>
      <vt:lpstr>52625.vp</vt:lpstr>
    </vt:vector>
  </TitlesOfParts>
  <Company/>
  <LinksUpToDate>false</LinksUpToDate>
  <CharactersWithSpaces>34818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creator>Администратор</dc:creator>
  <cp:lastModifiedBy>User</cp:lastModifiedBy>
  <cp:revision>477</cp:revision>
  <cp:lastPrinted>2014-07-23T04:09:00Z</cp:lastPrinted>
  <dcterms:created xsi:type="dcterms:W3CDTF">2019-03-14T05:03:00Z</dcterms:created>
  <dcterms:modified xsi:type="dcterms:W3CDTF">2021-05-05T11:56:00Z</dcterms:modified>
</cp:coreProperties>
</file>